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42883" w14:textId="63F92CC2" w:rsidR="00B118A8" w:rsidRDefault="00B118A8" w:rsidP="00C7702C">
      <w:pPr>
        <w:pStyle w:val="Szvegtrzs"/>
        <w:tabs>
          <w:tab w:val="left" w:pos="8889"/>
          <w:tab w:val="left" w:pos="9072"/>
          <w:tab w:val="left" w:pos="9214"/>
          <w:tab w:val="left" w:pos="9356"/>
          <w:tab w:val="left" w:pos="9498"/>
          <w:tab w:val="left" w:pos="9923"/>
        </w:tabs>
        <w:jc w:val="both"/>
      </w:pPr>
    </w:p>
    <w:p w14:paraId="6936FDBE" w14:textId="3375ECBF" w:rsidR="00B118A8" w:rsidRPr="00CA1AF9" w:rsidRDefault="00C05730" w:rsidP="00C05730">
      <w:pPr>
        <w:pStyle w:val="Szvegtrzs"/>
        <w:tabs>
          <w:tab w:val="left" w:pos="3510"/>
        </w:tabs>
        <w:jc w:val="both"/>
      </w:pPr>
      <w:r>
        <w:tab/>
      </w:r>
    </w:p>
    <w:p w14:paraId="6F45BFE3" w14:textId="77777777" w:rsidR="00E71766" w:rsidRPr="00CA1AF9" w:rsidRDefault="00E71766" w:rsidP="00C7702C">
      <w:pPr>
        <w:pStyle w:val="Szvegtrzs"/>
        <w:tabs>
          <w:tab w:val="left" w:pos="8889"/>
          <w:tab w:val="left" w:pos="9072"/>
          <w:tab w:val="left" w:pos="9214"/>
          <w:tab w:val="left" w:pos="9356"/>
          <w:tab w:val="left" w:pos="9498"/>
          <w:tab w:val="left" w:pos="9923"/>
        </w:tabs>
        <w:jc w:val="both"/>
      </w:pPr>
    </w:p>
    <w:p w14:paraId="61DF6245" w14:textId="77777777" w:rsidR="00E71766" w:rsidRPr="00CA1AF9" w:rsidRDefault="00E71766" w:rsidP="00C7702C">
      <w:pPr>
        <w:pStyle w:val="Szvegtrzs"/>
        <w:tabs>
          <w:tab w:val="left" w:pos="8889"/>
          <w:tab w:val="left" w:pos="9072"/>
          <w:tab w:val="left" w:pos="9214"/>
          <w:tab w:val="left" w:pos="9356"/>
          <w:tab w:val="left" w:pos="9498"/>
          <w:tab w:val="left" w:pos="9923"/>
        </w:tabs>
        <w:jc w:val="both"/>
      </w:pPr>
      <w:bookmarkStart w:id="0" w:name="_Hlk44249043"/>
    </w:p>
    <w:p w14:paraId="51C9E62E" w14:textId="074D195D" w:rsidR="00E71766" w:rsidRPr="00CA1AF9" w:rsidRDefault="00770598" w:rsidP="004E5A24">
      <w:pPr>
        <w:pStyle w:val="Szvegtrzs"/>
        <w:tabs>
          <w:tab w:val="left" w:pos="8889"/>
          <w:tab w:val="left" w:pos="9072"/>
          <w:tab w:val="left" w:pos="9214"/>
          <w:tab w:val="left" w:pos="9356"/>
          <w:tab w:val="left" w:pos="9498"/>
          <w:tab w:val="left" w:pos="9923"/>
        </w:tabs>
        <w:jc w:val="center"/>
      </w:pPr>
      <w:r>
        <w:rPr>
          <w:noProof/>
          <w:lang w:eastAsia="hu-HU"/>
        </w:rPr>
        <w:drawing>
          <wp:inline distT="0" distB="0" distL="0" distR="0" wp14:anchorId="33D2C988" wp14:editId="388A4634">
            <wp:extent cx="2565242" cy="2520000"/>
            <wp:effectExtent l="0" t="0" r="698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8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5242" cy="2520000"/>
                    </a:xfrm>
                    <a:prstGeom prst="rect">
                      <a:avLst/>
                    </a:prstGeom>
                  </pic:spPr>
                </pic:pic>
              </a:graphicData>
            </a:graphic>
          </wp:inline>
        </w:drawing>
      </w:r>
    </w:p>
    <w:p w14:paraId="499048E1" w14:textId="77777777" w:rsidR="00E71766" w:rsidRPr="00CA1AF9" w:rsidRDefault="00E71766" w:rsidP="00C7702C">
      <w:pPr>
        <w:pStyle w:val="Szvegtrzs"/>
        <w:tabs>
          <w:tab w:val="left" w:pos="8889"/>
          <w:tab w:val="left" w:pos="9072"/>
          <w:tab w:val="left" w:pos="9214"/>
          <w:tab w:val="left" w:pos="9356"/>
          <w:tab w:val="left" w:pos="9498"/>
          <w:tab w:val="left" w:pos="9923"/>
        </w:tabs>
        <w:jc w:val="both"/>
      </w:pPr>
    </w:p>
    <w:p w14:paraId="3F48B53B" w14:textId="205BDA56" w:rsidR="00E71766" w:rsidRDefault="00E71766" w:rsidP="00C7702C">
      <w:pPr>
        <w:pStyle w:val="Szvegtrzs"/>
        <w:tabs>
          <w:tab w:val="left" w:pos="8889"/>
          <w:tab w:val="left" w:pos="9072"/>
          <w:tab w:val="left" w:pos="9214"/>
          <w:tab w:val="left" w:pos="9356"/>
          <w:tab w:val="left" w:pos="9498"/>
          <w:tab w:val="left" w:pos="9923"/>
        </w:tabs>
        <w:jc w:val="both"/>
      </w:pPr>
    </w:p>
    <w:p w14:paraId="635D7BF0" w14:textId="77777777" w:rsidR="00E71766" w:rsidRPr="00CA1AF9" w:rsidRDefault="00E71766" w:rsidP="00C7702C">
      <w:pPr>
        <w:pStyle w:val="Szvegtrzs"/>
        <w:tabs>
          <w:tab w:val="left" w:pos="8889"/>
          <w:tab w:val="left" w:pos="9072"/>
          <w:tab w:val="left" w:pos="9214"/>
          <w:tab w:val="left" w:pos="9356"/>
          <w:tab w:val="left" w:pos="9498"/>
          <w:tab w:val="left" w:pos="9923"/>
        </w:tabs>
        <w:jc w:val="both"/>
      </w:pPr>
    </w:p>
    <w:p w14:paraId="1468886C" w14:textId="77777777" w:rsidR="00E71766" w:rsidRPr="00CA1AF9" w:rsidRDefault="00E71766" w:rsidP="00C7702C">
      <w:pPr>
        <w:pStyle w:val="Szvegtrzs"/>
        <w:tabs>
          <w:tab w:val="left" w:pos="8889"/>
          <w:tab w:val="left" w:pos="9072"/>
          <w:tab w:val="left" w:pos="9214"/>
          <w:tab w:val="left" w:pos="9356"/>
          <w:tab w:val="left" w:pos="9498"/>
          <w:tab w:val="left" w:pos="9923"/>
        </w:tabs>
        <w:jc w:val="both"/>
      </w:pPr>
    </w:p>
    <w:p w14:paraId="21C04D96" w14:textId="55725F45" w:rsidR="00896DCF" w:rsidRPr="00986FDA" w:rsidRDefault="00BE13E3" w:rsidP="004E5A24">
      <w:pPr>
        <w:jc w:val="center"/>
        <w:rPr>
          <w:b/>
          <w:sz w:val="52"/>
          <w:szCs w:val="52"/>
        </w:rPr>
      </w:pPr>
      <w:r w:rsidRPr="00986FDA">
        <w:rPr>
          <w:b/>
          <w:sz w:val="52"/>
          <w:szCs w:val="52"/>
        </w:rPr>
        <w:t>SZERVEZETI ÉS MŰKÖDÉSI SZABÁLYZAT</w:t>
      </w:r>
      <w:r>
        <w:rPr>
          <w:b/>
          <w:sz w:val="52"/>
          <w:szCs w:val="52"/>
        </w:rPr>
        <w:t>A</w:t>
      </w:r>
    </w:p>
    <w:bookmarkEnd w:id="0"/>
    <w:p w14:paraId="696D911F" w14:textId="77777777" w:rsidR="00E71766" w:rsidRPr="00CA1AF9" w:rsidRDefault="00E71766" w:rsidP="00C7702C">
      <w:pPr>
        <w:tabs>
          <w:tab w:val="left" w:pos="8889"/>
          <w:tab w:val="left" w:pos="9072"/>
          <w:tab w:val="left" w:pos="9214"/>
          <w:tab w:val="left" w:pos="9356"/>
          <w:tab w:val="left" w:pos="9498"/>
          <w:tab w:val="left" w:pos="9923"/>
        </w:tabs>
        <w:ind w:left="2880" w:right="2937"/>
        <w:jc w:val="both"/>
        <w:rPr>
          <w:sz w:val="24"/>
          <w:szCs w:val="24"/>
        </w:rPr>
      </w:pPr>
    </w:p>
    <w:p w14:paraId="2B654A73" w14:textId="77777777" w:rsidR="00E71766" w:rsidRPr="00CA1AF9" w:rsidRDefault="00E71766" w:rsidP="00C7702C">
      <w:pPr>
        <w:tabs>
          <w:tab w:val="left" w:pos="8889"/>
          <w:tab w:val="left" w:pos="9072"/>
          <w:tab w:val="left" w:pos="9214"/>
          <w:tab w:val="left" w:pos="9356"/>
          <w:tab w:val="left" w:pos="9498"/>
          <w:tab w:val="left" w:pos="9923"/>
        </w:tabs>
        <w:ind w:left="2880" w:right="2937"/>
        <w:jc w:val="both"/>
        <w:rPr>
          <w:sz w:val="24"/>
          <w:szCs w:val="24"/>
        </w:rPr>
      </w:pPr>
    </w:p>
    <w:p w14:paraId="789EE501" w14:textId="77777777" w:rsidR="00E71766" w:rsidRPr="00CA1AF9" w:rsidRDefault="00E71766" w:rsidP="00C7702C">
      <w:pPr>
        <w:pStyle w:val="Szvegtrzs"/>
        <w:tabs>
          <w:tab w:val="left" w:pos="8889"/>
          <w:tab w:val="left" w:pos="9072"/>
          <w:tab w:val="left" w:pos="9214"/>
          <w:tab w:val="left" w:pos="9356"/>
          <w:tab w:val="left" w:pos="9498"/>
          <w:tab w:val="left" w:pos="9923"/>
        </w:tabs>
        <w:jc w:val="both"/>
      </w:pPr>
    </w:p>
    <w:p w14:paraId="02C44A3B" w14:textId="77777777" w:rsidR="00E71766" w:rsidRPr="00CA1AF9" w:rsidRDefault="00E71766" w:rsidP="00C7702C">
      <w:pPr>
        <w:pStyle w:val="Szvegtrzs"/>
        <w:tabs>
          <w:tab w:val="left" w:pos="8889"/>
          <w:tab w:val="left" w:pos="9072"/>
          <w:tab w:val="left" w:pos="9214"/>
          <w:tab w:val="left" w:pos="9356"/>
          <w:tab w:val="left" w:pos="9498"/>
          <w:tab w:val="left" w:pos="9923"/>
        </w:tabs>
        <w:jc w:val="both"/>
      </w:pPr>
    </w:p>
    <w:p w14:paraId="5E2BEF68" w14:textId="2B021D6C" w:rsidR="00560D6C" w:rsidRPr="00CA1AF9" w:rsidRDefault="00560D6C" w:rsidP="00C7702C">
      <w:pPr>
        <w:pStyle w:val="Szvegtrzs"/>
        <w:tabs>
          <w:tab w:val="left" w:pos="8889"/>
          <w:tab w:val="left" w:pos="9072"/>
          <w:tab w:val="left" w:pos="9214"/>
          <w:tab w:val="left" w:pos="9356"/>
          <w:tab w:val="left" w:pos="9498"/>
          <w:tab w:val="left" w:pos="9923"/>
        </w:tabs>
        <w:jc w:val="both"/>
      </w:pPr>
    </w:p>
    <w:p w14:paraId="63F72042" w14:textId="7C3B4BE1" w:rsidR="00560D6C" w:rsidRPr="00CA1AF9" w:rsidRDefault="00560D6C" w:rsidP="00C7702C">
      <w:pPr>
        <w:pStyle w:val="Szvegtrzs"/>
        <w:tabs>
          <w:tab w:val="left" w:pos="8889"/>
          <w:tab w:val="left" w:pos="9072"/>
          <w:tab w:val="left" w:pos="9214"/>
          <w:tab w:val="left" w:pos="9356"/>
          <w:tab w:val="left" w:pos="9498"/>
          <w:tab w:val="left" w:pos="9923"/>
        </w:tabs>
        <w:jc w:val="both"/>
      </w:pPr>
    </w:p>
    <w:p w14:paraId="027BEAF1" w14:textId="77777777" w:rsidR="00560D6C" w:rsidRPr="00CA1AF9" w:rsidRDefault="00560D6C" w:rsidP="00C7702C">
      <w:pPr>
        <w:pStyle w:val="Szvegtrzs"/>
        <w:tabs>
          <w:tab w:val="left" w:pos="8889"/>
          <w:tab w:val="left" w:pos="9072"/>
          <w:tab w:val="left" w:pos="9214"/>
          <w:tab w:val="left" w:pos="9356"/>
          <w:tab w:val="left" w:pos="9498"/>
          <w:tab w:val="left" w:pos="9923"/>
        </w:tabs>
        <w:jc w:val="both"/>
      </w:pPr>
    </w:p>
    <w:p w14:paraId="1F642C0C" w14:textId="5168A91E" w:rsidR="00E71766" w:rsidRDefault="00E71766" w:rsidP="00C7702C">
      <w:pPr>
        <w:pStyle w:val="Szvegtrzs"/>
        <w:tabs>
          <w:tab w:val="left" w:pos="8889"/>
          <w:tab w:val="left" w:pos="9072"/>
          <w:tab w:val="left" w:pos="9214"/>
          <w:tab w:val="left" w:pos="9356"/>
          <w:tab w:val="left" w:pos="9498"/>
          <w:tab w:val="left" w:pos="9923"/>
        </w:tabs>
        <w:jc w:val="both"/>
      </w:pPr>
    </w:p>
    <w:p w14:paraId="372CBD4A" w14:textId="0945B714" w:rsidR="00770598" w:rsidRDefault="00770598" w:rsidP="00C7702C">
      <w:pPr>
        <w:pStyle w:val="Szvegtrzs"/>
        <w:tabs>
          <w:tab w:val="left" w:pos="8889"/>
          <w:tab w:val="left" w:pos="9072"/>
          <w:tab w:val="left" w:pos="9214"/>
          <w:tab w:val="left" w:pos="9356"/>
          <w:tab w:val="left" w:pos="9498"/>
          <w:tab w:val="left" w:pos="9923"/>
        </w:tabs>
        <w:jc w:val="both"/>
      </w:pPr>
    </w:p>
    <w:p w14:paraId="528D34C9" w14:textId="0E2ED78B" w:rsidR="00770598" w:rsidRDefault="00770598" w:rsidP="00C7702C">
      <w:pPr>
        <w:pStyle w:val="Szvegtrzs"/>
        <w:tabs>
          <w:tab w:val="left" w:pos="8889"/>
          <w:tab w:val="left" w:pos="9072"/>
          <w:tab w:val="left" w:pos="9214"/>
          <w:tab w:val="left" w:pos="9356"/>
          <w:tab w:val="left" w:pos="9498"/>
          <w:tab w:val="left" w:pos="9923"/>
        </w:tabs>
        <w:jc w:val="both"/>
      </w:pPr>
    </w:p>
    <w:p w14:paraId="360F9EC7" w14:textId="104B0360" w:rsidR="00770598" w:rsidRDefault="00770598" w:rsidP="00C7702C">
      <w:pPr>
        <w:pStyle w:val="Szvegtrzs"/>
        <w:tabs>
          <w:tab w:val="left" w:pos="8889"/>
          <w:tab w:val="left" w:pos="9072"/>
          <w:tab w:val="left" w:pos="9214"/>
          <w:tab w:val="left" w:pos="9356"/>
          <w:tab w:val="left" w:pos="9498"/>
          <w:tab w:val="left" w:pos="9923"/>
        </w:tabs>
        <w:jc w:val="both"/>
      </w:pPr>
    </w:p>
    <w:p w14:paraId="28CD2D81" w14:textId="6257671B" w:rsidR="00770598" w:rsidRDefault="00770598" w:rsidP="00C7702C">
      <w:pPr>
        <w:pStyle w:val="Szvegtrzs"/>
        <w:tabs>
          <w:tab w:val="left" w:pos="8889"/>
          <w:tab w:val="left" w:pos="9072"/>
          <w:tab w:val="left" w:pos="9214"/>
          <w:tab w:val="left" w:pos="9356"/>
          <w:tab w:val="left" w:pos="9498"/>
          <w:tab w:val="left" w:pos="9923"/>
        </w:tabs>
        <w:jc w:val="both"/>
      </w:pPr>
    </w:p>
    <w:p w14:paraId="4E1B6E52" w14:textId="77777777" w:rsidR="00770598" w:rsidRPr="00CA1AF9" w:rsidRDefault="00770598" w:rsidP="00C7702C">
      <w:pPr>
        <w:pStyle w:val="Szvegtrzs"/>
        <w:tabs>
          <w:tab w:val="left" w:pos="8889"/>
          <w:tab w:val="left" w:pos="9072"/>
          <w:tab w:val="left" w:pos="9214"/>
          <w:tab w:val="left" w:pos="9356"/>
          <w:tab w:val="left" w:pos="9498"/>
          <w:tab w:val="left" w:pos="9923"/>
        </w:tabs>
        <w:jc w:val="both"/>
      </w:pPr>
    </w:p>
    <w:p w14:paraId="703A85D4" w14:textId="0D640EC4" w:rsidR="00E71766" w:rsidRDefault="00E71766" w:rsidP="00C7702C">
      <w:pPr>
        <w:pStyle w:val="Szvegtrzs"/>
        <w:tabs>
          <w:tab w:val="left" w:pos="8889"/>
          <w:tab w:val="left" w:pos="9072"/>
          <w:tab w:val="left" w:pos="9214"/>
          <w:tab w:val="left" w:pos="9356"/>
          <w:tab w:val="left" w:pos="9498"/>
          <w:tab w:val="left" w:pos="9923"/>
        </w:tabs>
        <w:jc w:val="both"/>
      </w:pPr>
    </w:p>
    <w:p w14:paraId="529739E9" w14:textId="0E958F24" w:rsidR="00770598" w:rsidRDefault="00770598" w:rsidP="00C7702C">
      <w:pPr>
        <w:pStyle w:val="Szvegtrzs"/>
        <w:tabs>
          <w:tab w:val="left" w:pos="8889"/>
          <w:tab w:val="left" w:pos="9072"/>
          <w:tab w:val="left" w:pos="9214"/>
          <w:tab w:val="left" w:pos="9356"/>
          <w:tab w:val="left" w:pos="9498"/>
          <w:tab w:val="left" w:pos="9923"/>
        </w:tabs>
        <w:jc w:val="both"/>
      </w:pPr>
    </w:p>
    <w:p w14:paraId="1AA11659" w14:textId="30E305A3" w:rsidR="00770598" w:rsidRDefault="00770598" w:rsidP="00C7702C">
      <w:pPr>
        <w:pStyle w:val="Szvegtrzs"/>
        <w:tabs>
          <w:tab w:val="left" w:pos="8889"/>
          <w:tab w:val="left" w:pos="9072"/>
          <w:tab w:val="left" w:pos="9214"/>
          <w:tab w:val="left" w:pos="9356"/>
          <w:tab w:val="left" w:pos="9498"/>
          <w:tab w:val="left" w:pos="9923"/>
        </w:tabs>
        <w:jc w:val="both"/>
      </w:pPr>
    </w:p>
    <w:p w14:paraId="105C05A0" w14:textId="35508293" w:rsidR="00770598" w:rsidRDefault="00770598" w:rsidP="00C7702C">
      <w:pPr>
        <w:pStyle w:val="Szvegtrzs"/>
        <w:tabs>
          <w:tab w:val="left" w:pos="8889"/>
          <w:tab w:val="left" w:pos="9072"/>
          <w:tab w:val="left" w:pos="9214"/>
          <w:tab w:val="left" w:pos="9356"/>
          <w:tab w:val="left" w:pos="9498"/>
          <w:tab w:val="left" w:pos="9923"/>
        </w:tabs>
        <w:jc w:val="both"/>
      </w:pPr>
    </w:p>
    <w:p w14:paraId="102CFE8B" w14:textId="77777777" w:rsidR="00E71766" w:rsidRPr="00CA1AF9" w:rsidRDefault="00E71766" w:rsidP="00C7702C">
      <w:pPr>
        <w:pStyle w:val="Szvegtrzs"/>
        <w:tabs>
          <w:tab w:val="left" w:pos="8889"/>
          <w:tab w:val="left" w:pos="9072"/>
          <w:tab w:val="left" w:pos="9214"/>
          <w:tab w:val="left" w:pos="9356"/>
          <w:tab w:val="left" w:pos="9498"/>
          <w:tab w:val="left" w:pos="9923"/>
        </w:tabs>
        <w:jc w:val="both"/>
      </w:pPr>
    </w:p>
    <w:p w14:paraId="292DDCF6" w14:textId="77777777" w:rsidR="00E71766" w:rsidRPr="00CA1AF9" w:rsidRDefault="00E71766" w:rsidP="00C7702C">
      <w:pPr>
        <w:pStyle w:val="Szvegtrzs"/>
        <w:tabs>
          <w:tab w:val="left" w:pos="8889"/>
          <w:tab w:val="left" w:pos="9072"/>
          <w:tab w:val="left" w:pos="9214"/>
          <w:tab w:val="left" w:pos="9356"/>
          <w:tab w:val="left" w:pos="9498"/>
          <w:tab w:val="left" w:pos="9923"/>
        </w:tabs>
        <w:jc w:val="both"/>
      </w:pPr>
    </w:p>
    <w:p w14:paraId="7AB6B39D" w14:textId="3D86B9AE" w:rsidR="00560D6C" w:rsidRPr="00CA1AF9" w:rsidRDefault="00770598" w:rsidP="00770598">
      <w:pPr>
        <w:tabs>
          <w:tab w:val="left" w:pos="8889"/>
        </w:tabs>
        <w:ind w:right="887"/>
        <w:jc w:val="center"/>
        <w:rPr>
          <w:sz w:val="24"/>
          <w:szCs w:val="24"/>
        </w:rPr>
      </w:pPr>
      <w:r>
        <w:rPr>
          <w:sz w:val="24"/>
          <w:szCs w:val="24"/>
        </w:rPr>
        <w:t>Érd, 2020.</w:t>
      </w:r>
    </w:p>
    <w:p w14:paraId="563B4099" w14:textId="6A519731" w:rsidR="00B82DBB" w:rsidRDefault="00B82DBB" w:rsidP="00560D6C">
      <w:pPr>
        <w:tabs>
          <w:tab w:val="left" w:pos="8889"/>
        </w:tabs>
        <w:ind w:left="3600" w:right="887"/>
        <w:jc w:val="both"/>
        <w:rPr>
          <w:sz w:val="24"/>
          <w:szCs w:val="24"/>
        </w:rPr>
      </w:pPr>
    </w:p>
    <w:p w14:paraId="57221D59" w14:textId="4D284E64" w:rsidR="00B82DBB" w:rsidRDefault="00B82DBB" w:rsidP="00560D6C">
      <w:pPr>
        <w:tabs>
          <w:tab w:val="left" w:pos="8889"/>
        </w:tabs>
        <w:ind w:left="3600" w:right="887"/>
        <w:jc w:val="both"/>
        <w:rPr>
          <w:sz w:val="24"/>
          <w:szCs w:val="24"/>
        </w:rPr>
      </w:pPr>
    </w:p>
    <w:p w14:paraId="1E5422CE" w14:textId="77777777" w:rsidR="00B82DBB" w:rsidRPr="00CA1AF9" w:rsidRDefault="00B82DBB" w:rsidP="00560D6C">
      <w:pPr>
        <w:tabs>
          <w:tab w:val="left" w:pos="8889"/>
        </w:tabs>
        <w:ind w:left="3600" w:right="887"/>
        <w:jc w:val="both"/>
        <w:rPr>
          <w:sz w:val="24"/>
          <w:szCs w:val="24"/>
        </w:rPr>
      </w:pPr>
    </w:p>
    <w:tbl>
      <w:tblPr>
        <w:tblW w:w="95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92"/>
      </w:tblGrid>
      <w:tr w:rsidR="00644A75" w:rsidRPr="00CA1AF9" w14:paraId="199B7DBE" w14:textId="77777777" w:rsidTr="00644A75">
        <w:trPr>
          <w:trHeight w:val="1188"/>
        </w:trPr>
        <w:tc>
          <w:tcPr>
            <w:tcW w:w="4792" w:type="dxa"/>
            <w:tcBorders>
              <w:top w:val="single" w:sz="4" w:space="0" w:color="auto"/>
              <w:left w:val="single" w:sz="4" w:space="0" w:color="auto"/>
              <w:bottom w:val="single" w:sz="4" w:space="0" w:color="auto"/>
              <w:right w:val="single" w:sz="4" w:space="0" w:color="auto"/>
            </w:tcBorders>
            <w:vAlign w:val="center"/>
          </w:tcPr>
          <w:p w14:paraId="348FB8CD" w14:textId="0081D8A8" w:rsidR="00644A75" w:rsidRDefault="00644A75" w:rsidP="00644A75">
            <w:pPr>
              <w:jc w:val="center"/>
              <w:rPr>
                <w:sz w:val="24"/>
                <w:szCs w:val="24"/>
              </w:rPr>
            </w:pPr>
            <w:bookmarkStart w:id="1" w:name="_Hlk41244847"/>
            <w:r w:rsidRPr="00CA1AF9">
              <w:rPr>
                <w:sz w:val="24"/>
                <w:szCs w:val="24"/>
              </w:rPr>
              <w:t>Az intézmény OM azonosítója:</w:t>
            </w:r>
          </w:p>
          <w:p w14:paraId="2ADBD0D1" w14:textId="407FA72C" w:rsidR="00644A75" w:rsidRDefault="00644A75" w:rsidP="00644A75">
            <w:pPr>
              <w:jc w:val="center"/>
              <w:rPr>
                <w:sz w:val="24"/>
                <w:szCs w:val="24"/>
              </w:rPr>
            </w:pPr>
          </w:p>
          <w:p w14:paraId="7C3D23B7" w14:textId="26B6A447" w:rsidR="00644A75" w:rsidRPr="00644A75" w:rsidRDefault="00644A75" w:rsidP="00644A75">
            <w:pPr>
              <w:jc w:val="center"/>
              <w:rPr>
                <w:b/>
                <w:sz w:val="24"/>
                <w:szCs w:val="24"/>
              </w:rPr>
            </w:pPr>
            <w:r w:rsidRPr="00644A75">
              <w:rPr>
                <w:b/>
                <w:sz w:val="24"/>
                <w:szCs w:val="24"/>
              </w:rPr>
              <w:t>203009</w:t>
            </w:r>
          </w:p>
          <w:p w14:paraId="08B1727C" w14:textId="77777777" w:rsidR="00644A75" w:rsidRPr="00CA1AF9" w:rsidRDefault="00644A75" w:rsidP="00644A75">
            <w:pPr>
              <w:jc w:val="center"/>
              <w:rPr>
                <w:sz w:val="24"/>
                <w:szCs w:val="24"/>
              </w:rPr>
            </w:pPr>
          </w:p>
        </w:tc>
        <w:tc>
          <w:tcPr>
            <w:tcW w:w="4792" w:type="dxa"/>
            <w:tcBorders>
              <w:top w:val="single" w:sz="4" w:space="0" w:color="auto"/>
              <w:left w:val="single" w:sz="4" w:space="0" w:color="auto"/>
              <w:bottom w:val="single" w:sz="4" w:space="0" w:color="auto"/>
              <w:right w:val="single" w:sz="4" w:space="0" w:color="auto"/>
            </w:tcBorders>
          </w:tcPr>
          <w:p w14:paraId="1A81A2A4" w14:textId="544E3D9A" w:rsidR="00644A75" w:rsidRPr="00CA1AF9" w:rsidRDefault="00644A75" w:rsidP="00B82DBB">
            <w:pPr>
              <w:jc w:val="both"/>
              <w:rPr>
                <w:sz w:val="24"/>
                <w:szCs w:val="24"/>
              </w:rPr>
            </w:pPr>
            <w:r w:rsidRPr="00CA1AF9">
              <w:rPr>
                <w:sz w:val="24"/>
                <w:szCs w:val="24"/>
              </w:rPr>
              <w:t xml:space="preserve">Készítette: </w:t>
            </w:r>
          </w:p>
          <w:p w14:paraId="7A492BC4" w14:textId="77777777" w:rsidR="00644A75" w:rsidRPr="00CA1AF9" w:rsidRDefault="00644A75" w:rsidP="00B82DBB">
            <w:pPr>
              <w:jc w:val="both"/>
              <w:rPr>
                <w:sz w:val="24"/>
                <w:szCs w:val="24"/>
              </w:rPr>
            </w:pPr>
          </w:p>
          <w:p w14:paraId="6420F543" w14:textId="77777777" w:rsidR="00644A75" w:rsidRPr="00CA1AF9" w:rsidRDefault="00644A75" w:rsidP="00644A75">
            <w:pPr>
              <w:jc w:val="center"/>
              <w:rPr>
                <w:sz w:val="24"/>
                <w:szCs w:val="24"/>
              </w:rPr>
            </w:pPr>
            <w:r w:rsidRPr="00CA1AF9">
              <w:rPr>
                <w:sz w:val="24"/>
                <w:szCs w:val="24"/>
              </w:rPr>
              <w:t>………………………………………</w:t>
            </w:r>
          </w:p>
          <w:p w14:paraId="5F6DFD4E" w14:textId="76AFC475" w:rsidR="00644A75" w:rsidRPr="00CA1AF9" w:rsidRDefault="00644A75" w:rsidP="00644A75">
            <w:pPr>
              <w:jc w:val="center"/>
              <w:rPr>
                <w:sz w:val="24"/>
                <w:szCs w:val="24"/>
              </w:rPr>
            </w:pPr>
            <w:r>
              <w:rPr>
                <w:sz w:val="24"/>
                <w:szCs w:val="24"/>
              </w:rPr>
              <w:t xml:space="preserve">óvodavezető </w:t>
            </w:r>
          </w:p>
        </w:tc>
      </w:tr>
      <w:tr w:rsidR="00644A75" w:rsidRPr="008A44A1" w14:paraId="414586CA" w14:textId="77777777" w:rsidTr="00B82DBB">
        <w:trPr>
          <w:trHeight w:val="301"/>
        </w:trPr>
        <w:tc>
          <w:tcPr>
            <w:tcW w:w="9584" w:type="dxa"/>
            <w:gridSpan w:val="2"/>
            <w:tcBorders>
              <w:top w:val="single" w:sz="4" w:space="0" w:color="auto"/>
              <w:left w:val="single" w:sz="4" w:space="0" w:color="auto"/>
              <w:bottom w:val="single" w:sz="4" w:space="0" w:color="auto"/>
              <w:right w:val="single" w:sz="4" w:space="0" w:color="auto"/>
            </w:tcBorders>
            <w:hideMark/>
          </w:tcPr>
          <w:p w14:paraId="7D33A4C8" w14:textId="77777777" w:rsidR="00644A75" w:rsidRPr="008A44A1" w:rsidRDefault="00644A75" w:rsidP="00B82DBB">
            <w:pPr>
              <w:jc w:val="center"/>
              <w:rPr>
                <w:b/>
                <w:sz w:val="24"/>
                <w:szCs w:val="24"/>
              </w:rPr>
            </w:pPr>
            <w:r w:rsidRPr="008A44A1">
              <w:rPr>
                <w:b/>
                <w:sz w:val="24"/>
                <w:szCs w:val="24"/>
              </w:rPr>
              <w:t>Legitimációs eljárás</w:t>
            </w:r>
          </w:p>
        </w:tc>
      </w:tr>
      <w:tr w:rsidR="00644A75" w:rsidRPr="00CA1AF9" w14:paraId="697B4D2F" w14:textId="77777777" w:rsidTr="00644A75">
        <w:trPr>
          <w:trHeight w:hRule="exact" w:val="3231"/>
        </w:trPr>
        <w:tc>
          <w:tcPr>
            <w:tcW w:w="4792" w:type="dxa"/>
            <w:tcBorders>
              <w:top w:val="single" w:sz="4" w:space="0" w:color="auto"/>
              <w:left w:val="single" w:sz="4" w:space="0" w:color="auto"/>
              <w:bottom w:val="single" w:sz="4" w:space="0" w:color="auto"/>
              <w:right w:val="single" w:sz="4" w:space="0" w:color="auto"/>
            </w:tcBorders>
          </w:tcPr>
          <w:p w14:paraId="10E26505" w14:textId="77777777" w:rsidR="00644A75" w:rsidRDefault="00644A75" w:rsidP="00B82DBB">
            <w:pPr>
              <w:jc w:val="both"/>
              <w:rPr>
                <w:sz w:val="24"/>
                <w:szCs w:val="24"/>
              </w:rPr>
            </w:pPr>
          </w:p>
          <w:p w14:paraId="2350D039" w14:textId="2131DC6F" w:rsidR="00644A75" w:rsidRPr="00CA1AF9" w:rsidRDefault="00644A75" w:rsidP="00B82DBB">
            <w:pPr>
              <w:jc w:val="both"/>
              <w:rPr>
                <w:sz w:val="24"/>
                <w:szCs w:val="24"/>
              </w:rPr>
            </w:pPr>
            <w:r w:rsidRPr="00CA1AF9">
              <w:rPr>
                <w:sz w:val="24"/>
                <w:szCs w:val="24"/>
              </w:rPr>
              <w:t>Nevelőtestületi elfogadás határozatszáma: …/20</w:t>
            </w:r>
            <w:r>
              <w:rPr>
                <w:sz w:val="24"/>
                <w:szCs w:val="24"/>
              </w:rPr>
              <w:t>20.</w:t>
            </w:r>
            <w:r w:rsidRPr="00CA1AF9">
              <w:rPr>
                <w:sz w:val="24"/>
                <w:szCs w:val="24"/>
              </w:rPr>
              <w:t xml:space="preserve"> </w:t>
            </w:r>
          </w:p>
          <w:p w14:paraId="6E50D034" w14:textId="77777777" w:rsidR="00644A75" w:rsidRPr="00CA1AF9" w:rsidRDefault="00644A75" w:rsidP="00B82DBB">
            <w:pPr>
              <w:jc w:val="center"/>
              <w:rPr>
                <w:sz w:val="24"/>
                <w:szCs w:val="24"/>
              </w:rPr>
            </w:pPr>
            <w:r w:rsidRPr="00CA1AF9">
              <w:rPr>
                <w:sz w:val="24"/>
                <w:szCs w:val="24"/>
              </w:rPr>
              <w:t>………………………………………</w:t>
            </w:r>
          </w:p>
          <w:p w14:paraId="2D504F41" w14:textId="77777777" w:rsidR="00644A75" w:rsidRPr="00CA1AF9" w:rsidRDefault="00644A75" w:rsidP="00B82DBB">
            <w:pPr>
              <w:jc w:val="center"/>
              <w:rPr>
                <w:sz w:val="24"/>
                <w:szCs w:val="24"/>
              </w:rPr>
            </w:pPr>
            <w:r>
              <w:rPr>
                <w:sz w:val="24"/>
                <w:szCs w:val="24"/>
              </w:rPr>
              <w:t>N</w:t>
            </w:r>
            <w:r w:rsidRPr="00CA1AF9">
              <w:rPr>
                <w:sz w:val="24"/>
                <w:szCs w:val="24"/>
              </w:rPr>
              <w:t>év</w:t>
            </w:r>
          </w:p>
        </w:tc>
        <w:tc>
          <w:tcPr>
            <w:tcW w:w="4792" w:type="dxa"/>
            <w:tcBorders>
              <w:top w:val="single" w:sz="4" w:space="0" w:color="auto"/>
              <w:left w:val="single" w:sz="4" w:space="0" w:color="auto"/>
              <w:bottom w:val="single" w:sz="4" w:space="0" w:color="auto"/>
              <w:right w:val="single" w:sz="4" w:space="0" w:color="auto"/>
            </w:tcBorders>
          </w:tcPr>
          <w:p w14:paraId="7EBC7CE1" w14:textId="77777777" w:rsidR="00644A75" w:rsidRDefault="00644A75" w:rsidP="00B82DBB">
            <w:pPr>
              <w:jc w:val="both"/>
              <w:rPr>
                <w:sz w:val="24"/>
                <w:szCs w:val="24"/>
              </w:rPr>
            </w:pPr>
          </w:p>
          <w:p w14:paraId="7CFD4DE5" w14:textId="077DC35D" w:rsidR="00644A75" w:rsidRPr="00CA1AF9" w:rsidRDefault="00644A75" w:rsidP="00B82DBB">
            <w:pPr>
              <w:jc w:val="both"/>
              <w:rPr>
                <w:sz w:val="24"/>
                <w:szCs w:val="24"/>
              </w:rPr>
            </w:pPr>
            <w:r w:rsidRPr="00CA1AF9">
              <w:rPr>
                <w:sz w:val="24"/>
                <w:szCs w:val="24"/>
              </w:rPr>
              <w:t>Szülői szervezet nevében véleményezte:</w:t>
            </w:r>
          </w:p>
          <w:p w14:paraId="1CA24FDE" w14:textId="77777777" w:rsidR="00644A75" w:rsidRPr="00CA1AF9" w:rsidRDefault="00644A75" w:rsidP="00B82DBB">
            <w:pPr>
              <w:jc w:val="both"/>
              <w:rPr>
                <w:sz w:val="24"/>
                <w:szCs w:val="24"/>
              </w:rPr>
            </w:pPr>
          </w:p>
          <w:p w14:paraId="19DEACED" w14:textId="77777777" w:rsidR="00644A75" w:rsidRPr="00CA1AF9" w:rsidRDefault="00644A75" w:rsidP="00B82DBB">
            <w:pPr>
              <w:jc w:val="center"/>
              <w:rPr>
                <w:sz w:val="24"/>
                <w:szCs w:val="24"/>
              </w:rPr>
            </w:pPr>
            <w:r w:rsidRPr="00CA1AF9">
              <w:rPr>
                <w:sz w:val="24"/>
                <w:szCs w:val="24"/>
              </w:rPr>
              <w:t>……………………………………..</w:t>
            </w:r>
          </w:p>
          <w:p w14:paraId="0E9CB932" w14:textId="77777777" w:rsidR="00644A75" w:rsidRPr="00CA1AF9" w:rsidRDefault="00644A75" w:rsidP="00B82DBB">
            <w:pPr>
              <w:jc w:val="center"/>
              <w:rPr>
                <w:sz w:val="24"/>
                <w:szCs w:val="24"/>
              </w:rPr>
            </w:pPr>
            <w:r w:rsidRPr="00CA1AF9">
              <w:rPr>
                <w:sz w:val="24"/>
                <w:szCs w:val="24"/>
              </w:rPr>
              <w:t>Név</w:t>
            </w:r>
          </w:p>
          <w:p w14:paraId="2D797660" w14:textId="77777777" w:rsidR="00644A75" w:rsidRDefault="00644A75" w:rsidP="00B82DBB">
            <w:pPr>
              <w:jc w:val="both"/>
              <w:rPr>
                <w:sz w:val="24"/>
                <w:szCs w:val="24"/>
              </w:rPr>
            </w:pPr>
          </w:p>
          <w:p w14:paraId="27BF1818" w14:textId="77777777" w:rsidR="00644A75" w:rsidRPr="00CA1AF9" w:rsidRDefault="00644A75" w:rsidP="00B82DBB">
            <w:pPr>
              <w:jc w:val="both"/>
              <w:rPr>
                <w:sz w:val="24"/>
                <w:szCs w:val="24"/>
              </w:rPr>
            </w:pPr>
            <w:r w:rsidRPr="00CA1AF9">
              <w:rPr>
                <w:sz w:val="24"/>
                <w:szCs w:val="24"/>
              </w:rPr>
              <w:t>A nevelőmunkát segítő alkalmazottak közössége nevében véleményezte</w:t>
            </w:r>
          </w:p>
          <w:p w14:paraId="690C14AD" w14:textId="77777777" w:rsidR="00644A75" w:rsidRPr="00CA1AF9" w:rsidRDefault="00644A75" w:rsidP="00B82DBB">
            <w:pPr>
              <w:jc w:val="both"/>
              <w:rPr>
                <w:sz w:val="24"/>
                <w:szCs w:val="24"/>
              </w:rPr>
            </w:pPr>
          </w:p>
          <w:p w14:paraId="0F822763" w14:textId="77777777" w:rsidR="00644A75" w:rsidRPr="00CA1AF9" w:rsidRDefault="00644A75" w:rsidP="00B82DBB">
            <w:pPr>
              <w:jc w:val="center"/>
              <w:rPr>
                <w:sz w:val="24"/>
                <w:szCs w:val="24"/>
              </w:rPr>
            </w:pPr>
            <w:r w:rsidRPr="00CA1AF9">
              <w:rPr>
                <w:sz w:val="24"/>
                <w:szCs w:val="24"/>
              </w:rPr>
              <w:t>……………………………………………</w:t>
            </w:r>
          </w:p>
          <w:p w14:paraId="0F2DC215" w14:textId="77777777" w:rsidR="00644A75" w:rsidRPr="00CA1AF9" w:rsidRDefault="00644A75" w:rsidP="00B82DBB">
            <w:pPr>
              <w:jc w:val="center"/>
              <w:rPr>
                <w:sz w:val="24"/>
                <w:szCs w:val="24"/>
              </w:rPr>
            </w:pPr>
            <w:r w:rsidRPr="00CA1AF9">
              <w:rPr>
                <w:sz w:val="24"/>
                <w:szCs w:val="24"/>
              </w:rPr>
              <w:t>Az alkalmazottak nevében aláírás</w:t>
            </w:r>
          </w:p>
        </w:tc>
      </w:tr>
      <w:tr w:rsidR="00644A75" w:rsidRPr="00CA1AF9" w14:paraId="346E0EB6" w14:textId="77777777" w:rsidTr="00B82DBB">
        <w:trPr>
          <w:trHeight w:val="283"/>
        </w:trPr>
        <w:tc>
          <w:tcPr>
            <w:tcW w:w="9584" w:type="dxa"/>
            <w:gridSpan w:val="2"/>
            <w:tcBorders>
              <w:top w:val="single" w:sz="4" w:space="0" w:color="auto"/>
              <w:left w:val="single" w:sz="4" w:space="0" w:color="auto"/>
              <w:bottom w:val="single" w:sz="4" w:space="0" w:color="auto"/>
              <w:right w:val="single" w:sz="4" w:space="0" w:color="auto"/>
            </w:tcBorders>
          </w:tcPr>
          <w:p w14:paraId="3A4CEEB3" w14:textId="77777777" w:rsidR="00644A75" w:rsidRPr="008A44A1" w:rsidRDefault="00644A75" w:rsidP="00B82DBB">
            <w:pPr>
              <w:jc w:val="center"/>
              <w:rPr>
                <w:b/>
                <w:sz w:val="24"/>
                <w:szCs w:val="24"/>
              </w:rPr>
            </w:pPr>
            <w:r w:rsidRPr="008A44A1">
              <w:rPr>
                <w:b/>
                <w:sz w:val="24"/>
                <w:szCs w:val="24"/>
              </w:rPr>
              <w:t>Intézményvezetői nyilatkozat</w:t>
            </w:r>
          </w:p>
        </w:tc>
      </w:tr>
      <w:tr w:rsidR="00644A75" w:rsidRPr="00CA1AF9" w14:paraId="4142D74D" w14:textId="77777777" w:rsidTr="00B82DBB">
        <w:trPr>
          <w:trHeight w:val="1489"/>
        </w:trPr>
        <w:tc>
          <w:tcPr>
            <w:tcW w:w="9584" w:type="dxa"/>
            <w:gridSpan w:val="2"/>
            <w:tcBorders>
              <w:top w:val="single" w:sz="4" w:space="0" w:color="auto"/>
              <w:left w:val="single" w:sz="4" w:space="0" w:color="auto"/>
              <w:bottom w:val="single" w:sz="4" w:space="0" w:color="auto"/>
              <w:right w:val="single" w:sz="4" w:space="0" w:color="auto"/>
            </w:tcBorders>
          </w:tcPr>
          <w:p w14:paraId="7D37331B" w14:textId="77777777" w:rsidR="00644A75" w:rsidRDefault="00644A75" w:rsidP="00B82DBB">
            <w:pPr>
              <w:jc w:val="both"/>
              <w:rPr>
                <w:sz w:val="24"/>
                <w:szCs w:val="24"/>
              </w:rPr>
            </w:pPr>
          </w:p>
          <w:p w14:paraId="49B08E97" w14:textId="092ADC04" w:rsidR="00644A75" w:rsidRPr="00CA1AF9" w:rsidRDefault="00644A75" w:rsidP="00B82DBB">
            <w:pPr>
              <w:jc w:val="both"/>
              <w:rPr>
                <w:sz w:val="24"/>
                <w:szCs w:val="24"/>
              </w:rPr>
            </w:pPr>
            <w:r w:rsidRPr="00CA1AF9">
              <w:rPr>
                <w:sz w:val="24"/>
                <w:szCs w:val="24"/>
              </w:rPr>
              <w:t xml:space="preserve">Az </w:t>
            </w:r>
            <w:r>
              <w:rPr>
                <w:sz w:val="24"/>
                <w:szCs w:val="24"/>
              </w:rPr>
              <w:t>óvoda</w:t>
            </w:r>
            <w:r w:rsidRPr="00CA1AF9">
              <w:rPr>
                <w:sz w:val="24"/>
                <w:szCs w:val="24"/>
              </w:rPr>
              <w:t xml:space="preserve"> felelős </w:t>
            </w:r>
            <w:r w:rsidR="00770598" w:rsidRPr="00CA1AF9">
              <w:rPr>
                <w:sz w:val="24"/>
                <w:szCs w:val="24"/>
              </w:rPr>
              <w:t>vezetőjeként nyilatkozom</w:t>
            </w:r>
            <w:r w:rsidRPr="00CA1AF9">
              <w:rPr>
                <w:sz w:val="24"/>
                <w:szCs w:val="24"/>
              </w:rPr>
              <w:t xml:space="preserve">, hogy a </w:t>
            </w:r>
            <w:r>
              <w:rPr>
                <w:sz w:val="24"/>
                <w:szCs w:val="24"/>
              </w:rPr>
              <w:t>Csimota</w:t>
            </w:r>
            <w:r w:rsidRPr="00CA1AF9">
              <w:rPr>
                <w:sz w:val="24"/>
                <w:szCs w:val="24"/>
              </w:rPr>
              <w:t xml:space="preserve"> Óvoda működését meghatározó Szervezeti és Működési Szabályzat rendelkezéseinek érvénybelépésével a fenntartóra, a működtetőre többletkötelezettség nem hárul.</w:t>
            </w:r>
          </w:p>
          <w:p w14:paraId="155B1365" w14:textId="77777777" w:rsidR="00644A75" w:rsidRPr="00CA1AF9" w:rsidRDefault="00644A75" w:rsidP="00B82DBB">
            <w:pPr>
              <w:jc w:val="both"/>
              <w:rPr>
                <w:sz w:val="24"/>
                <w:szCs w:val="24"/>
              </w:rPr>
            </w:pPr>
          </w:p>
          <w:p w14:paraId="6203C9AE" w14:textId="77777777" w:rsidR="00644A75" w:rsidRPr="00CA1AF9" w:rsidRDefault="00644A75" w:rsidP="00B82DBB">
            <w:pPr>
              <w:jc w:val="center"/>
              <w:rPr>
                <w:sz w:val="24"/>
                <w:szCs w:val="24"/>
              </w:rPr>
            </w:pPr>
            <w:r w:rsidRPr="00CA1AF9">
              <w:rPr>
                <w:sz w:val="24"/>
                <w:szCs w:val="24"/>
              </w:rPr>
              <w:t>…………………………………………………</w:t>
            </w:r>
          </w:p>
          <w:p w14:paraId="465CF6B2" w14:textId="77777777" w:rsidR="00644A75" w:rsidRPr="00CA1AF9" w:rsidRDefault="00644A75" w:rsidP="00B82DBB">
            <w:pPr>
              <w:jc w:val="center"/>
              <w:rPr>
                <w:sz w:val="24"/>
                <w:szCs w:val="24"/>
              </w:rPr>
            </w:pPr>
            <w:r w:rsidRPr="00CA1AF9">
              <w:rPr>
                <w:sz w:val="24"/>
                <w:szCs w:val="24"/>
              </w:rPr>
              <w:t>Óvodavezető</w:t>
            </w:r>
          </w:p>
          <w:p w14:paraId="7770E660" w14:textId="77777777" w:rsidR="00644A75" w:rsidRPr="00CA1AF9" w:rsidRDefault="00644A75" w:rsidP="00B82DBB">
            <w:pPr>
              <w:jc w:val="both"/>
              <w:rPr>
                <w:sz w:val="24"/>
                <w:szCs w:val="24"/>
              </w:rPr>
            </w:pPr>
          </w:p>
        </w:tc>
      </w:tr>
      <w:tr w:rsidR="00644A75" w:rsidRPr="00CA1AF9" w14:paraId="6655E868" w14:textId="77777777" w:rsidTr="00945614">
        <w:trPr>
          <w:trHeight w:val="587"/>
        </w:trPr>
        <w:tc>
          <w:tcPr>
            <w:tcW w:w="4792" w:type="dxa"/>
            <w:tcBorders>
              <w:top w:val="single" w:sz="4" w:space="0" w:color="auto"/>
              <w:left w:val="single" w:sz="4" w:space="0" w:color="auto"/>
              <w:bottom w:val="single" w:sz="4" w:space="0" w:color="auto"/>
              <w:right w:val="single" w:sz="4" w:space="0" w:color="auto"/>
            </w:tcBorders>
            <w:vAlign w:val="center"/>
          </w:tcPr>
          <w:p w14:paraId="6EE62BC9" w14:textId="236E44A6" w:rsidR="00644A75" w:rsidRPr="00CA1AF9" w:rsidRDefault="00644A75" w:rsidP="00945614">
            <w:pPr>
              <w:rPr>
                <w:sz w:val="24"/>
                <w:szCs w:val="24"/>
              </w:rPr>
            </w:pPr>
            <w:r w:rsidRPr="00CA1AF9">
              <w:rPr>
                <w:sz w:val="24"/>
                <w:szCs w:val="24"/>
              </w:rPr>
              <w:t>A dokumentum jellege:</w:t>
            </w:r>
          </w:p>
        </w:tc>
        <w:tc>
          <w:tcPr>
            <w:tcW w:w="4792" w:type="dxa"/>
            <w:tcBorders>
              <w:top w:val="single" w:sz="4" w:space="0" w:color="auto"/>
              <w:left w:val="single" w:sz="4" w:space="0" w:color="auto"/>
              <w:bottom w:val="single" w:sz="4" w:space="0" w:color="auto"/>
              <w:right w:val="single" w:sz="4" w:space="0" w:color="auto"/>
            </w:tcBorders>
          </w:tcPr>
          <w:p w14:paraId="06AF80D8" w14:textId="77777777" w:rsidR="00644A75" w:rsidRDefault="00644A75" w:rsidP="00B82DBB">
            <w:pPr>
              <w:jc w:val="both"/>
              <w:rPr>
                <w:sz w:val="24"/>
                <w:szCs w:val="24"/>
              </w:rPr>
            </w:pPr>
            <w:r>
              <w:rPr>
                <w:sz w:val="24"/>
                <w:szCs w:val="24"/>
              </w:rPr>
              <w:t>Nyilvános</w:t>
            </w:r>
          </w:p>
          <w:p w14:paraId="6048DD12" w14:textId="5B9AE0BE" w:rsidR="00644A75" w:rsidRPr="00CA1AF9" w:rsidRDefault="00644A75" w:rsidP="00B82DBB">
            <w:pPr>
              <w:jc w:val="both"/>
              <w:rPr>
                <w:sz w:val="24"/>
                <w:szCs w:val="24"/>
              </w:rPr>
            </w:pPr>
            <w:r w:rsidRPr="00CA1AF9">
              <w:rPr>
                <w:sz w:val="24"/>
                <w:szCs w:val="24"/>
              </w:rPr>
              <w:t xml:space="preserve">Megtalálható az óvoda honlapján: </w:t>
            </w:r>
            <w:r w:rsidR="00A76FD5" w:rsidRPr="00A76FD5">
              <w:rPr>
                <w:sz w:val="24"/>
                <w:szCs w:val="24"/>
              </w:rPr>
              <w:t>https://csimotaovoda.hu</w:t>
            </w:r>
          </w:p>
        </w:tc>
      </w:tr>
      <w:tr w:rsidR="00644A75" w:rsidRPr="00CA1AF9" w14:paraId="0324E10D" w14:textId="77777777" w:rsidTr="00945614">
        <w:trPr>
          <w:trHeight w:val="602"/>
        </w:trPr>
        <w:tc>
          <w:tcPr>
            <w:tcW w:w="4792" w:type="dxa"/>
            <w:tcBorders>
              <w:top w:val="single" w:sz="4" w:space="0" w:color="auto"/>
              <w:left w:val="single" w:sz="4" w:space="0" w:color="auto"/>
              <w:bottom w:val="single" w:sz="4" w:space="0" w:color="auto"/>
              <w:right w:val="single" w:sz="4" w:space="0" w:color="auto"/>
            </w:tcBorders>
            <w:vAlign w:val="center"/>
          </w:tcPr>
          <w:p w14:paraId="7EA5154A" w14:textId="2D73455C" w:rsidR="00644A75" w:rsidRPr="00CA1AF9" w:rsidRDefault="00611E76" w:rsidP="00945614">
            <w:pPr>
              <w:rPr>
                <w:bCs/>
                <w:sz w:val="24"/>
                <w:szCs w:val="24"/>
              </w:rPr>
            </w:pPr>
            <w:r>
              <w:rPr>
                <w:sz w:val="24"/>
                <w:szCs w:val="24"/>
              </w:rPr>
              <w:t>A</w:t>
            </w:r>
            <w:r w:rsidR="00644A75" w:rsidRPr="00CA1AF9">
              <w:rPr>
                <w:sz w:val="24"/>
                <w:szCs w:val="24"/>
              </w:rPr>
              <w:t xml:space="preserve"> szervezeti és működési szabályzat kihirdetésének napja</w:t>
            </w:r>
            <w:r w:rsidR="00644A75">
              <w:rPr>
                <w:sz w:val="24"/>
                <w:szCs w:val="24"/>
              </w:rPr>
              <w:t>:</w:t>
            </w:r>
          </w:p>
        </w:tc>
        <w:tc>
          <w:tcPr>
            <w:tcW w:w="4792" w:type="dxa"/>
            <w:tcBorders>
              <w:top w:val="single" w:sz="4" w:space="0" w:color="auto"/>
              <w:left w:val="single" w:sz="4" w:space="0" w:color="auto"/>
              <w:bottom w:val="single" w:sz="4" w:space="0" w:color="auto"/>
              <w:right w:val="single" w:sz="4" w:space="0" w:color="auto"/>
            </w:tcBorders>
            <w:vAlign w:val="center"/>
          </w:tcPr>
          <w:p w14:paraId="1E2EC413" w14:textId="2F18F85B" w:rsidR="00644A75" w:rsidRPr="00CA1AF9" w:rsidRDefault="00945614" w:rsidP="00945614">
            <w:pPr>
              <w:rPr>
                <w:bCs/>
                <w:sz w:val="24"/>
                <w:szCs w:val="24"/>
              </w:rPr>
            </w:pPr>
            <w:r>
              <w:rPr>
                <w:bCs/>
                <w:sz w:val="24"/>
                <w:szCs w:val="24"/>
              </w:rPr>
              <w:t>2020.09.01.</w:t>
            </w:r>
          </w:p>
        </w:tc>
      </w:tr>
      <w:tr w:rsidR="00644A75" w:rsidRPr="00CA1AF9" w14:paraId="6F4FCAC4" w14:textId="77777777" w:rsidTr="00945614">
        <w:trPr>
          <w:trHeight w:val="602"/>
        </w:trPr>
        <w:tc>
          <w:tcPr>
            <w:tcW w:w="4792" w:type="dxa"/>
            <w:tcBorders>
              <w:top w:val="single" w:sz="4" w:space="0" w:color="auto"/>
              <w:left w:val="single" w:sz="4" w:space="0" w:color="auto"/>
              <w:bottom w:val="single" w:sz="4" w:space="0" w:color="auto"/>
              <w:right w:val="single" w:sz="4" w:space="0" w:color="auto"/>
            </w:tcBorders>
            <w:vAlign w:val="center"/>
          </w:tcPr>
          <w:p w14:paraId="5A03F4B0" w14:textId="19151A04" w:rsidR="00644A75" w:rsidRPr="00CA1AF9" w:rsidRDefault="00644A75" w:rsidP="00945614">
            <w:pPr>
              <w:rPr>
                <w:bCs/>
                <w:sz w:val="24"/>
                <w:szCs w:val="24"/>
              </w:rPr>
            </w:pPr>
            <w:r w:rsidRPr="00CA1AF9">
              <w:rPr>
                <w:bCs/>
                <w:sz w:val="24"/>
                <w:szCs w:val="24"/>
              </w:rPr>
              <w:t xml:space="preserve">Hatályos: </w:t>
            </w:r>
          </w:p>
        </w:tc>
        <w:tc>
          <w:tcPr>
            <w:tcW w:w="4792" w:type="dxa"/>
            <w:tcBorders>
              <w:top w:val="single" w:sz="4" w:space="0" w:color="auto"/>
              <w:left w:val="single" w:sz="4" w:space="0" w:color="auto"/>
              <w:bottom w:val="single" w:sz="4" w:space="0" w:color="auto"/>
              <w:right w:val="single" w:sz="4" w:space="0" w:color="auto"/>
            </w:tcBorders>
            <w:vAlign w:val="center"/>
          </w:tcPr>
          <w:p w14:paraId="64CEDF0C" w14:textId="0FBCF3C9" w:rsidR="00644A75" w:rsidRPr="00CA1AF9" w:rsidRDefault="00932F22" w:rsidP="00932F22">
            <w:pPr>
              <w:rPr>
                <w:bCs/>
                <w:sz w:val="24"/>
                <w:szCs w:val="24"/>
              </w:rPr>
            </w:pPr>
            <w:r>
              <w:rPr>
                <w:bCs/>
                <w:sz w:val="24"/>
                <w:szCs w:val="24"/>
              </w:rPr>
              <w:t>2020.09.01-jétől</w:t>
            </w:r>
            <w:r w:rsidRPr="00CA1AF9">
              <w:rPr>
                <w:bCs/>
                <w:sz w:val="24"/>
                <w:szCs w:val="24"/>
              </w:rPr>
              <w:t xml:space="preserve"> </w:t>
            </w:r>
          </w:p>
        </w:tc>
      </w:tr>
      <w:tr w:rsidR="00644A75" w:rsidRPr="00CA1AF9" w14:paraId="1CBDAA12" w14:textId="77777777" w:rsidTr="00945614">
        <w:trPr>
          <w:trHeight w:val="602"/>
        </w:trPr>
        <w:tc>
          <w:tcPr>
            <w:tcW w:w="4792" w:type="dxa"/>
            <w:tcBorders>
              <w:top w:val="single" w:sz="4" w:space="0" w:color="auto"/>
              <w:left w:val="single" w:sz="4" w:space="0" w:color="auto"/>
              <w:bottom w:val="single" w:sz="4" w:space="0" w:color="auto"/>
              <w:right w:val="single" w:sz="4" w:space="0" w:color="auto"/>
            </w:tcBorders>
            <w:vAlign w:val="center"/>
          </w:tcPr>
          <w:p w14:paraId="2D028E5E" w14:textId="2661D338" w:rsidR="00644A75" w:rsidRPr="00CA1AF9" w:rsidRDefault="00644A75" w:rsidP="00945614">
            <w:pPr>
              <w:rPr>
                <w:sz w:val="24"/>
                <w:szCs w:val="24"/>
              </w:rPr>
            </w:pPr>
            <w:r w:rsidRPr="00CA1AF9">
              <w:rPr>
                <w:bCs/>
                <w:sz w:val="24"/>
                <w:szCs w:val="24"/>
              </w:rPr>
              <w:t>Érvényes:</w:t>
            </w:r>
          </w:p>
        </w:tc>
        <w:tc>
          <w:tcPr>
            <w:tcW w:w="4792" w:type="dxa"/>
            <w:tcBorders>
              <w:top w:val="single" w:sz="4" w:space="0" w:color="auto"/>
              <w:left w:val="single" w:sz="4" w:space="0" w:color="auto"/>
              <w:bottom w:val="single" w:sz="4" w:space="0" w:color="auto"/>
              <w:right w:val="single" w:sz="4" w:space="0" w:color="auto"/>
            </w:tcBorders>
            <w:vAlign w:val="center"/>
            <w:hideMark/>
          </w:tcPr>
          <w:p w14:paraId="561C74E7" w14:textId="579B7DAB" w:rsidR="00644A75" w:rsidRPr="00932F22" w:rsidRDefault="00932F22" w:rsidP="00932F22">
            <w:pPr>
              <w:rPr>
                <w:bCs/>
                <w:sz w:val="24"/>
                <w:szCs w:val="24"/>
              </w:rPr>
            </w:pPr>
            <w:bookmarkStart w:id="2" w:name="_Hlk44252327"/>
            <w:r w:rsidRPr="00CA1AF9">
              <w:rPr>
                <w:bCs/>
                <w:sz w:val="24"/>
                <w:szCs w:val="24"/>
              </w:rPr>
              <w:t>a kihirdetés napjától</w:t>
            </w:r>
            <w:r>
              <w:rPr>
                <w:bCs/>
                <w:sz w:val="24"/>
                <w:szCs w:val="24"/>
              </w:rPr>
              <w:t xml:space="preserve"> </w:t>
            </w:r>
            <w:r w:rsidRPr="00CA1AF9">
              <w:rPr>
                <w:bCs/>
                <w:sz w:val="24"/>
                <w:szCs w:val="24"/>
              </w:rPr>
              <w:t>visszavonásig</w:t>
            </w:r>
            <w:bookmarkEnd w:id="2"/>
          </w:p>
        </w:tc>
      </w:tr>
      <w:tr w:rsidR="00644A75" w:rsidRPr="00CA1AF9" w14:paraId="5C0C358F" w14:textId="77777777" w:rsidTr="00945614">
        <w:trPr>
          <w:trHeight w:val="602"/>
        </w:trPr>
        <w:tc>
          <w:tcPr>
            <w:tcW w:w="4792" w:type="dxa"/>
            <w:tcBorders>
              <w:top w:val="single" w:sz="4" w:space="0" w:color="auto"/>
              <w:left w:val="single" w:sz="4" w:space="0" w:color="auto"/>
              <w:bottom w:val="single" w:sz="4" w:space="0" w:color="auto"/>
              <w:right w:val="single" w:sz="4" w:space="0" w:color="auto"/>
            </w:tcBorders>
            <w:vAlign w:val="center"/>
            <w:hideMark/>
          </w:tcPr>
          <w:p w14:paraId="33323A73" w14:textId="77777777" w:rsidR="00644A75" w:rsidRPr="00CA1AF9" w:rsidRDefault="00644A75" w:rsidP="00945614">
            <w:pPr>
              <w:rPr>
                <w:bCs/>
                <w:sz w:val="24"/>
                <w:szCs w:val="24"/>
              </w:rPr>
            </w:pPr>
            <w:r w:rsidRPr="00CA1AF9">
              <w:rPr>
                <w:bCs/>
                <w:sz w:val="24"/>
                <w:szCs w:val="24"/>
              </w:rPr>
              <w:t xml:space="preserve">Verziószám: </w:t>
            </w:r>
            <w:r>
              <w:rPr>
                <w:bCs/>
                <w:sz w:val="24"/>
                <w:szCs w:val="24"/>
              </w:rPr>
              <w:t>2/2020</w:t>
            </w:r>
            <w:r w:rsidRPr="00CA1AF9">
              <w:rPr>
                <w:bCs/>
                <w:sz w:val="24"/>
                <w:szCs w:val="24"/>
              </w:rPr>
              <w:t xml:space="preserve"> </w:t>
            </w:r>
          </w:p>
        </w:tc>
        <w:tc>
          <w:tcPr>
            <w:tcW w:w="4792" w:type="dxa"/>
            <w:tcBorders>
              <w:top w:val="single" w:sz="4" w:space="0" w:color="auto"/>
              <w:left w:val="single" w:sz="4" w:space="0" w:color="auto"/>
              <w:bottom w:val="single" w:sz="4" w:space="0" w:color="auto"/>
              <w:right w:val="single" w:sz="4" w:space="0" w:color="auto"/>
            </w:tcBorders>
            <w:hideMark/>
          </w:tcPr>
          <w:p w14:paraId="28F91350" w14:textId="77777777" w:rsidR="00644A75" w:rsidRPr="00CA1AF9" w:rsidRDefault="00644A75" w:rsidP="00644A75">
            <w:pPr>
              <w:jc w:val="both"/>
              <w:rPr>
                <w:bCs/>
                <w:sz w:val="24"/>
                <w:szCs w:val="24"/>
              </w:rPr>
            </w:pPr>
            <w:r w:rsidRPr="00CA1AF9">
              <w:rPr>
                <w:bCs/>
                <w:sz w:val="24"/>
                <w:szCs w:val="24"/>
              </w:rPr>
              <w:t xml:space="preserve">Készült: </w:t>
            </w:r>
            <w:r>
              <w:rPr>
                <w:bCs/>
                <w:sz w:val="24"/>
                <w:szCs w:val="24"/>
              </w:rPr>
              <w:t xml:space="preserve">3 </w:t>
            </w:r>
            <w:r w:rsidRPr="00CA1AF9">
              <w:rPr>
                <w:bCs/>
                <w:sz w:val="24"/>
                <w:szCs w:val="24"/>
              </w:rPr>
              <w:t>példány</w:t>
            </w:r>
            <w:r>
              <w:rPr>
                <w:bCs/>
                <w:sz w:val="24"/>
                <w:szCs w:val="24"/>
              </w:rPr>
              <w:t>ban</w:t>
            </w:r>
          </w:p>
          <w:p w14:paraId="7666AD1D" w14:textId="1941BCFC" w:rsidR="00644A75" w:rsidRPr="00CA1AF9" w:rsidRDefault="00644A75" w:rsidP="00644A75">
            <w:pPr>
              <w:jc w:val="both"/>
              <w:rPr>
                <w:bCs/>
                <w:sz w:val="24"/>
                <w:szCs w:val="24"/>
              </w:rPr>
            </w:pPr>
            <w:r w:rsidRPr="00CA1AF9">
              <w:rPr>
                <w:bCs/>
                <w:sz w:val="24"/>
                <w:szCs w:val="24"/>
              </w:rPr>
              <w:t>Iktatószám</w:t>
            </w:r>
            <w:r w:rsidRPr="00945614">
              <w:rPr>
                <w:bCs/>
                <w:color w:val="FF0000"/>
                <w:sz w:val="24"/>
                <w:szCs w:val="24"/>
              </w:rPr>
              <w:t xml:space="preserve">: </w:t>
            </w:r>
            <w:r w:rsidR="00945614" w:rsidRPr="00945614">
              <w:rPr>
                <w:bCs/>
                <w:color w:val="FF0000"/>
                <w:sz w:val="24"/>
                <w:szCs w:val="24"/>
              </w:rPr>
              <w:t>2020/</w:t>
            </w:r>
          </w:p>
        </w:tc>
      </w:tr>
      <w:bookmarkEnd w:id="1"/>
    </w:tbl>
    <w:p w14:paraId="5B6F8AE3" w14:textId="77777777" w:rsidR="00644A75" w:rsidRPr="00CA1AF9" w:rsidRDefault="00644A75" w:rsidP="00644A75">
      <w:pPr>
        <w:jc w:val="both"/>
        <w:rPr>
          <w:sz w:val="24"/>
          <w:szCs w:val="24"/>
        </w:rPr>
      </w:pPr>
    </w:p>
    <w:p w14:paraId="612FFB6F" w14:textId="77777777" w:rsidR="00644A75" w:rsidRDefault="00644A75" w:rsidP="00644A75">
      <w:pPr>
        <w:spacing w:line="360" w:lineRule="auto"/>
        <w:jc w:val="both"/>
        <w:rPr>
          <w:color w:val="FF0000"/>
        </w:rPr>
      </w:pPr>
    </w:p>
    <w:p w14:paraId="08CDAA6B" w14:textId="77777777" w:rsidR="00644A75" w:rsidRPr="00C04CF7" w:rsidRDefault="00644A75" w:rsidP="00644A75">
      <w:pPr>
        <w:jc w:val="center"/>
        <w:rPr>
          <w:b/>
          <w:color w:val="FF0000"/>
        </w:rPr>
      </w:pPr>
    </w:p>
    <w:p w14:paraId="0D02872A" w14:textId="63488AC6" w:rsidR="00644A75" w:rsidRDefault="00644A75">
      <w:pPr>
        <w:rPr>
          <w:rFonts w:eastAsia="Batang"/>
          <w:sz w:val="24"/>
          <w:szCs w:val="24"/>
        </w:rPr>
      </w:pPr>
      <w:r>
        <w:rPr>
          <w:rFonts w:eastAsia="Batang"/>
          <w:sz w:val="24"/>
          <w:szCs w:val="24"/>
        </w:rPr>
        <w:br w:type="page"/>
      </w:r>
    </w:p>
    <w:p w14:paraId="2F761BC9" w14:textId="2F86200D" w:rsidR="00B82DBB" w:rsidRPr="00B82DBB" w:rsidRDefault="00B82DBB" w:rsidP="00B82DBB">
      <w:pPr>
        <w:widowControl/>
        <w:tabs>
          <w:tab w:val="left" w:leader="dot" w:pos="9072"/>
        </w:tabs>
        <w:autoSpaceDE/>
        <w:autoSpaceDN/>
        <w:jc w:val="center"/>
        <w:rPr>
          <w:b/>
          <w:sz w:val="28"/>
          <w:szCs w:val="32"/>
        </w:rPr>
      </w:pPr>
      <w:bookmarkStart w:id="3" w:name="_Toc34164719"/>
      <w:r w:rsidRPr="00B82DBB">
        <w:rPr>
          <w:b/>
          <w:sz w:val="28"/>
          <w:szCs w:val="32"/>
        </w:rPr>
        <w:lastRenderedPageBreak/>
        <w:t>TARTALOMJEGYZÉK</w:t>
      </w:r>
    </w:p>
    <w:p w14:paraId="478860B9" w14:textId="77777777" w:rsidR="00B82DBB" w:rsidRDefault="00B82DBB" w:rsidP="00B82DBB">
      <w:pPr>
        <w:widowControl/>
        <w:tabs>
          <w:tab w:val="left" w:leader="dot" w:pos="9072"/>
        </w:tabs>
        <w:autoSpaceDE/>
        <w:autoSpaceDN/>
        <w:jc w:val="center"/>
        <w:rPr>
          <w:b/>
          <w:sz w:val="24"/>
          <w:szCs w:val="32"/>
        </w:rPr>
      </w:pPr>
    </w:p>
    <w:p w14:paraId="41476B80" w14:textId="03B14585" w:rsidR="00B82DBB" w:rsidRPr="00C937B9" w:rsidRDefault="00B82DBB" w:rsidP="006F020B">
      <w:pPr>
        <w:widowControl/>
        <w:numPr>
          <w:ilvl w:val="1"/>
          <w:numId w:val="87"/>
        </w:numPr>
        <w:tabs>
          <w:tab w:val="clear" w:pos="720"/>
          <w:tab w:val="right" w:leader="dot" w:pos="9072"/>
        </w:tabs>
        <w:autoSpaceDE/>
        <w:autoSpaceDN/>
        <w:ind w:left="851" w:hanging="851"/>
        <w:jc w:val="both"/>
        <w:rPr>
          <w:sz w:val="24"/>
          <w:szCs w:val="32"/>
        </w:rPr>
      </w:pPr>
      <w:r w:rsidRPr="005E30E7">
        <w:rPr>
          <w:b/>
          <w:sz w:val="24"/>
          <w:szCs w:val="32"/>
        </w:rPr>
        <w:t>ÁLTALÁNOS RENDELKEZÉSEK</w:t>
      </w:r>
      <w:r>
        <w:rPr>
          <w:b/>
          <w:sz w:val="24"/>
          <w:szCs w:val="32"/>
        </w:rPr>
        <w:tab/>
      </w:r>
      <w:r w:rsidR="00C937B9" w:rsidRPr="00C937B9">
        <w:rPr>
          <w:b/>
          <w:sz w:val="24"/>
          <w:szCs w:val="32"/>
        </w:rPr>
        <w:t>6.o</w:t>
      </w:r>
    </w:p>
    <w:bookmarkEnd w:id="3"/>
    <w:p w14:paraId="6BF3F0A1" w14:textId="218B6603" w:rsidR="00B82DBB" w:rsidRPr="006B5927" w:rsidRDefault="00B82DBB" w:rsidP="006F020B">
      <w:pPr>
        <w:pStyle w:val="Listaszerbekezds"/>
        <w:widowControl/>
        <w:numPr>
          <w:ilvl w:val="1"/>
          <w:numId w:val="88"/>
        </w:numPr>
        <w:tabs>
          <w:tab w:val="right" w:leader="dot" w:pos="9072"/>
        </w:tabs>
        <w:autoSpaceDE/>
        <w:autoSpaceDN/>
        <w:ind w:left="851" w:hanging="851"/>
        <w:jc w:val="both"/>
        <w:rPr>
          <w:b/>
          <w:sz w:val="24"/>
          <w:szCs w:val="32"/>
        </w:rPr>
      </w:pPr>
      <w:r w:rsidRPr="006B5927">
        <w:rPr>
          <w:b/>
          <w:sz w:val="24"/>
          <w:szCs w:val="32"/>
        </w:rPr>
        <w:t>A szervezeti és működési szabályzat célja, feladata, jogszabályi alapja</w:t>
      </w:r>
      <w:r w:rsidRPr="006B5927">
        <w:rPr>
          <w:b/>
          <w:sz w:val="24"/>
          <w:szCs w:val="32"/>
        </w:rPr>
        <w:tab/>
      </w:r>
      <w:r w:rsidR="00C937B9" w:rsidRPr="00C937B9">
        <w:rPr>
          <w:b/>
          <w:sz w:val="24"/>
          <w:szCs w:val="32"/>
        </w:rPr>
        <w:t>6.o</w:t>
      </w:r>
    </w:p>
    <w:p w14:paraId="0863363F" w14:textId="64B5E9E8" w:rsidR="00B82DBB" w:rsidRPr="006B5927" w:rsidRDefault="00B82DBB" w:rsidP="006F020B">
      <w:pPr>
        <w:pStyle w:val="Listaszerbekezds"/>
        <w:widowControl/>
        <w:numPr>
          <w:ilvl w:val="1"/>
          <w:numId w:val="88"/>
        </w:numPr>
        <w:tabs>
          <w:tab w:val="right" w:leader="dot" w:pos="9072"/>
        </w:tabs>
        <w:autoSpaceDE/>
        <w:autoSpaceDN/>
        <w:ind w:left="851" w:hanging="851"/>
        <w:jc w:val="both"/>
        <w:rPr>
          <w:b/>
          <w:sz w:val="24"/>
          <w:szCs w:val="32"/>
        </w:rPr>
      </w:pPr>
      <w:r w:rsidRPr="006B5927">
        <w:rPr>
          <w:b/>
          <w:sz w:val="24"/>
          <w:szCs w:val="32"/>
        </w:rPr>
        <w:t>A szervezeti és működési szabályzat személyi és időbeli hatálya</w:t>
      </w:r>
      <w:r w:rsidRPr="006B5927">
        <w:rPr>
          <w:b/>
          <w:sz w:val="24"/>
          <w:szCs w:val="32"/>
        </w:rPr>
        <w:tab/>
      </w:r>
      <w:r w:rsidR="00C937B9">
        <w:rPr>
          <w:b/>
          <w:sz w:val="24"/>
          <w:szCs w:val="32"/>
        </w:rPr>
        <w:t>8.o</w:t>
      </w:r>
    </w:p>
    <w:p w14:paraId="6124B5C6" w14:textId="0EE19B91" w:rsidR="00B82DBB" w:rsidRPr="006B5927" w:rsidRDefault="00B82DBB" w:rsidP="006F020B">
      <w:pPr>
        <w:pStyle w:val="Listaszerbekezds"/>
        <w:widowControl/>
        <w:numPr>
          <w:ilvl w:val="1"/>
          <w:numId w:val="88"/>
        </w:numPr>
        <w:tabs>
          <w:tab w:val="right" w:leader="dot" w:pos="9072"/>
        </w:tabs>
        <w:autoSpaceDE/>
        <w:autoSpaceDN/>
        <w:ind w:left="851" w:hanging="851"/>
        <w:jc w:val="both"/>
        <w:rPr>
          <w:b/>
          <w:sz w:val="24"/>
          <w:szCs w:val="32"/>
        </w:rPr>
      </w:pPr>
      <w:r w:rsidRPr="006B5927">
        <w:rPr>
          <w:b/>
          <w:sz w:val="24"/>
          <w:szCs w:val="32"/>
        </w:rPr>
        <w:t>A szervezeti és működési szabályzat elfogadásának rendje</w:t>
      </w:r>
      <w:r w:rsidRPr="006B5927">
        <w:rPr>
          <w:b/>
          <w:sz w:val="24"/>
          <w:szCs w:val="32"/>
        </w:rPr>
        <w:tab/>
      </w:r>
      <w:r w:rsidR="00C937B9">
        <w:rPr>
          <w:b/>
          <w:sz w:val="24"/>
          <w:szCs w:val="32"/>
        </w:rPr>
        <w:t>8.o</w:t>
      </w:r>
    </w:p>
    <w:p w14:paraId="585E512F" w14:textId="6CFD99CC" w:rsidR="00B82DBB" w:rsidRPr="006B5927" w:rsidRDefault="00B82DBB" w:rsidP="006F020B">
      <w:pPr>
        <w:pStyle w:val="Listaszerbekezds"/>
        <w:widowControl/>
        <w:numPr>
          <w:ilvl w:val="1"/>
          <w:numId w:val="88"/>
        </w:numPr>
        <w:tabs>
          <w:tab w:val="right" w:leader="dot" w:pos="9072"/>
        </w:tabs>
        <w:autoSpaceDE/>
        <w:autoSpaceDN/>
        <w:ind w:left="851" w:hanging="851"/>
        <w:jc w:val="both"/>
        <w:rPr>
          <w:b/>
          <w:sz w:val="24"/>
          <w:szCs w:val="32"/>
        </w:rPr>
      </w:pPr>
      <w:r w:rsidRPr="006B5927">
        <w:rPr>
          <w:b/>
          <w:sz w:val="24"/>
          <w:szCs w:val="32"/>
        </w:rPr>
        <w:t>A szervezeti és működési szabályzat felülvizsgálata, módosítása</w:t>
      </w:r>
      <w:r w:rsidRPr="006B5927">
        <w:rPr>
          <w:b/>
          <w:sz w:val="24"/>
          <w:szCs w:val="32"/>
        </w:rPr>
        <w:tab/>
      </w:r>
      <w:r w:rsidR="00C937B9">
        <w:rPr>
          <w:b/>
          <w:sz w:val="24"/>
          <w:szCs w:val="32"/>
        </w:rPr>
        <w:t>8.o</w:t>
      </w:r>
    </w:p>
    <w:p w14:paraId="355D5343" w14:textId="77777777" w:rsidR="00B82DBB" w:rsidRPr="005E30E7" w:rsidRDefault="00B82DBB" w:rsidP="006F020B">
      <w:pPr>
        <w:pStyle w:val="Listaszerbekezds"/>
        <w:widowControl/>
        <w:tabs>
          <w:tab w:val="left" w:leader="dot" w:pos="9072"/>
        </w:tabs>
        <w:autoSpaceDE/>
        <w:autoSpaceDN/>
        <w:ind w:left="851" w:hanging="851"/>
        <w:jc w:val="both"/>
        <w:rPr>
          <w:szCs w:val="32"/>
        </w:rPr>
      </w:pPr>
    </w:p>
    <w:p w14:paraId="58500D5A" w14:textId="6C72DC16" w:rsidR="00B82DBB" w:rsidRPr="005E30E7" w:rsidRDefault="00B82DBB" w:rsidP="006F020B">
      <w:pPr>
        <w:widowControl/>
        <w:numPr>
          <w:ilvl w:val="1"/>
          <w:numId w:val="87"/>
        </w:numPr>
        <w:tabs>
          <w:tab w:val="clear" w:pos="720"/>
          <w:tab w:val="right" w:leader="dot" w:pos="9072"/>
        </w:tabs>
        <w:autoSpaceDE/>
        <w:autoSpaceDN/>
        <w:ind w:left="851" w:hanging="851"/>
        <w:jc w:val="both"/>
        <w:rPr>
          <w:b/>
          <w:sz w:val="24"/>
          <w:szCs w:val="32"/>
        </w:rPr>
      </w:pPr>
      <w:bookmarkStart w:id="4" w:name="_Toc34164725"/>
      <w:bookmarkStart w:id="5" w:name="_Toc34164724"/>
      <w:r w:rsidRPr="005E30E7">
        <w:rPr>
          <w:b/>
          <w:sz w:val="24"/>
          <w:szCs w:val="32"/>
        </w:rPr>
        <w:t>AZ INTÉZMÉNY MEGHATÁROZÁSA</w:t>
      </w:r>
      <w:bookmarkEnd w:id="4"/>
      <w:r w:rsidRPr="005E30E7">
        <w:rPr>
          <w:b/>
          <w:sz w:val="24"/>
          <w:szCs w:val="32"/>
        </w:rPr>
        <w:t>, ALAPADATAI</w:t>
      </w:r>
      <w:r>
        <w:rPr>
          <w:b/>
          <w:sz w:val="24"/>
          <w:szCs w:val="32"/>
        </w:rPr>
        <w:tab/>
      </w:r>
      <w:r w:rsidR="00C937B9">
        <w:rPr>
          <w:b/>
          <w:sz w:val="24"/>
          <w:szCs w:val="32"/>
        </w:rPr>
        <w:t>10.o</w:t>
      </w:r>
    </w:p>
    <w:p w14:paraId="121D11A3" w14:textId="1EECDD86" w:rsidR="00B82DBB" w:rsidRPr="007D3ED7" w:rsidRDefault="00B82DBB" w:rsidP="006F020B">
      <w:pPr>
        <w:pStyle w:val="Listaszerbekezds"/>
        <w:widowControl/>
        <w:numPr>
          <w:ilvl w:val="1"/>
          <w:numId w:val="108"/>
        </w:numPr>
        <w:tabs>
          <w:tab w:val="right" w:leader="dot" w:pos="9072"/>
        </w:tabs>
        <w:autoSpaceDE/>
        <w:autoSpaceDN/>
        <w:ind w:left="851" w:hanging="851"/>
        <w:jc w:val="both"/>
        <w:rPr>
          <w:b/>
          <w:sz w:val="24"/>
          <w:szCs w:val="32"/>
        </w:rPr>
      </w:pPr>
      <w:r w:rsidRPr="007D3ED7">
        <w:rPr>
          <w:b/>
          <w:sz w:val="24"/>
          <w:szCs w:val="32"/>
        </w:rPr>
        <w:t xml:space="preserve">Az intézmény általános adatai, az alapító okiratban foglaltak részletezése </w:t>
      </w:r>
      <w:bookmarkEnd w:id="5"/>
      <w:r w:rsidRPr="007D3ED7">
        <w:rPr>
          <w:b/>
          <w:sz w:val="24"/>
          <w:szCs w:val="32"/>
        </w:rPr>
        <w:tab/>
      </w:r>
      <w:r w:rsidR="00C937B9" w:rsidRPr="007D3ED7">
        <w:rPr>
          <w:b/>
          <w:sz w:val="24"/>
          <w:szCs w:val="32"/>
        </w:rPr>
        <w:t>10.o</w:t>
      </w:r>
    </w:p>
    <w:p w14:paraId="003A48D3" w14:textId="08B8B553" w:rsidR="00B82DBB" w:rsidRPr="006B5927" w:rsidRDefault="00B82DBB" w:rsidP="006F020B">
      <w:pPr>
        <w:pStyle w:val="Listaszerbekezds"/>
        <w:widowControl/>
        <w:numPr>
          <w:ilvl w:val="1"/>
          <w:numId w:val="108"/>
        </w:numPr>
        <w:tabs>
          <w:tab w:val="right" w:leader="dot" w:pos="9072"/>
        </w:tabs>
        <w:autoSpaceDE/>
        <w:autoSpaceDN/>
        <w:ind w:left="851" w:hanging="851"/>
        <w:jc w:val="both"/>
        <w:rPr>
          <w:b/>
          <w:sz w:val="24"/>
          <w:szCs w:val="32"/>
        </w:rPr>
      </w:pPr>
      <w:r w:rsidRPr="006B5927">
        <w:rPr>
          <w:b/>
          <w:sz w:val="24"/>
          <w:szCs w:val="32"/>
        </w:rPr>
        <w:t xml:space="preserve">Az óvoda alapfeladata </w:t>
      </w:r>
      <w:r w:rsidRPr="006B5927">
        <w:rPr>
          <w:b/>
          <w:sz w:val="24"/>
          <w:szCs w:val="32"/>
        </w:rPr>
        <w:tab/>
      </w:r>
      <w:r w:rsidR="00C937B9">
        <w:rPr>
          <w:b/>
          <w:sz w:val="24"/>
          <w:szCs w:val="32"/>
        </w:rPr>
        <w:t>1</w:t>
      </w:r>
      <w:r w:rsidR="007D3ED7">
        <w:rPr>
          <w:b/>
          <w:sz w:val="24"/>
          <w:szCs w:val="32"/>
        </w:rPr>
        <w:t>0</w:t>
      </w:r>
      <w:r w:rsidR="00C937B9">
        <w:rPr>
          <w:b/>
          <w:sz w:val="24"/>
          <w:szCs w:val="32"/>
        </w:rPr>
        <w:t>.o</w:t>
      </w:r>
    </w:p>
    <w:p w14:paraId="57087961" w14:textId="390DE5E6" w:rsidR="00B82DBB" w:rsidRPr="006B5927" w:rsidRDefault="00B82DBB" w:rsidP="006F020B">
      <w:pPr>
        <w:pStyle w:val="Listaszerbekezds"/>
        <w:widowControl/>
        <w:numPr>
          <w:ilvl w:val="1"/>
          <w:numId w:val="108"/>
        </w:numPr>
        <w:tabs>
          <w:tab w:val="right" w:leader="dot" w:pos="9072"/>
        </w:tabs>
        <w:autoSpaceDE/>
        <w:autoSpaceDN/>
        <w:ind w:left="851" w:hanging="851"/>
        <w:jc w:val="both"/>
        <w:rPr>
          <w:b/>
          <w:sz w:val="24"/>
          <w:szCs w:val="32"/>
        </w:rPr>
      </w:pPr>
      <w:r w:rsidRPr="006B5927">
        <w:rPr>
          <w:b/>
          <w:sz w:val="24"/>
          <w:szCs w:val="32"/>
        </w:rPr>
        <w:t>Az intézmény jogállása</w:t>
      </w:r>
      <w:r w:rsidRPr="006B5927">
        <w:rPr>
          <w:b/>
          <w:sz w:val="24"/>
          <w:szCs w:val="32"/>
        </w:rPr>
        <w:tab/>
      </w:r>
      <w:r w:rsidR="00C937B9">
        <w:rPr>
          <w:b/>
          <w:sz w:val="24"/>
          <w:szCs w:val="32"/>
        </w:rPr>
        <w:t>11.o</w:t>
      </w:r>
    </w:p>
    <w:p w14:paraId="7B2556F4" w14:textId="050CAB8E" w:rsidR="00B82DBB" w:rsidRPr="006B5927" w:rsidRDefault="00B82DBB" w:rsidP="006F020B">
      <w:pPr>
        <w:pStyle w:val="Listaszerbekezds"/>
        <w:widowControl/>
        <w:numPr>
          <w:ilvl w:val="1"/>
          <w:numId w:val="108"/>
        </w:numPr>
        <w:tabs>
          <w:tab w:val="right" w:leader="dot" w:pos="9072"/>
        </w:tabs>
        <w:autoSpaceDE/>
        <w:autoSpaceDN/>
        <w:ind w:left="851" w:hanging="851"/>
        <w:jc w:val="both"/>
        <w:rPr>
          <w:b/>
          <w:sz w:val="24"/>
          <w:szCs w:val="32"/>
        </w:rPr>
      </w:pPr>
      <w:r w:rsidRPr="006B5927">
        <w:rPr>
          <w:b/>
          <w:sz w:val="24"/>
          <w:szCs w:val="32"/>
        </w:rPr>
        <w:t>Az intézményi feladat ellátást szolgáló vagyon, a vagyon feletti rendelkezési jogosultság</w:t>
      </w:r>
      <w:r w:rsidRPr="006B5927">
        <w:rPr>
          <w:b/>
          <w:sz w:val="24"/>
          <w:szCs w:val="32"/>
        </w:rPr>
        <w:tab/>
      </w:r>
      <w:r w:rsidR="00C937B9">
        <w:rPr>
          <w:b/>
          <w:sz w:val="24"/>
          <w:szCs w:val="32"/>
        </w:rPr>
        <w:t>11.o</w:t>
      </w:r>
    </w:p>
    <w:p w14:paraId="6285B943" w14:textId="66057D9F" w:rsidR="00B82DBB" w:rsidRDefault="00B82DBB" w:rsidP="006F020B">
      <w:pPr>
        <w:pStyle w:val="Listaszerbekezds"/>
        <w:widowControl/>
        <w:numPr>
          <w:ilvl w:val="1"/>
          <w:numId w:val="108"/>
        </w:numPr>
        <w:tabs>
          <w:tab w:val="right" w:leader="dot" w:pos="9072"/>
        </w:tabs>
        <w:autoSpaceDE/>
        <w:autoSpaceDN/>
        <w:ind w:left="851" w:hanging="851"/>
        <w:jc w:val="both"/>
        <w:rPr>
          <w:b/>
          <w:sz w:val="24"/>
          <w:szCs w:val="32"/>
        </w:rPr>
      </w:pPr>
      <w:r w:rsidRPr="006B5927">
        <w:rPr>
          <w:b/>
          <w:sz w:val="24"/>
          <w:szCs w:val="32"/>
        </w:rPr>
        <w:t>Az intézmény gazdálkodás módja, a gazdálkodással összefüggő jogosítványok</w:t>
      </w:r>
      <w:r w:rsidRPr="006B5927">
        <w:rPr>
          <w:b/>
          <w:sz w:val="24"/>
          <w:szCs w:val="32"/>
        </w:rPr>
        <w:tab/>
      </w:r>
      <w:r w:rsidR="00C937B9">
        <w:rPr>
          <w:b/>
          <w:sz w:val="24"/>
          <w:szCs w:val="32"/>
        </w:rPr>
        <w:t>1</w:t>
      </w:r>
      <w:r w:rsidR="007D3ED7">
        <w:rPr>
          <w:b/>
          <w:sz w:val="24"/>
          <w:szCs w:val="32"/>
        </w:rPr>
        <w:t>2</w:t>
      </w:r>
      <w:r w:rsidR="00C937B9">
        <w:rPr>
          <w:b/>
          <w:sz w:val="24"/>
          <w:szCs w:val="32"/>
        </w:rPr>
        <w:t>.o</w:t>
      </w:r>
    </w:p>
    <w:p w14:paraId="556EF017" w14:textId="152CE356" w:rsidR="006F020B" w:rsidRPr="006F020B" w:rsidRDefault="006F020B" w:rsidP="006F020B">
      <w:pPr>
        <w:pStyle w:val="Listaszerbekezds"/>
        <w:widowControl/>
        <w:numPr>
          <w:ilvl w:val="1"/>
          <w:numId w:val="108"/>
        </w:numPr>
        <w:tabs>
          <w:tab w:val="right" w:leader="dot" w:pos="9072"/>
        </w:tabs>
        <w:autoSpaceDE/>
        <w:autoSpaceDN/>
        <w:ind w:left="851" w:hanging="851"/>
        <w:jc w:val="both"/>
        <w:rPr>
          <w:b/>
          <w:sz w:val="24"/>
          <w:szCs w:val="32"/>
        </w:rPr>
      </w:pPr>
      <w:bookmarkStart w:id="6" w:name="_Toc34164735"/>
      <w:r w:rsidRPr="006F020B">
        <w:rPr>
          <w:b/>
          <w:sz w:val="24"/>
          <w:szCs w:val="32"/>
        </w:rPr>
        <w:t>Az intézmény vezetőjének megbízási rendje</w:t>
      </w:r>
      <w:bookmarkEnd w:id="6"/>
      <w:r w:rsidRPr="006F020B">
        <w:rPr>
          <w:b/>
          <w:sz w:val="24"/>
          <w:szCs w:val="32"/>
        </w:rPr>
        <w:tab/>
        <w:t>1</w:t>
      </w:r>
      <w:r>
        <w:rPr>
          <w:b/>
          <w:sz w:val="24"/>
          <w:szCs w:val="32"/>
        </w:rPr>
        <w:t>3</w:t>
      </w:r>
      <w:r w:rsidRPr="006F020B">
        <w:rPr>
          <w:b/>
          <w:sz w:val="24"/>
          <w:szCs w:val="32"/>
        </w:rPr>
        <w:t>.o</w:t>
      </w:r>
    </w:p>
    <w:p w14:paraId="3F212B76" w14:textId="64CBACA1" w:rsidR="00B82DBB" w:rsidRPr="006B5927" w:rsidRDefault="00B82DBB" w:rsidP="006F020B">
      <w:pPr>
        <w:pStyle w:val="Listaszerbekezds"/>
        <w:widowControl/>
        <w:numPr>
          <w:ilvl w:val="1"/>
          <w:numId w:val="108"/>
        </w:numPr>
        <w:tabs>
          <w:tab w:val="right" w:leader="dot" w:pos="9072"/>
        </w:tabs>
        <w:autoSpaceDE/>
        <w:autoSpaceDN/>
        <w:ind w:left="851" w:hanging="851"/>
        <w:jc w:val="both"/>
        <w:rPr>
          <w:b/>
          <w:sz w:val="24"/>
          <w:szCs w:val="32"/>
        </w:rPr>
      </w:pPr>
      <w:bookmarkStart w:id="7" w:name="_Toc34164744"/>
      <w:r w:rsidRPr="006B5927">
        <w:rPr>
          <w:b/>
          <w:sz w:val="24"/>
          <w:szCs w:val="32"/>
        </w:rPr>
        <w:t>Az intézmény hivatalos bélyegzőinek lenyomata</w:t>
      </w:r>
      <w:bookmarkEnd w:id="7"/>
      <w:r w:rsidRPr="006B5927">
        <w:rPr>
          <w:b/>
          <w:sz w:val="24"/>
          <w:szCs w:val="32"/>
        </w:rPr>
        <w:tab/>
      </w:r>
      <w:r w:rsidR="00C937B9">
        <w:rPr>
          <w:b/>
          <w:sz w:val="24"/>
          <w:szCs w:val="32"/>
        </w:rPr>
        <w:t>1</w:t>
      </w:r>
      <w:r w:rsidR="006F020B">
        <w:rPr>
          <w:b/>
          <w:sz w:val="24"/>
          <w:szCs w:val="32"/>
        </w:rPr>
        <w:t>3</w:t>
      </w:r>
      <w:r w:rsidR="00C937B9">
        <w:rPr>
          <w:b/>
          <w:sz w:val="24"/>
          <w:szCs w:val="32"/>
        </w:rPr>
        <w:t>.o</w:t>
      </w:r>
    </w:p>
    <w:p w14:paraId="768D2BD3" w14:textId="77777777" w:rsidR="00B82DBB" w:rsidRPr="005E30E7" w:rsidRDefault="00B82DBB" w:rsidP="006F020B">
      <w:pPr>
        <w:pStyle w:val="Listaszerbekezds"/>
        <w:widowControl/>
        <w:tabs>
          <w:tab w:val="left" w:leader="dot" w:pos="9072"/>
        </w:tabs>
        <w:autoSpaceDE/>
        <w:autoSpaceDN/>
        <w:ind w:left="851" w:hanging="851"/>
        <w:jc w:val="both"/>
        <w:rPr>
          <w:szCs w:val="32"/>
        </w:rPr>
      </w:pPr>
    </w:p>
    <w:p w14:paraId="20D73551" w14:textId="4CBDACD7" w:rsidR="00B82DBB" w:rsidRPr="005E30E7" w:rsidRDefault="00B82DBB" w:rsidP="006F020B">
      <w:pPr>
        <w:widowControl/>
        <w:numPr>
          <w:ilvl w:val="1"/>
          <w:numId w:val="87"/>
        </w:numPr>
        <w:tabs>
          <w:tab w:val="clear" w:pos="720"/>
          <w:tab w:val="right" w:leader="dot" w:pos="9072"/>
        </w:tabs>
        <w:autoSpaceDE/>
        <w:autoSpaceDN/>
        <w:ind w:left="851" w:hanging="851"/>
        <w:jc w:val="both"/>
        <w:rPr>
          <w:b/>
          <w:sz w:val="24"/>
          <w:szCs w:val="32"/>
        </w:rPr>
      </w:pPr>
      <w:r w:rsidRPr="005E30E7">
        <w:rPr>
          <w:b/>
          <w:sz w:val="24"/>
          <w:szCs w:val="32"/>
        </w:rPr>
        <w:t>AZ INTÉZMÉNY SZERVEZTI MŰKÖDÉSE, SZERVEZTI EGYSÉGEI</w:t>
      </w:r>
      <w:r>
        <w:rPr>
          <w:b/>
          <w:sz w:val="24"/>
          <w:szCs w:val="32"/>
        </w:rPr>
        <w:tab/>
      </w:r>
      <w:r w:rsidR="00C937B9">
        <w:rPr>
          <w:b/>
          <w:sz w:val="24"/>
          <w:szCs w:val="32"/>
        </w:rPr>
        <w:t>1</w:t>
      </w:r>
      <w:r w:rsidR="006F020B">
        <w:rPr>
          <w:b/>
          <w:sz w:val="24"/>
          <w:szCs w:val="32"/>
        </w:rPr>
        <w:t>4</w:t>
      </w:r>
      <w:r w:rsidR="00C937B9">
        <w:rPr>
          <w:b/>
          <w:sz w:val="24"/>
          <w:szCs w:val="32"/>
        </w:rPr>
        <w:t>.o</w:t>
      </w:r>
    </w:p>
    <w:p w14:paraId="7B251B0C" w14:textId="47A252B9" w:rsidR="00B82DBB" w:rsidRPr="00C937B9" w:rsidRDefault="00B82DBB" w:rsidP="006F020B">
      <w:pPr>
        <w:pStyle w:val="Listaszerbekezds"/>
        <w:widowControl/>
        <w:numPr>
          <w:ilvl w:val="1"/>
          <w:numId w:val="91"/>
        </w:numPr>
        <w:tabs>
          <w:tab w:val="right" w:leader="dot" w:pos="9072"/>
        </w:tabs>
        <w:autoSpaceDE/>
        <w:autoSpaceDN/>
        <w:ind w:left="851" w:hanging="851"/>
        <w:jc w:val="both"/>
        <w:rPr>
          <w:b/>
          <w:sz w:val="24"/>
          <w:szCs w:val="32"/>
        </w:rPr>
      </w:pPr>
      <w:r w:rsidRPr="00C937B9">
        <w:rPr>
          <w:b/>
          <w:sz w:val="24"/>
          <w:szCs w:val="32"/>
        </w:rPr>
        <w:t>Az intézmény irányítása</w:t>
      </w:r>
      <w:r w:rsidRPr="00C937B9">
        <w:rPr>
          <w:b/>
          <w:sz w:val="24"/>
          <w:szCs w:val="32"/>
        </w:rPr>
        <w:tab/>
      </w:r>
      <w:r w:rsidR="00C937B9" w:rsidRPr="00C937B9">
        <w:rPr>
          <w:b/>
          <w:sz w:val="24"/>
          <w:szCs w:val="32"/>
        </w:rPr>
        <w:t>1</w:t>
      </w:r>
      <w:r w:rsidR="006F020B">
        <w:rPr>
          <w:b/>
          <w:sz w:val="24"/>
          <w:szCs w:val="32"/>
        </w:rPr>
        <w:t>4</w:t>
      </w:r>
      <w:r w:rsidR="00C937B9" w:rsidRPr="00C937B9">
        <w:rPr>
          <w:b/>
          <w:sz w:val="24"/>
          <w:szCs w:val="32"/>
        </w:rPr>
        <w:t>.o</w:t>
      </w:r>
    </w:p>
    <w:p w14:paraId="58803BA7" w14:textId="4365A376" w:rsidR="00B82DBB" w:rsidRPr="006B5927" w:rsidRDefault="00B82DBB" w:rsidP="006F020B">
      <w:pPr>
        <w:pStyle w:val="Listaszerbekezds"/>
        <w:widowControl/>
        <w:numPr>
          <w:ilvl w:val="1"/>
          <w:numId w:val="91"/>
        </w:numPr>
        <w:tabs>
          <w:tab w:val="right" w:leader="dot" w:pos="9072"/>
        </w:tabs>
        <w:autoSpaceDE/>
        <w:autoSpaceDN/>
        <w:ind w:left="851" w:hanging="851"/>
        <w:jc w:val="both"/>
        <w:rPr>
          <w:b/>
          <w:sz w:val="24"/>
          <w:szCs w:val="32"/>
        </w:rPr>
      </w:pPr>
      <w:r w:rsidRPr="006B5927">
        <w:rPr>
          <w:b/>
          <w:sz w:val="24"/>
          <w:szCs w:val="32"/>
        </w:rPr>
        <w:t>Alkalmazotti közösség</w:t>
      </w:r>
      <w:r w:rsidRPr="006B5927">
        <w:rPr>
          <w:b/>
          <w:sz w:val="24"/>
          <w:szCs w:val="32"/>
        </w:rPr>
        <w:tab/>
      </w:r>
      <w:r w:rsidR="006F020B">
        <w:rPr>
          <w:b/>
          <w:sz w:val="24"/>
          <w:szCs w:val="32"/>
        </w:rPr>
        <w:t>15</w:t>
      </w:r>
      <w:r w:rsidR="00F377AE">
        <w:rPr>
          <w:b/>
          <w:sz w:val="24"/>
          <w:szCs w:val="32"/>
        </w:rPr>
        <w:t>.o</w:t>
      </w:r>
    </w:p>
    <w:p w14:paraId="4A7D53A1" w14:textId="0D937FF0" w:rsidR="00B82DBB" w:rsidRPr="003D1F57" w:rsidRDefault="00B82DBB" w:rsidP="006F020B">
      <w:pPr>
        <w:pStyle w:val="Listaszerbekezds"/>
        <w:widowControl/>
        <w:numPr>
          <w:ilvl w:val="2"/>
          <w:numId w:val="91"/>
        </w:numPr>
        <w:tabs>
          <w:tab w:val="right" w:leader="dot" w:pos="9072"/>
        </w:tabs>
        <w:autoSpaceDE/>
        <w:autoSpaceDN/>
        <w:ind w:left="851" w:hanging="851"/>
        <w:jc w:val="both"/>
        <w:rPr>
          <w:sz w:val="24"/>
          <w:szCs w:val="24"/>
        </w:rPr>
      </w:pPr>
      <w:r w:rsidRPr="003D1F57">
        <w:rPr>
          <w:sz w:val="24"/>
          <w:szCs w:val="24"/>
        </w:rPr>
        <w:t>Az alkalmazotti közösség jogai</w:t>
      </w:r>
      <w:r w:rsidRPr="003D1F57">
        <w:rPr>
          <w:sz w:val="24"/>
          <w:szCs w:val="24"/>
        </w:rPr>
        <w:tab/>
      </w:r>
      <w:r w:rsidR="00F377AE">
        <w:rPr>
          <w:sz w:val="24"/>
          <w:szCs w:val="24"/>
        </w:rPr>
        <w:t>1</w:t>
      </w:r>
      <w:r w:rsidR="006F020B">
        <w:rPr>
          <w:sz w:val="24"/>
          <w:szCs w:val="24"/>
        </w:rPr>
        <w:t>5</w:t>
      </w:r>
      <w:r w:rsidR="00F377AE">
        <w:rPr>
          <w:sz w:val="24"/>
          <w:szCs w:val="24"/>
        </w:rPr>
        <w:t>.o</w:t>
      </w:r>
    </w:p>
    <w:p w14:paraId="44FE18C9" w14:textId="3F5E4CEA" w:rsidR="00B82DBB" w:rsidRPr="006B5927" w:rsidRDefault="00B82DBB" w:rsidP="006F020B">
      <w:pPr>
        <w:pStyle w:val="Listaszerbekezds"/>
        <w:widowControl/>
        <w:numPr>
          <w:ilvl w:val="1"/>
          <w:numId w:val="91"/>
        </w:numPr>
        <w:tabs>
          <w:tab w:val="right" w:leader="dot" w:pos="9072"/>
        </w:tabs>
        <w:autoSpaceDE/>
        <w:autoSpaceDN/>
        <w:ind w:left="851" w:hanging="851"/>
        <w:jc w:val="both"/>
        <w:rPr>
          <w:b/>
          <w:sz w:val="24"/>
          <w:szCs w:val="32"/>
        </w:rPr>
      </w:pPr>
      <w:r w:rsidRPr="006B5927">
        <w:rPr>
          <w:b/>
          <w:sz w:val="24"/>
          <w:szCs w:val="32"/>
        </w:rPr>
        <w:t>A nevelőtestület</w:t>
      </w:r>
      <w:r w:rsidRPr="006B5927">
        <w:rPr>
          <w:b/>
          <w:sz w:val="24"/>
          <w:szCs w:val="32"/>
        </w:rPr>
        <w:tab/>
      </w:r>
      <w:r w:rsidR="00F377AE">
        <w:rPr>
          <w:b/>
          <w:sz w:val="24"/>
          <w:szCs w:val="32"/>
        </w:rPr>
        <w:t>15.o</w:t>
      </w:r>
    </w:p>
    <w:p w14:paraId="6309B3EE" w14:textId="06C98018" w:rsidR="00B82DBB" w:rsidRPr="003D1F57" w:rsidRDefault="00B82DBB" w:rsidP="006F020B">
      <w:pPr>
        <w:pStyle w:val="Listaszerbekezds"/>
        <w:widowControl/>
        <w:numPr>
          <w:ilvl w:val="2"/>
          <w:numId w:val="91"/>
        </w:numPr>
        <w:tabs>
          <w:tab w:val="right" w:leader="dot" w:pos="9072"/>
        </w:tabs>
        <w:autoSpaceDE/>
        <w:autoSpaceDN/>
        <w:ind w:left="851" w:hanging="851"/>
        <w:jc w:val="both"/>
        <w:rPr>
          <w:sz w:val="24"/>
          <w:szCs w:val="24"/>
        </w:rPr>
      </w:pPr>
      <w:r w:rsidRPr="003D1F57">
        <w:rPr>
          <w:sz w:val="24"/>
          <w:szCs w:val="24"/>
        </w:rPr>
        <w:t>A nevelőtestület feladatai és jogkörei</w:t>
      </w:r>
      <w:r w:rsidRPr="003D1F57">
        <w:rPr>
          <w:sz w:val="24"/>
          <w:szCs w:val="24"/>
        </w:rPr>
        <w:tab/>
      </w:r>
      <w:r w:rsidR="00F377AE">
        <w:rPr>
          <w:sz w:val="24"/>
          <w:szCs w:val="24"/>
        </w:rPr>
        <w:t>1</w:t>
      </w:r>
      <w:r w:rsidR="006F020B">
        <w:rPr>
          <w:sz w:val="24"/>
          <w:szCs w:val="24"/>
        </w:rPr>
        <w:t>6</w:t>
      </w:r>
      <w:r w:rsidR="00F377AE">
        <w:rPr>
          <w:sz w:val="24"/>
          <w:szCs w:val="24"/>
        </w:rPr>
        <w:t>.o</w:t>
      </w:r>
    </w:p>
    <w:p w14:paraId="0648944C" w14:textId="79332782" w:rsidR="00B82DBB" w:rsidRPr="006B5927" w:rsidRDefault="00B82DBB" w:rsidP="006F020B">
      <w:pPr>
        <w:pStyle w:val="Listaszerbekezds"/>
        <w:widowControl/>
        <w:numPr>
          <w:ilvl w:val="1"/>
          <w:numId w:val="91"/>
        </w:numPr>
        <w:tabs>
          <w:tab w:val="right" w:leader="dot" w:pos="9072"/>
        </w:tabs>
        <w:autoSpaceDE/>
        <w:autoSpaceDN/>
        <w:ind w:left="851" w:hanging="851"/>
        <w:jc w:val="both"/>
        <w:rPr>
          <w:b/>
          <w:sz w:val="24"/>
          <w:szCs w:val="32"/>
        </w:rPr>
      </w:pPr>
      <w:r w:rsidRPr="006B5927">
        <w:rPr>
          <w:b/>
          <w:sz w:val="24"/>
          <w:szCs w:val="32"/>
        </w:rPr>
        <w:t>A belső kapcsolattartás rendje, formái</w:t>
      </w:r>
      <w:r w:rsidRPr="006B5927">
        <w:rPr>
          <w:b/>
          <w:sz w:val="24"/>
          <w:szCs w:val="32"/>
        </w:rPr>
        <w:tab/>
      </w:r>
      <w:r w:rsidR="00F377AE">
        <w:rPr>
          <w:b/>
          <w:sz w:val="24"/>
          <w:szCs w:val="32"/>
        </w:rPr>
        <w:t>1</w:t>
      </w:r>
      <w:r w:rsidR="007D3ED7">
        <w:rPr>
          <w:b/>
          <w:sz w:val="24"/>
          <w:szCs w:val="32"/>
        </w:rPr>
        <w:t>6</w:t>
      </w:r>
      <w:r w:rsidR="00F377AE">
        <w:rPr>
          <w:b/>
          <w:sz w:val="24"/>
          <w:szCs w:val="32"/>
        </w:rPr>
        <w:t>.o</w:t>
      </w:r>
    </w:p>
    <w:p w14:paraId="296DCB21" w14:textId="6E007ED0" w:rsidR="00B82DBB" w:rsidRPr="003D1F57" w:rsidRDefault="00B82DBB" w:rsidP="006F020B">
      <w:pPr>
        <w:pStyle w:val="Listaszerbekezds"/>
        <w:widowControl/>
        <w:numPr>
          <w:ilvl w:val="2"/>
          <w:numId w:val="91"/>
        </w:numPr>
        <w:tabs>
          <w:tab w:val="right" w:leader="dot" w:pos="9072"/>
        </w:tabs>
        <w:autoSpaceDE/>
        <w:autoSpaceDN/>
        <w:ind w:left="851" w:hanging="851"/>
        <w:jc w:val="both"/>
        <w:rPr>
          <w:sz w:val="24"/>
          <w:szCs w:val="24"/>
        </w:rPr>
      </w:pPr>
      <w:r w:rsidRPr="003D1F57">
        <w:rPr>
          <w:sz w:val="24"/>
          <w:szCs w:val="24"/>
        </w:rPr>
        <w:t>Az alkalmazotti közösséggel való kapcsolattartás formái, a kapcsolattartási rendje</w:t>
      </w:r>
      <w:r w:rsidRPr="003D1F57">
        <w:rPr>
          <w:sz w:val="24"/>
          <w:szCs w:val="24"/>
        </w:rPr>
        <w:tab/>
      </w:r>
      <w:r w:rsidR="00F377AE">
        <w:rPr>
          <w:sz w:val="24"/>
          <w:szCs w:val="24"/>
        </w:rPr>
        <w:t>1</w:t>
      </w:r>
      <w:r w:rsidR="006F020B">
        <w:rPr>
          <w:sz w:val="24"/>
          <w:szCs w:val="24"/>
        </w:rPr>
        <w:t>7</w:t>
      </w:r>
      <w:r w:rsidR="00F377AE">
        <w:rPr>
          <w:sz w:val="24"/>
          <w:szCs w:val="24"/>
        </w:rPr>
        <w:t>.o</w:t>
      </w:r>
    </w:p>
    <w:p w14:paraId="74166835" w14:textId="1173B41F" w:rsidR="00B82DBB" w:rsidRPr="003D1F57" w:rsidRDefault="00B82DBB" w:rsidP="006F020B">
      <w:pPr>
        <w:pStyle w:val="Listaszerbekezds"/>
        <w:widowControl/>
        <w:numPr>
          <w:ilvl w:val="2"/>
          <w:numId w:val="91"/>
        </w:numPr>
        <w:tabs>
          <w:tab w:val="right" w:leader="dot" w:pos="9072"/>
        </w:tabs>
        <w:autoSpaceDE/>
        <w:autoSpaceDN/>
        <w:ind w:left="851" w:hanging="851"/>
        <w:jc w:val="both"/>
        <w:rPr>
          <w:sz w:val="24"/>
          <w:szCs w:val="24"/>
        </w:rPr>
      </w:pPr>
      <w:r w:rsidRPr="003D1F57">
        <w:rPr>
          <w:sz w:val="24"/>
          <w:szCs w:val="24"/>
        </w:rPr>
        <w:t>A nevelőtestülettel való kapcsolattartás formái, a kapcsolattartás rendje</w:t>
      </w:r>
      <w:r w:rsidRPr="003D1F57">
        <w:rPr>
          <w:sz w:val="24"/>
          <w:szCs w:val="24"/>
        </w:rPr>
        <w:tab/>
      </w:r>
      <w:r w:rsidR="00F377AE">
        <w:rPr>
          <w:sz w:val="24"/>
          <w:szCs w:val="24"/>
        </w:rPr>
        <w:t>1</w:t>
      </w:r>
      <w:r w:rsidR="006F020B">
        <w:rPr>
          <w:sz w:val="24"/>
          <w:szCs w:val="24"/>
        </w:rPr>
        <w:t>8</w:t>
      </w:r>
      <w:r w:rsidR="00F377AE">
        <w:rPr>
          <w:sz w:val="24"/>
          <w:szCs w:val="24"/>
        </w:rPr>
        <w:t>.o</w:t>
      </w:r>
    </w:p>
    <w:p w14:paraId="1AA8B470" w14:textId="67BF2798" w:rsidR="00B82DBB" w:rsidRPr="003D1F57" w:rsidRDefault="00B82DBB" w:rsidP="006F020B">
      <w:pPr>
        <w:pStyle w:val="Cmsor3"/>
        <w:widowControl/>
        <w:numPr>
          <w:ilvl w:val="3"/>
          <w:numId w:val="91"/>
        </w:numPr>
        <w:tabs>
          <w:tab w:val="right" w:leader="dot" w:pos="9072"/>
        </w:tabs>
        <w:overflowPunct w:val="0"/>
        <w:adjustRightInd w:val="0"/>
        <w:ind w:left="851" w:hanging="851"/>
        <w:contextualSpacing/>
        <w:jc w:val="both"/>
        <w:rPr>
          <w:rFonts w:ascii="Times New Roman" w:hAnsi="Times New Roman" w:cs="Times New Roman"/>
          <w:i/>
          <w:sz w:val="24"/>
          <w:szCs w:val="24"/>
        </w:rPr>
      </w:pPr>
      <w:r w:rsidRPr="003D1F57">
        <w:rPr>
          <w:rFonts w:ascii="Times New Roman" w:hAnsi="Times New Roman" w:cs="Times New Roman"/>
          <w:i/>
          <w:sz w:val="24"/>
          <w:szCs w:val="24"/>
        </w:rPr>
        <w:t xml:space="preserve">A nevelőtestület döntései, határozatai </w:t>
      </w:r>
      <w:r w:rsidRPr="003D1F57">
        <w:rPr>
          <w:rFonts w:ascii="Times New Roman" w:hAnsi="Times New Roman" w:cs="Times New Roman"/>
          <w:i/>
          <w:sz w:val="24"/>
          <w:szCs w:val="24"/>
        </w:rPr>
        <w:tab/>
      </w:r>
      <w:r w:rsidR="00F377AE">
        <w:rPr>
          <w:rFonts w:ascii="Times New Roman" w:hAnsi="Times New Roman" w:cs="Times New Roman"/>
          <w:i/>
          <w:sz w:val="24"/>
          <w:szCs w:val="24"/>
        </w:rPr>
        <w:t>18.o</w:t>
      </w:r>
    </w:p>
    <w:p w14:paraId="551EF7D7" w14:textId="52742500" w:rsidR="00B82DBB" w:rsidRPr="003D1F57" w:rsidRDefault="00B82DBB" w:rsidP="006F020B">
      <w:pPr>
        <w:pStyle w:val="Cmsor3"/>
        <w:widowControl/>
        <w:numPr>
          <w:ilvl w:val="3"/>
          <w:numId w:val="91"/>
        </w:numPr>
        <w:tabs>
          <w:tab w:val="right" w:leader="dot" w:pos="9072"/>
        </w:tabs>
        <w:overflowPunct w:val="0"/>
        <w:adjustRightInd w:val="0"/>
        <w:ind w:left="851" w:hanging="851"/>
        <w:contextualSpacing/>
        <w:jc w:val="both"/>
        <w:rPr>
          <w:rFonts w:ascii="Times New Roman" w:hAnsi="Times New Roman" w:cs="Times New Roman"/>
          <w:i/>
          <w:sz w:val="24"/>
          <w:szCs w:val="24"/>
        </w:rPr>
      </w:pPr>
      <w:r w:rsidRPr="003D1F57">
        <w:rPr>
          <w:rFonts w:ascii="Times New Roman" w:hAnsi="Times New Roman" w:cs="Times New Roman"/>
          <w:i/>
          <w:sz w:val="24"/>
          <w:szCs w:val="24"/>
        </w:rPr>
        <w:t>Az értekezletek dokumentálása, jegyzőkönyvvezetése</w:t>
      </w:r>
      <w:r w:rsidRPr="003D1F57">
        <w:rPr>
          <w:rFonts w:ascii="Times New Roman" w:hAnsi="Times New Roman" w:cs="Times New Roman"/>
          <w:i/>
          <w:sz w:val="24"/>
          <w:szCs w:val="24"/>
        </w:rPr>
        <w:tab/>
      </w:r>
      <w:r w:rsidR="00F377AE">
        <w:rPr>
          <w:rFonts w:ascii="Times New Roman" w:hAnsi="Times New Roman" w:cs="Times New Roman"/>
          <w:i/>
          <w:sz w:val="24"/>
          <w:szCs w:val="24"/>
        </w:rPr>
        <w:t>1</w:t>
      </w:r>
      <w:r w:rsidR="007D3ED7">
        <w:rPr>
          <w:rFonts w:ascii="Times New Roman" w:hAnsi="Times New Roman" w:cs="Times New Roman"/>
          <w:i/>
          <w:sz w:val="24"/>
          <w:szCs w:val="24"/>
        </w:rPr>
        <w:t>9</w:t>
      </w:r>
      <w:r w:rsidR="00F377AE">
        <w:rPr>
          <w:rFonts w:ascii="Times New Roman" w:hAnsi="Times New Roman" w:cs="Times New Roman"/>
          <w:i/>
          <w:sz w:val="24"/>
          <w:szCs w:val="24"/>
        </w:rPr>
        <w:t>.o</w:t>
      </w:r>
    </w:p>
    <w:p w14:paraId="2016D411" w14:textId="77777777" w:rsidR="00B82DBB" w:rsidRPr="006B5927" w:rsidRDefault="00B82DBB" w:rsidP="00B82DBB">
      <w:pPr>
        <w:pStyle w:val="Cmsor3"/>
        <w:widowControl/>
        <w:tabs>
          <w:tab w:val="left" w:leader="dot" w:pos="9072"/>
        </w:tabs>
        <w:overflowPunct w:val="0"/>
        <w:adjustRightInd w:val="0"/>
        <w:ind w:left="720" w:hanging="720"/>
        <w:contextualSpacing/>
        <w:jc w:val="both"/>
        <w:rPr>
          <w:rFonts w:ascii="Times New Roman" w:hAnsi="Times New Roman" w:cs="Times New Roman"/>
          <w:i/>
          <w:sz w:val="22"/>
          <w:szCs w:val="24"/>
        </w:rPr>
      </w:pPr>
    </w:p>
    <w:p w14:paraId="26D2454D" w14:textId="4DD5A352" w:rsidR="00B82DBB" w:rsidRPr="005B23F8" w:rsidRDefault="00B82DBB" w:rsidP="006F020B">
      <w:pPr>
        <w:widowControl/>
        <w:numPr>
          <w:ilvl w:val="1"/>
          <w:numId w:val="87"/>
        </w:numPr>
        <w:tabs>
          <w:tab w:val="clear" w:pos="720"/>
          <w:tab w:val="right" w:leader="dot" w:pos="9072"/>
        </w:tabs>
        <w:autoSpaceDE/>
        <w:autoSpaceDN/>
        <w:ind w:left="851" w:hanging="851"/>
        <w:jc w:val="both"/>
        <w:rPr>
          <w:b/>
          <w:sz w:val="24"/>
          <w:szCs w:val="32"/>
        </w:rPr>
      </w:pPr>
      <w:bookmarkStart w:id="8" w:name="_Toc34164757"/>
      <w:r w:rsidRPr="005B23F8">
        <w:rPr>
          <w:b/>
          <w:sz w:val="24"/>
          <w:szCs w:val="32"/>
        </w:rPr>
        <w:t>AZ INTÉZMÉNY ALKALMAZOTTAI, A MUNKAVÉGZÉS SZABÁLYAI</w:t>
      </w:r>
      <w:r w:rsidRPr="005B23F8">
        <w:rPr>
          <w:b/>
          <w:sz w:val="24"/>
          <w:szCs w:val="32"/>
        </w:rPr>
        <w:tab/>
      </w:r>
      <w:r w:rsidR="00277344" w:rsidRPr="005B23F8">
        <w:rPr>
          <w:b/>
          <w:sz w:val="24"/>
          <w:szCs w:val="32"/>
        </w:rPr>
        <w:t>2</w:t>
      </w:r>
      <w:r w:rsidR="009E6B73">
        <w:rPr>
          <w:b/>
          <w:sz w:val="24"/>
          <w:szCs w:val="32"/>
        </w:rPr>
        <w:t>1</w:t>
      </w:r>
      <w:r w:rsidR="00F377AE" w:rsidRPr="005B23F8">
        <w:rPr>
          <w:b/>
          <w:sz w:val="24"/>
          <w:szCs w:val="32"/>
        </w:rPr>
        <w:t>.o</w:t>
      </w:r>
    </w:p>
    <w:bookmarkEnd w:id="8"/>
    <w:p w14:paraId="6BB96C7E" w14:textId="20D4AC70" w:rsidR="00B82DBB" w:rsidRPr="006B5927" w:rsidRDefault="00B82DBB" w:rsidP="006F020B">
      <w:pPr>
        <w:pStyle w:val="Listaszerbekezds"/>
        <w:widowControl/>
        <w:numPr>
          <w:ilvl w:val="1"/>
          <w:numId w:val="92"/>
        </w:numPr>
        <w:tabs>
          <w:tab w:val="right" w:leader="dot" w:pos="9072"/>
        </w:tabs>
        <w:autoSpaceDE/>
        <w:autoSpaceDN/>
        <w:ind w:left="851" w:hanging="851"/>
        <w:jc w:val="both"/>
        <w:rPr>
          <w:b/>
          <w:sz w:val="24"/>
          <w:szCs w:val="32"/>
        </w:rPr>
      </w:pPr>
      <w:r w:rsidRPr="006B5927">
        <w:rPr>
          <w:b/>
          <w:sz w:val="24"/>
          <w:szCs w:val="32"/>
        </w:rPr>
        <w:t>Az óvodavezető</w:t>
      </w:r>
      <w:r w:rsidRPr="006B5927">
        <w:rPr>
          <w:b/>
          <w:sz w:val="24"/>
          <w:szCs w:val="32"/>
        </w:rPr>
        <w:tab/>
      </w:r>
      <w:r w:rsidR="00277344">
        <w:rPr>
          <w:b/>
          <w:sz w:val="24"/>
          <w:szCs w:val="32"/>
        </w:rPr>
        <w:t>2</w:t>
      </w:r>
      <w:r w:rsidR="009E6B73">
        <w:rPr>
          <w:b/>
          <w:sz w:val="24"/>
          <w:szCs w:val="32"/>
        </w:rPr>
        <w:t>1</w:t>
      </w:r>
      <w:r w:rsidR="00F377AE">
        <w:rPr>
          <w:b/>
          <w:sz w:val="24"/>
          <w:szCs w:val="32"/>
        </w:rPr>
        <w:t>.o</w:t>
      </w:r>
    </w:p>
    <w:p w14:paraId="43840F97" w14:textId="781EBBC4" w:rsidR="00B82DBB" w:rsidRPr="003D1F57" w:rsidRDefault="00B82DBB" w:rsidP="006F020B">
      <w:pPr>
        <w:pStyle w:val="Listaszerbekezds"/>
        <w:widowControl/>
        <w:numPr>
          <w:ilvl w:val="2"/>
          <w:numId w:val="92"/>
        </w:numPr>
        <w:tabs>
          <w:tab w:val="right" w:leader="dot" w:pos="9072"/>
        </w:tabs>
        <w:autoSpaceDE/>
        <w:autoSpaceDN/>
        <w:ind w:left="851" w:hanging="851"/>
        <w:jc w:val="both"/>
        <w:rPr>
          <w:sz w:val="24"/>
          <w:szCs w:val="32"/>
        </w:rPr>
      </w:pPr>
      <w:bookmarkStart w:id="9" w:name="_Toc34164802"/>
      <w:r w:rsidRPr="003D1F57">
        <w:rPr>
          <w:sz w:val="24"/>
          <w:szCs w:val="32"/>
        </w:rPr>
        <w:t>Az óvodavezető akadályoztatása esetén a helyettesítés rendje</w:t>
      </w:r>
      <w:bookmarkEnd w:id="9"/>
      <w:r w:rsidRPr="003D1F57">
        <w:rPr>
          <w:sz w:val="24"/>
          <w:szCs w:val="32"/>
        </w:rPr>
        <w:tab/>
      </w:r>
      <w:r w:rsidR="00F377AE">
        <w:rPr>
          <w:sz w:val="24"/>
          <w:szCs w:val="32"/>
        </w:rPr>
        <w:t>2</w:t>
      </w:r>
      <w:r w:rsidR="009E6B73">
        <w:rPr>
          <w:sz w:val="24"/>
          <w:szCs w:val="32"/>
        </w:rPr>
        <w:t>3</w:t>
      </w:r>
      <w:r w:rsidR="00F377AE">
        <w:rPr>
          <w:sz w:val="24"/>
          <w:szCs w:val="32"/>
        </w:rPr>
        <w:t>.o</w:t>
      </w:r>
    </w:p>
    <w:p w14:paraId="3C56EA66" w14:textId="78BD7A6C" w:rsidR="00B82DBB" w:rsidRPr="003D1F57" w:rsidRDefault="00B82DBB" w:rsidP="006F020B">
      <w:pPr>
        <w:pStyle w:val="Listaszerbekezds"/>
        <w:widowControl/>
        <w:numPr>
          <w:ilvl w:val="2"/>
          <w:numId w:val="92"/>
        </w:numPr>
        <w:tabs>
          <w:tab w:val="right" w:leader="dot" w:pos="9072"/>
        </w:tabs>
        <w:autoSpaceDE/>
        <w:autoSpaceDN/>
        <w:ind w:left="851" w:hanging="851"/>
        <w:jc w:val="both"/>
        <w:rPr>
          <w:sz w:val="24"/>
          <w:szCs w:val="32"/>
        </w:rPr>
      </w:pPr>
      <w:r w:rsidRPr="003D1F57">
        <w:rPr>
          <w:sz w:val="24"/>
          <w:szCs w:val="32"/>
        </w:rPr>
        <w:t xml:space="preserve">Az intézmény képviseletének rendje </w:t>
      </w:r>
      <w:r w:rsidRPr="003D1F57">
        <w:rPr>
          <w:sz w:val="24"/>
          <w:szCs w:val="32"/>
        </w:rPr>
        <w:tab/>
      </w:r>
      <w:r w:rsidR="00F377AE">
        <w:rPr>
          <w:sz w:val="24"/>
          <w:szCs w:val="32"/>
        </w:rPr>
        <w:t>2</w:t>
      </w:r>
      <w:r w:rsidR="009E6B73">
        <w:rPr>
          <w:sz w:val="24"/>
          <w:szCs w:val="32"/>
        </w:rPr>
        <w:t>4</w:t>
      </w:r>
      <w:r w:rsidR="00F377AE">
        <w:rPr>
          <w:sz w:val="24"/>
          <w:szCs w:val="32"/>
        </w:rPr>
        <w:t>.o</w:t>
      </w:r>
    </w:p>
    <w:p w14:paraId="6D6B1D06" w14:textId="7E3DE63A" w:rsidR="00B82DBB" w:rsidRPr="003D1F57" w:rsidRDefault="00B82DBB" w:rsidP="006F020B">
      <w:pPr>
        <w:pStyle w:val="Listaszerbekezds"/>
        <w:widowControl/>
        <w:numPr>
          <w:ilvl w:val="2"/>
          <w:numId w:val="92"/>
        </w:numPr>
        <w:tabs>
          <w:tab w:val="right" w:leader="dot" w:pos="9072"/>
        </w:tabs>
        <w:autoSpaceDE/>
        <w:autoSpaceDN/>
        <w:ind w:left="851" w:hanging="851"/>
        <w:jc w:val="both"/>
        <w:rPr>
          <w:sz w:val="24"/>
          <w:szCs w:val="32"/>
        </w:rPr>
      </w:pPr>
      <w:r w:rsidRPr="003D1F57">
        <w:rPr>
          <w:sz w:val="24"/>
          <w:szCs w:val="32"/>
        </w:rPr>
        <w:t xml:space="preserve">A </w:t>
      </w:r>
      <w:proofErr w:type="spellStart"/>
      <w:r w:rsidRPr="003D1F57">
        <w:rPr>
          <w:sz w:val="24"/>
          <w:szCs w:val="32"/>
        </w:rPr>
        <w:t>kiadmányozási</w:t>
      </w:r>
      <w:proofErr w:type="spellEnd"/>
      <w:r w:rsidRPr="003D1F57">
        <w:rPr>
          <w:sz w:val="24"/>
          <w:szCs w:val="32"/>
        </w:rPr>
        <w:t xml:space="preserve"> jogkör gyakorlása, eljárásrendje</w:t>
      </w:r>
      <w:r w:rsidRPr="003D1F57">
        <w:rPr>
          <w:sz w:val="24"/>
          <w:szCs w:val="32"/>
        </w:rPr>
        <w:tab/>
      </w:r>
      <w:r w:rsidR="00F377AE">
        <w:rPr>
          <w:sz w:val="24"/>
          <w:szCs w:val="32"/>
        </w:rPr>
        <w:t>2</w:t>
      </w:r>
      <w:r w:rsidR="009E6B73">
        <w:rPr>
          <w:sz w:val="24"/>
          <w:szCs w:val="32"/>
        </w:rPr>
        <w:t>5</w:t>
      </w:r>
      <w:r w:rsidR="00F377AE">
        <w:rPr>
          <w:sz w:val="24"/>
          <w:szCs w:val="32"/>
        </w:rPr>
        <w:t>.o</w:t>
      </w:r>
    </w:p>
    <w:p w14:paraId="41456471" w14:textId="179D3B9F" w:rsidR="00B82DBB" w:rsidRPr="006B5927" w:rsidRDefault="00B82DBB" w:rsidP="006F020B">
      <w:pPr>
        <w:pStyle w:val="Listaszerbekezds"/>
        <w:widowControl/>
        <w:numPr>
          <w:ilvl w:val="1"/>
          <w:numId w:val="92"/>
        </w:numPr>
        <w:tabs>
          <w:tab w:val="right" w:leader="dot" w:pos="9072"/>
        </w:tabs>
        <w:autoSpaceDE/>
        <w:autoSpaceDN/>
        <w:ind w:left="851" w:hanging="851"/>
        <w:jc w:val="both"/>
        <w:rPr>
          <w:b/>
          <w:sz w:val="24"/>
          <w:szCs w:val="32"/>
        </w:rPr>
      </w:pPr>
      <w:r w:rsidRPr="006B5927">
        <w:rPr>
          <w:b/>
          <w:sz w:val="24"/>
          <w:szCs w:val="32"/>
        </w:rPr>
        <w:t>Az óvodapedagógusok</w:t>
      </w:r>
      <w:r w:rsidRPr="006B5927">
        <w:rPr>
          <w:b/>
          <w:sz w:val="24"/>
          <w:szCs w:val="32"/>
        </w:rPr>
        <w:tab/>
      </w:r>
      <w:r w:rsidR="00F377AE">
        <w:rPr>
          <w:b/>
          <w:sz w:val="24"/>
          <w:szCs w:val="32"/>
        </w:rPr>
        <w:t>2</w:t>
      </w:r>
      <w:r w:rsidR="009E6B73">
        <w:rPr>
          <w:b/>
          <w:sz w:val="24"/>
          <w:szCs w:val="32"/>
        </w:rPr>
        <w:t>5</w:t>
      </w:r>
      <w:r w:rsidR="00F377AE">
        <w:rPr>
          <w:b/>
          <w:sz w:val="24"/>
          <w:szCs w:val="32"/>
        </w:rPr>
        <w:t>.o</w:t>
      </w:r>
    </w:p>
    <w:p w14:paraId="1E2B273B" w14:textId="0A94CF3D" w:rsidR="00B82DBB" w:rsidRPr="006B5927" w:rsidRDefault="00B82DBB" w:rsidP="006F020B">
      <w:pPr>
        <w:pStyle w:val="Listaszerbekezds"/>
        <w:widowControl/>
        <w:numPr>
          <w:ilvl w:val="1"/>
          <w:numId w:val="92"/>
        </w:numPr>
        <w:tabs>
          <w:tab w:val="right" w:leader="dot" w:pos="9072"/>
        </w:tabs>
        <w:autoSpaceDE/>
        <w:autoSpaceDN/>
        <w:ind w:left="851" w:hanging="851"/>
        <w:jc w:val="both"/>
        <w:rPr>
          <w:b/>
          <w:sz w:val="24"/>
          <w:szCs w:val="32"/>
        </w:rPr>
      </w:pPr>
      <w:r w:rsidRPr="006B5927">
        <w:rPr>
          <w:b/>
          <w:sz w:val="24"/>
          <w:szCs w:val="32"/>
        </w:rPr>
        <w:t>Nevelőmunkát segítő egyéb alkalmazottak</w:t>
      </w:r>
      <w:r w:rsidRPr="006B5927">
        <w:rPr>
          <w:b/>
          <w:sz w:val="24"/>
          <w:szCs w:val="32"/>
        </w:rPr>
        <w:tab/>
      </w:r>
      <w:r w:rsidR="00F377AE">
        <w:rPr>
          <w:b/>
          <w:sz w:val="24"/>
          <w:szCs w:val="32"/>
        </w:rPr>
        <w:t>2</w:t>
      </w:r>
      <w:r w:rsidR="009E6B73">
        <w:rPr>
          <w:b/>
          <w:sz w:val="24"/>
          <w:szCs w:val="32"/>
        </w:rPr>
        <w:t>6</w:t>
      </w:r>
      <w:r w:rsidR="00F377AE">
        <w:rPr>
          <w:b/>
          <w:sz w:val="24"/>
          <w:szCs w:val="32"/>
        </w:rPr>
        <w:t>.o</w:t>
      </w:r>
    </w:p>
    <w:p w14:paraId="788CD6A6" w14:textId="784AADFF" w:rsidR="00B82DBB" w:rsidRPr="003D1F57" w:rsidRDefault="00B82DBB" w:rsidP="006F020B">
      <w:pPr>
        <w:pStyle w:val="Listaszerbekezds"/>
        <w:widowControl/>
        <w:numPr>
          <w:ilvl w:val="2"/>
          <w:numId w:val="92"/>
        </w:numPr>
        <w:tabs>
          <w:tab w:val="right" w:leader="dot" w:pos="9072"/>
        </w:tabs>
        <w:autoSpaceDE/>
        <w:autoSpaceDN/>
        <w:ind w:left="851" w:hanging="851"/>
        <w:jc w:val="both"/>
        <w:rPr>
          <w:sz w:val="24"/>
          <w:szCs w:val="32"/>
        </w:rPr>
      </w:pPr>
      <w:r w:rsidRPr="003D1F57">
        <w:rPr>
          <w:sz w:val="24"/>
          <w:szCs w:val="32"/>
        </w:rPr>
        <w:t>Az óvodai dajka, pedagógiai asszisztens</w:t>
      </w:r>
      <w:r w:rsidRPr="003D1F57">
        <w:rPr>
          <w:sz w:val="24"/>
          <w:szCs w:val="32"/>
        </w:rPr>
        <w:tab/>
      </w:r>
      <w:r w:rsidR="00F377AE">
        <w:rPr>
          <w:sz w:val="24"/>
          <w:szCs w:val="32"/>
        </w:rPr>
        <w:t>2</w:t>
      </w:r>
      <w:r w:rsidR="009E6B73">
        <w:rPr>
          <w:sz w:val="24"/>
          <w:szCs w:val="32"/>
        </w:rPr>
        <w:t>7</w:t>
      </w:r>
      <w:r w:rsidR="00F377AE">
        <w:rPr>
          <w:sz w:val="24"/>
          <w:szCs w:val="32"/>
        </w:rPr>
        <w:t>.o</w:t>
      </w:r>
    </w:p>
    <w:p w14:paraId="4E13A4CD" w14:textId="3E2C3C98" w:rsidR="00B82DBB" w:rsidRPr="003D1F57" w:rsidRDefault="00B82DBB" w:rsidP="006F020B">
      <w:pPr>
        <w:pStyle w:val="Listaszerbekezds"/>
        <w:widowControl/>
        <w:numPr>
          <w:ilvl w:val="2"/>
          <w:numId w:val="92"/>
        </w:numPr>
        <w:tabs>
          <w:tab w:val="right" w:leader="dot" w:pos="9072"/>
        </w:tabs>
        <w:autoSpaceDE/>
        <w:autoSpaceDN/>
        <w:ind w:left="851" w:hanging="851"/>
        <w:jc w:val="both"/>
        <w:rPr>
          <w:sz w:val="24"/>
          <w:szCs w:val="32"/>
        </w:rPr>
      </w:pPr>
      <w:r w:rsidRPr="003D1F57">
        <w:rPr>
          <w:sz w:val="24"/>
          <w:szCs w:val="32"/>
        </w:rPr>
        <w:t>Konyhai kisegítő</w:t>
      </w:r>
      <w:r w:rsidRPr="003D1F57">
        <w:rPr>
          <w:sz w:val="24"/>
          <w:szCs w:val="32"/>
        </w:rPr>
        <w:tab/>
      </w:r>
      <w:r w:rsidR="00F377AE">
        <w:rPr>
          <w:sz w:val="24"/>
          <w:szCs w:val="32"/>
        </w:rPr>
        <w:t>2</w:t>
      </w:r>
      <w:r w:rsidR="009E6B73">
        <w:rPr>
          <w:sz w:val="24"/>
          <w:szCs w:val="32"/>
        </w:rPr>
        <w:t>7</w:t>
      </w:r>
      <w:r w:rsidR="00F377AE">
        <w:rPr>
          <w:sz w:val="24"/>
          <w:szCs w:val="32"/>
        </w:rPr>
        <w:t>.o</w:t>
      </w:r>
    </w:p>
    <w:p w14:paraId="62A6281C" w14:textId="7DAB8D18" w:rsidR="00B82DBB" w:rsidRPr="003D1F57" w:rsidRDefault="00B82DBB" w:rsidP="006F020B">
      <w:pPr>
        <w:pStyle w:val="Listaszerbekezds"/>
        <w:widowControl/>
        <w:numPr>
          <w:ilvl w:val="2"/>
          <w:numId w:val="92"/>
        </w:numPr>
        <w:tabs>
          <w:tab w:val="right" w:leader="dot" w:pos="9072"/>
        </w:tabs>
        <w:autoSpaceDE/>
        <w:autoSpaceDN/>
        <w:ind w:left="851" w:hanging="851"/>
        <w:jc w:val="both"/>
        <w:rPr>
          <w:sz w:val="24"/>
          <w:szCs w:val="32"/>
        </w:rPr>
      </w:pPr>
      <w:r w:rsidRPr="003D1F57">
        <w:rPr>
          <w:sz w:val="24"/>
          <w:szCs w:val="32"/>
        </w:rPr>
        <w:t xml:space="preserve">Takarítónő </w:t>
      </w:r>
      <w:r w:rsidRPr="003D1F57">
        <w:rPr>
          <w:sz w:val="24"/>
          <w:szCs w:val="32"/>
        </w:rPr>
        <w:tab/>
      </w:r>
      <w:r w:rsidR="00F377AE">
        <w:rPr>
          <w:sz w:val="24"/>
          <w:szCs w:val="32"/>
        </w:rPr>
        <w:t>2</w:t>
      </w:r>
      <w:r w:rsidR="009E6B73">
        <w:rPr>
          <w:sz w:val="24"/>
          <w:szCs w:val="32"/>
        </w:rPr>
        <w:t>7</w:t>
      </w:r>
      <w:r w:rsidR="00F377AE">
        <w:rPr>
          <w:sz w:val="24"/>
          <w:szCs w:val="32"/>
        </w:rPr>
        <w:t>.o</w:t>
      </w:r>
    </w:p>
    <w:p w14:paraId="1B5D99A2" w14:textId="6975E061" w:rsidR="00B82DBB" w:rsidRPr="003D1F57" w:rsidRDefault="00B82DBB" w:rsidP="006F020B">
      <w:pPr>
        <w:pStyle w:val="Listaszerbekezds"/>
        <w:widowControl/>
        <w:numPr>
          <w:ilvl w:val="2"/>
          <w:numId w:val="92"/>
        </w:numPr>
        <w:tabs>
          <w:tab w:val="right" w:leader="dot" w:pos="9072"/>
        </w:tabs>
        <w:autoSpaceDE/>
        <w:autoSpaceDN/>
        <w:ind w:left="851" w:hanging="851"/>
        <w:jc w:val="both"/>
        <w:rPr>
          <w:sz w:val="24"/>
          <w:szCs w:val="32"/>
        </w:rPr>
      </w:pPr>
      <w:r w:rsidRPr="003D1F57">
        <w:rPr>
          <w:sz w:val="24"/>
          <w:szCs w:val="32"/>
        </w:rPr>
        <w:t>Ügyintéző</w:t>
      </w:r>
      <w:r w:rsidRPr="003D1F57">
        <w:rPr>
          <w:sz w:val="24"/>
          <w:szCs w:val="32"/>
        </w:rPr>
        <w:tab/>
      </w:r>
      <w:r w:rsidR="00F377AE">
        <w:rPr>
          <w:sz w:val="24"/>
          <w:szCs w:val="32"/>
        </w:rPr>
        <w:t>2</w:t>
      </w:r>
      <w:r w:rsidR="009E6B73">
        <w:rPr>
          <w:sz w:val="24"/>
          <w:szCs w:val="32"/>
        </w:rPr>
        <w:t>7</w:t>
      </w:r>
      <w:r w:rsidR="00F377AE">
        <w:rPr>
          <w:sz w:val="24"/>
          <w:szCs w:val="32"/>
        </w:rPr>
        <w:t>.o</w:t>
      </w:r>
    </w:p>
    <w:p w14:paraId="70DB9F0F" w14:textId="2BDF0C12" w:rsidR="00B82DBB" w:rsidRPr="006B5927" w:rsidRDefault="00B82DBB" w:rsidP="006F020B">
      <w:pPr>
        <w:pStyle w:val="Listaszerbekezds"/>
        <w:widowControl/>
        <w:numPr>
          <w:ilvl w:val="1"/>
          <w:numId w:val="92"/>
        </w:numPr>
        <w:tabs>
          <w:tab w:val="right" w:leader="dot" w:pos="9072"/>
        </w:tabs>
        <w:autoSpaceDE/>
        <w:autoSpaceDN/>
        <w:ind w:left="851" w:hanging="851"/>
        <w:jc w:val="both"/>
        <w:rPr>
          <w:b/>
          <w:sz w:val="24"/>
          <w:szCs w:val="32"/>
        </w:rPr>
      </w:pPr>
      <w:r w:rsidRPr="006B5927">
        <w:rPr>
          <w:b/>
          <w:sz w:val="24"/>
          <w:szCs w:val="32"/>
        </w:rPr>
        <w:t xml:space="preserve">A dolgozók hatásköre, </w:t>
      </w:r>
      <w:r w:rsidR="009E6B73">
        <w:rPr>
          <w:b/>
          <w:sz w:val="24"/>
          <w:szCs w:val="32"/>
        </w:rPr>
        <w:t>feladatai</w:t>
      </w:r>
      <w:r w:rsidRPr="006B5927">
        <w:rPr>
          <w:b/>
          <w:sz w:val="24"/>
          <w:szCs w:val="32"/>
        </w:rPr>
        <w:tab/>
      </w:r>
      <w:r w:rsidR="00F377AE">
        <w:rPr>
          <w:b/>
          <w:sz w:val="24"/>
          <w:szCs w:val="32"/>
        </w:rPr>
        <w:t>2</w:t>
      </w:r>
      <w:r w:rsidR="009E6B73">
        <w:rPr>
          <w:b/>
          <w:sz w:val="24"/>
          <w:szCs w:val="32"/>
        </w:rPr>
        <w:t>8</w:t>
      </w:r>
      <w:r w:rsidR="00F377AE">
        <w:rPr>
          <w:b/>
          <w:sz w:val="24"/>
          <w:szCs w:val="32"/>
        </w:rPr>
        <w:t>.o</w:t>
      </w:r>
    </w:p>
    <w:p w14:paraId="34720008" w14:textId="4DFC0023" w:rsidR="00B82DBB" w:rsidRPr="005B23F8" w:rsidRDefault="00B82DBB" w:rsidP="006F020B">
      <w:pPr>
        <w:pStyle w:val="Listaszerbekezds"/>
        <w:widowControl/>
        <w:numPr>
          <w:ilvl w:val="1"/>
          <w:numId w:val="92"/>
        </w:numPr>
        <w:tabs>
          <w:tab w:val="right" w:leader="dot" w:pos="9072"/>
        </w:tabs>
        <w:autoSpaceDE/>
        <w:autoSpaceDN/>
        <w:ind w:left="851" w:hanging="851"/>
        <w:jc w:val="both"/>
        <w:rPr>
          <w:b/>
          <w:sz w:val="24"/>
          <w:szCs w:val="32"/>
        </w:rPr>
      </w:pPr>
      <w:bookmarkStart w:id="10" w:name="_Toc34164759"/>
      <w:r w:rsidRPr="005B23F8">
        <w:rPr>
          <w:b/>
          <w:sz w:val="24"/>
          <w:szCs w:val="32"/>
        </w:rPr>
        <w:t>A munkavégzés általános szabályai</w:t>
      </w:r>
      <w:r w:rsidRPr="005B23F8">
        <w:rPr>
          <w:b/>
          <w:sz w:val="24"/>
          <w:szCs w:val="32"/>
        </w:rPr>
        <w:tab/>
      </w:r>
      <w:r w:rsidR="00F377AE" w:rsidRPr="005B23F8">
        <w:rPr>
          <w:b/>
          <w:sz w:val="24"/>
          <w:szCs w:val="32"/>
        </w:rPr>
        <w:t>2</w:t>
      </w:r>
      <w:r w:rsidR="009E6B73">
        <w:rPr>
          <w:b/>
          <w:sz w:val="24"/>
          <w:szCs w:val="32"/>
        </w:rPr>
        <w:t>8</w:t>
      </w:r>
      <w:r w:rsidR="00F377AE" w:rsidRPr="005B23F8">
        <w:rPr>
          <w:b/>
          <w:sz w:val="24"/>
          <w:szCs w:val="32"/>
        </w:rPr>
        <w:t>.o</w:t>
      </w:r>
    </w:p>
    <w:p w14:paraId="1477F6DF" w14:textId="68A7BFAB" w:rsidR="00B82DBB" w:rsidRPr="003D1F57" w:rsidRDefault="00B82DBB" w:rsidP="006F020B">
      <w:pPr>
        <w:pStyle w:val="Listaszerbekezds"/>
        <w:widowControl/>
        <w:numPr>
          <w:ilvl w:val="2"/>
          <w:numId w:val="92"/>
        </w:numPr>
        <w:tabs>
          <w:tab w:val="right" w:leader="dot" w:pos="9072"/>
        </w:tabs>
        <w:autoSpaceDE/>
        <w:autoSpaceDN/>
        <w:ind w:left="851" w:hanging="851"/>
        <w:jc w:val="both"/>
        <w:rPr>
          <w:sz w:val="24"/>
          <w:szCs w:val="32"/>
        </w:rPr>
      </w:pPr>
      <w:bookmarkStart w:id="11" w:name="_Toc34164829"/>
      <w:r w:rsidRPr="003D1F57">
        <w:rPr>
          <w:sz w:val="24"/>
          <w:szCs w:val="32"/>
        </w:rPr>
        <w:t>Hivatali titok megőrzése</w:t>
      </w:r>
      <w:bookmarkEnd w:id="11"/>
      <w:r w:rsidRPr="003D1F57">
        <w:rPr>
          <w:sz w:val="24"/>
          <w:szCs w:val="32"/>
        </w:rPr>
        <w:tab/>
      </w:r>
      <w:r w:rsidR="00F377AE">
        <w:rPr>
          <w:sz w:val="24"/>
          <w:szCs w:val="32"/>
        </w:rPr>
        <w:t>2</w:t>
      </w:r>
      <w:r w:rsidR="009E6B73">
        <w:rPr>
          <w:sz w:val="24"/>
          <w:szCs w:val="32"/>
        </w:rPr>
        <w:t>9</w:t>
      </w:r>
      <w:r w:rsidR="00F377AE">
        <w:rPr>
          <w:sz w:val="24"/>
          <w:szCs w:val="32"/>
        </w:rPr>
        <w:t>.o</w:t>
      </w:r>
    </w:p>
    <w:p w14:paraId="594672D2" w14:textId="08F42496" w:rsidR="00B82DBB" w:rsidRPr="003D1F57" w:rsidRDefault="00B82DBB" w:rsidP="009E6B73">
      <w:pPr>
        <w:pStyle w:val="Listaszerbekezds"/>
        <w:widowControl/>
        <w:numPr>
          <w:ilvl w:val="2"/>
          <w:numId w:val="92"/>
        </w:numPr>
        <w:tabs>
          <w:tab w:val="right" w:leader="dot" w:pos="9072"/>
        </w:tabs>
        <w:autoSpaceDE/>
        <w:autoSpaceDN/>
        <w:ind w:left="851" w:hanging="851"/>
        <w:jc w:val="both"/>
        <w:rPr>
          <w:sz w:val="24"/>
          <w:szCs w:val="32"/>
        </w:rPr>
      </w:pPr>
      <w:bookmarkStart w:id="12" w:name="_Toc34164830"/>
      <w:r w:rsidRPr="003D1F57">
        <w:rPr>
          <w:sz w:val="24"/>
          <w:szCs w:val="32"/>
        </w:rPr>
        <w:lastRenderedPageBreak/>
        <w:t>A telefonhasználat eljárásrendje</w:t>
      </w:r>
      <w:bookmarkEnd w:id="12"/>
      <w:r w:rsidRPr="003D1F57">
        <w:rPr>
          <w:sz w:val="24"/>
          <w:szCs w:val="32"/>
        </w:rPr>
        <w:tab/>
      </w:r>
      <w:r w:rsidR="00F377AE">
        <w:rPr>
          <w:sz w:val="24"/>
          <w:szCs w:val="32"/>
        </w:rPr>
        <w:t>2</w:t>
      </w:r>
      <w:r w:rsidR="009E6B73">
        <w:rPr>
          <w:sz w:val="24"/>
          <w:szCs w:val="32"/>
        </w:rPr>
        <w:t>9</w:t>
      </w:r>
      <w:r w:rsidR="00F377AE">
        <w:rPr>
          <w:sz w:val="24"/>
          <w:szCs w:val="32"/>
        </w:rPr>
        <w:t>.o</w:t>
      </w:r>
    </w:p>
    <w:p w14:paraId="7EAFC9C3" w14:textId="50D4C54F" w:rsidR="00B82DBB" w:rsidRPr="006B5927" w:rsidRDefault="00B82DBB" w:rsidP="009E6B73">
      <w:pPr>
        <w:pStyle w:val="Listaszerbekezds"/>
        <w:widowControl/>
        <w:numPr>
          <w:ilvl w:val="1"/>
          <w:numId w:val="92"/>
        </w:numPr>
        <w:tabs>
          <w:tab w:val="right" w:leader="dot" w:pos="9072"/>
        </w:tabs>
        <w:autoSpaceDE/>
        <w:autoSpaceDN/>
        <w:ind w:left="851" w:hanging="851"/>
        <w:jc w:val="both"/>
        <w:rPr>
          <w:b/>
          <w:sz w:val="24"/>
          <w:szCs w:val="32"/>
        </w:rPr>
      </w:pPr>
      <w:bookmarkStart w:id="13" w:name="_Toc34164780"/>
      <w:bookmarkEnd w:id="10"/>
      <w:r w:rsidRPr="006B5927">
        <w:rPr>
          <w:b/>
          <w:sz w:val="24"/>
          <w:szCs w:val="32"/>
        </w:rPr>
        <w:t xml:space="preserve">A dolgozók intézményben </w:t>
      </w:r>
      <w:r w:rsidR="00F377AE">
        <w:rPr>
          <w:b/>
          <w:sz w:val="24"/>
          <w:szCs w:val="32"/>
        </w:rPr>
        <w:t>való benntartózkodásának rendje</w:t>
      </w:r>
      <w:r w:rsidRPr="006B5927">
        <w:rPr>
          <w:b/>
          <w:sz w:val="24"/>
          <w:szCs w:val="32"/>
        </w:rPr>
        <w:tab/>
      </w:r>
      <w:r w:rsidR="00F377AE">
        <w:rPr>
          <w:b/>
          <w:sz w:val="24"/>
          <w:szCs w:val="32"/>
        </w:rPr>
        <w:t>2</w:t>
      </w:r>
      <w:r w:rsidR="009E6B73">
        <w:rPr>
          <w:b/>
          <w:sz w:val="24"/>
          <w:szCs w:val="32"/>
        </w:rPr>
        <w:t>9</w:t>
      </w:r>
      <w:r w:rsidR="00F377AE">
        <w:rPr>
          <w:b/>
          <w:sz w:val="24"/>
          <w:szCs w:val="32"/>
        </w:rPr>
        <w:t>.o</w:t>
      </w:r>
    </w:p>
    <w:bookmarkEnd w:id="13"/>
    <w:p w14:paraId="38DC3820" w14:textId="13DD251A" w:rsidR="00B82DBB" w:rsidRDefault="00B82DBB" w:rsidP="009E6B73">
      <w:pPr>
        <w:pStyle w:val="Listaszerbekezds"/>
        <w:widowControl/>
        <w:tabs>
          <w:tab w:val="left" w:leader="dot" w:pos="9072"/>
        </w:tabs>
        <w:autoSpaceDE/>
        <w:autoSpaceDN/>
        <w:ind w:left="851" w:hanging="851"/>
        <w:jc w:val="both"/>
        <w:rPr>
          <w:b/>
          <w:sz w:val="24"/>
          <w:szCs w:val="32"/>
        </w:rPr>
      </w:pPr>
    </w:p>
    <w:p w14:paraId="0E09B527" w14:textId="2711E1C7" w:rsidR="00B82DBB" w:rsidRPr="005E30E7" w:rsidRDefault="00B82DBB" w:rsidP="009E6B73">
      <w:pPr>
        <w:widowControl/>
        <w:numPr>
          <w:ilvl w:val="1"/>
          <w:numId w:val="87"/>
        </w:numPr>
        <w:tabs>
          <w:tab w:val="clear" w:pos="720"/>
          <w:tab w:val="right" w:leader="dot" w:pos="9072"/>
        </w:tabs>
        <w:autoSpaceDE/>
        <w:autoSpaceDN/>
        <w:ind w:left="851" w:hanging="851"/>
        <w:jc w:val="both"/>
        <w:rPr>
          <w:b/>
          <w:sz w:val="24"/>
          <w:szCs w:val="32"/>
        </w:rPr>
      </w:pPr>
      <w:bookmarkStart w:id="14" w:name="_Toc34164803"/>
      <w:r w:rsidRPr="005E30E7">
        <w:rPr>
          <w:b/>
          <w:sz w:val="24"/>
          <w:szCs w:val="32"/>
        </w:rPr>
        <w:t>KAPCSOLATTARTÁS A SZÜLŐKKEL</w:t>
      </w:r>
      <w:r>
        <w:rPr>
          <w:b/>
          <w:sz w:val="24"/>
          <w:szCs w:val="32"/>
        </w:rPr>
        <w:tab/>
      </w:r>
      <w:r w:rsidR="00277344">
        <w:rPr>
          <w:b/>
          <w:sz w:val="24"/>
          <w:szCs w:val="32"/>
        </w:rPr>
        <w:t>3</w:t>
      </w:r>
      <w:r w:rsidR="009E6B73">
        <w:rPr>
          <w:b/>
          <w:sz w:val="24"/>
          <w:szCs w:val="32"/>
        </w:rPr>
        <w:t>1</w:t>
      </w:r>
      <w:r w:rsidR="00F377AE">
        <w:rPr>
          <w:b/>
          <w:sz w:val="24"/>
          <w:szCs w:val="32"/>
        </w:rPr>
        <w:t>.o</w:t>
      </w:r>
    </w:p>
    <w:p w14:paraId="257749F3" w14:textId="0B97CDAD" w:rsidR="00B82DBB" w:rsidRPr="006B5927" w:rsidRDefault="00B82DBB" w:rsidP="009E6B73">
      <w:pPr>
        <w:pStyle w:val="Listaszerbekezds"/>
        <w:numPr>
          <w:ilvl w:val="1"/>
          <w:numId w:val="41"/>
        </w:numPr>
        <w:tabs>
          <w:tab w:val="right" w:leader="dot" w:pos="9072"/>
        </w:tabs>
        <w:ind w:left="851" w:hanging="851"/>
        <w:jc w:val="both"/>
        <w:rPr>
          <w:b/>
          <w:bCs/>
          <w:sz w:val="24"/>
          <w:szCs w:val="32"/>
        </w:rPr>
      </w:pPr>
      <w:r w:rsidRPr="006B5927">
        <w:rPr>
          <w:b/>
          <w:bCs/>
          <w:sz w:val="24"/>
          <w:szCs w:val="32"/>
        </w:rPr>
        <w:t>Szülők, óvodapedagógusok kapcsolattartása, a szülők tájékoztatásának formái</w:t>
      </w:r>
      <w:r w:rsidRPr="006B5927">
        <w:rPr>
          <w:b/>
          <w:bCs/>
          <w:sz w:val="24"/>
          <w:szCs w:val="32"/>
        </w:rPr>
        <w:tab/>
      </w:r>
      <w:r w:rsidR="00277344">
        <w:rPr>
          <w:b/>
          <w:bCs/>
          <w:sz w:val="24"/>
          <w:szCs w:val="32"/>
        </w:rPr>
        <w:t>3</w:t>
      </w:r>
      <w:r w:rsidR="009E6B73">
        <w:rPr>
          <w:b/>
          <w:bCs/>
          <w:sz w:val="24"/>
          <w:szCs w:val="32"/>
        </w:rPr>
        <w:t>1</w:t>
      </w:r>
      <w:r w:rsidR="00F377AE">
        <w:rPr>
          <w:b/>
          <w:bCs/>
          <w:sz w:val="24"/>
          <w:szCs w:val="32"/>
        </w:rPr>
        <w:t>.o</w:t>
      </w:r>
    </w:p>
    <w:p w14:paraId="6C5CAC44" w14:textId="55FF7914" w:rsidR="00B82DBB" w:rsidRPr="006B5927" w:rsidRDefault="00B82DBB" w:rsidP="009E6B73">
      <w:pPr>
        <w:pStyle w:val="Listaszerbekezds"/>
        <w:numPr>
          <w:ilvl w:val="1"/>
          <w:numId w:val="41"/>
        </w:numPr>
        <w:tabs>
          <w:tab w:val="right" w:leader="dot" w:pos="9072"/>
        </w:tabs>
        <w:ind w:left="851" w:hanging="851"/>
        <w:jc w:val="both"/>
        <w:rPr>
          <w:b/>
          <w:bCs/>
          <w:sz w:val="24"/>
          <w:szCs w:val="32"/>
        </w:rPr>
      </w:pPr>
      <w:r w:rsidRPr="006B5927">
        <w:rPr>
          <w:b/>
          <w:bCs/>
          <w:sz w:val="24"/>
          <w:szCs w:val="32"/>
        </w:rPr>
        <w:t>Az óvoda szülői szervezettel való kapcsolattartása</w:t>
      </w:r>
      <w:r w:rsidRPr="006B5927">
        <w:rPr>
          <w:b/>
          <w:bCs/>
          <w:sz w:val="24"/>
          <w:szCs w:val="32"/>
        </w:rPr>
        <w:tab/>
      </w:r>
      <w:r w:rsidR="00F377AE">
        <w:rPr>
          <w:b/>
          <w:bCs/>
          <w:sz w:val="24"/>
          <w:szCs w:val="32"/>
        </w:rPr>
        <w:t>3</w:t>
      </w:r>
      <w:r w:rsidR="009E6B73">
        <w:rPr>
          <w:b/>
          <w:bCs/>
          <w:sz w:val="24"/>
          <w:szCs w:val="32"/>
        </w:rPr>
        <w:t>2</w:t>
      </w:r>
      <w:r w:rsidR="00F377AE">
        <w:rPr>
          <w:b/>
          <w:bCs/>
          <w:sz w:val="24"/>
          <w:szCs w:val="32"/>
        </w:rPr>
        <w:t>.o</w:t>
      </w:r>
    </w:p>
    <w:p w14:paraId="3A49A75D" w14:textId="3491A0DC" w:rsidR="00B82DBB" w:rsidRPr="003D1F57" w:rsidRDefault="00B82DBB" w:rsidP="009E6B73">
      <w:pPr>
        <w:pStyle w:val="Listaszerbekezds"/>
        <w:numPr>
          <w:ilvl w:val="2"/>
          <w:numId w:val="41"/>
        </w:numPr>
        <w:tabs>
          <w:tab w:val="right" w:leader="dot" w:pos="9072"/>
        </w:tabs>
        <w:ind w:left="851" w:hanging="851"/>
        <w:jc w:val="both"/>
        <w:rPr>
          <w:bCs/>
          <w:sz w:val="24"/>
          <w:szCs w:val="32"/>
        </w:rPr>
      </w:pPr>
      <w:r w:rsidRPr="003D1F57">
        <w:rPr>
          <w:bCs/>
          <w:sz w:val="24"/>
          <w:szCs w:val="32"/>
        </w:rPr>
        <w:t>A szülői szervezet működése, jogosítványai</w:t>
      </w:r>
      <w:r w:rsidRPr="003D1F57">
        <w:rPr>
          <w:bCs/>
          <w:sz w:val="24"/>
          <w:szCs w:val="32"/>
        </w:rPr>
        <w:tab/>
      </w:r>
      <w:r w:rsidR="00277344">
        <w:rPr>
          <w:bCs/>
          <w:sz w:val="24"/>
          <w:szCs w:val="32"/>
        </w:rPr>
        <w:t>3</w:t>
      </w:r>
      <w:r w:rsidR="009E6B73">
        <w:rPr>
          <w:bCs/>
          <w:sz w:val="24"/>
          <w:szCs w:val="32"/>
        </w:rPr>
        <w:t>2</w:t>
      </w:r>
      <w:r w:rsidR="00F377AE">
        <w:rPr>
          <w:bCs/>
          <w:sz w:val="24"/>
          <w:szCs w:val="32"/>
        </w:rPr>
        <w:t>.o</w:t>
      </w:r>
    </w:p>
    <w:bookmarkEnd w:id="14"/>
    <w:p w14:paraId="36A65B99" w14:textId="6E887753" w:rsidR="00B82DBB" w:rsidRPr="003D1F57" w:rsidRDefault="00B82DBB" w:rsidP="009E6B73">
      <w:pPr>
        <w:pStyle w:val="Listaszerbekezds"/>
        <w:numPr>
          <w:ilvl w:val="2"/>
          <w:numId w:val="41"/>
        </w:numPr>
        <w:tabs>
          <w:tab w:val="right" w:leader="dot" w:pos="9072"/>
        </w:tabs>
        <w:ind w:left="851" w:hanging="851"/>
        <w:jc w:val="both"/>
        <w:rPr>
          <w:bCs/>
          <w:sz w:val="24"/>
          <w:szCs w:val="32"/>
        </w:rPr>
      </w:pPr>
      <w:r w:rsidRPr="003D1F57">
        <w:rPr>
          <w:bCs/>
          <w:sz w:val="24"/>
          <w:szCs w:val="32"/>
        </w:rPr>
        <w:t>A kapcsolattartás formái, a kapcsolattartás rendje</w:t>
      </w:r>
      <w:r w:rsidRPr="003D1F57">
        <w:rPr>
          <w:bCs/>
          <w:sz w:val="24"/>
          <w:szCs w:val="32"/>
        </w:rPr>
        <w:tab/>
      </w:r>
      <w:r w:rsidR="00277344">
        <w:rPr>
          <w:bCs/>
          <w:sz w:val="24"/>
          <w:szCs w:val="32"/>
        </w:rPr>
        <w:t>3</w:t>
      </w:r>
      <w:r w:rsidR="009E6B73">
        <w:rPr>
          <w:bCs/>
          <w:sz w:val="24"/>
          <w:szCs w:val="32"/>
        </w:rPr>
        <w:t>3</w:t>
      </w:r>
      <w:r w:rsidR="00F377AE">
        <w:rPr>
          <w:bCs/>
          <w:sz w:val="24"/>
          <w:szCs w:val="32"/>
        </w:rPr>
        <w:t>.o</w:t>
      </w:r>
    </w:p>
    <w:p w14:paraId="2714DAFE" w14:textId="77777777" w:rsidR="00B82DBB" w:rsidRPr="005E30E7" w:rsidRDefault="00B82DBB" w:rsidP="009E6B73">
      <w:pPr>
        <w:pStyle w:val="Listaszerbekezds"/>
        <w:tabs>
          <w:tab w:val="right" w:leader="dot" w:pos="9072"/>
        </w:tabs>
        <w:ind w:left="851" w:hanging="851"/>
        <w:jc w:val="both"/>
        <w:rPr>
          <w:bCs/>
          <w:szCs w:val="32"/>
        </w:rPr>
      </w:pPr>
    </w:p>
    <w:p w14:paraId="66221704" w14:textId="089A3A9B" w:rsidR="00B82DBB" w:rsidRPr="005E30E7" w:rsidRDefault="00B82DBB" w:rsidP="009E6B73">
      <w:pPr>
        <w:widowControl/>
        <w:numPr>
          <w:ilvl w:val="1"/>
          <w:numId w:val="87"/>
        </w:numPr>
        <w:tabs>
          <w:tab w:val="clear" w:pos="720"/>
          <w:tab w:val="right" w:leader="dot" w:pos="9072"/>
        </w:tabs>
        <w:autoSpaceDE/>
        <w:autoSpaceDN/>
        <w:ind w:left="851" w:hanging="851"/>
        <w:jc w:val="both"/>
        <w:rPr>
          <w:b/>
          <w:sz w:val="24"/>
          <w:szCs w:val="32"/>
        </w:rPr>
      </w:pPr>
      <w:bookmarkStart w:id="15" w:name="_Toc34164808"/>
      <w:r w:rsidRPr="005E30E7">
        <w:rPr>
          <w:b/>
          <w:sz w:val="24"/>
          <w:szCs w:val="32"/>
        </w:rPr>
        <w:t xml:space="preserve">AZ ÓVODA KÜLSŐ KAPCSOLATAI, A KAPCSOLATTARTÁSOK RENDJE </w:t>
      </w:r>
      <w:bookmarkEnd w:id="15"/>
      <w:r>
        <w:rPr>
          <w:b/>
          <w:sz w:val="24"/>
          <w:szCs w:val="32"/>
        </w:rPr>
        <w:tab/>
      </w:r>
      <w:r w:rsidR="00277344">
        <w:rPr>
          <w:b/>
          <w:sz w:val="24"/>
          <w:szCs w:val="32"/>
        </w:rPr>
        <w:t>3</w:t>
      </w:r>
      <w:r w:rsidR="009E6B73">
        <w:rPr>
          <w:b/>
          <w:sz w:val="24"/>
          <w:szCs w:val="32"/>
        </w:rPr>
        <w:t>6</w:t>
      </w:r>
      <w:r w:rsidR="00F377AE">
        <w:rPr>
          <w:b/>
          <w:sz w:val="24"/>
          <w:szCs w:val="32"/>
        </w:rPr>
        <w:t>.o</w:t>
      </w:r>
    </w:p>
    <w:p w14:paraId="44D9DF00" w14:textId="32971970" w:rsidR="00B82DBB" w:rsidRPr="003D1F57" w:rsidRDefault="00B82DBB" w:rsidP="009E6B73">
      <w:pPr>
        <w:pStyle w:val="Listaszerbekezds"/>
        <w:numPr>
          <w:ilvl w:val="1"/>
          <w:numId w:val="42"/>
        </w:numPr>
        <w:tabs>
          <w:tab w:val="right" w:leader="dot" w:pos="9072"/>
        </w:tabs>
        <w:ind w:left="851" w:hanging="851"/>
        <w:jc w:val="both"/>
        <w:rPr>
          <w:b/>
          <w:bCs/>
          <w:sz w:val="24"/>
          <w:szCs w:val="32"/>
        </w:rPr>
      </w:pPr>
      <w:r w:rsidRPr="003D1F57">
        <w:rPr>
          <w:b/>
          <w:bCs/>
          <w:sz w:val="24"/>
          <w:szCs w:val="32"/>
        </w:rPr>
        <w:t>A fenntartóval való kapcsolattartás</w:t>
      </w:r>
      <w:r w:rsidRPr="003D1F57">
        <w:rPr>
          <w:b/>
          <w:bCs/>
          <w:sz w:val="24"/>
          <w:szCs w:val="32"/>
        </w:rPr>
        <w:tab/>
      </w:r>
      <w:r w:rsidR="00F377AE">
        <w:rPr>
          <w:b/>
          <w:bCs/>
          <w:sz w:val="24"/>
          <w:szCs w:val="32"/>
        </w:rPr>
        <w:t>3</w:t>
      </w:r>
      <w:r w:rsidR="009E6B73">
        <w:rPr>
          <w:b/>
          <w:bCs/>
          <w:sz w:val="24"/>
          <w:szCs w:val="32"/>
        </w:rPr>
        <w:t>6</w:t>
      </w:r>
      <w:r w:rsidR="00F377AE">
        <w:rPr>
          <w:b/>
          <w:bCs/>
          <w:sz w:val="24"/>
          <w:szCs w:val="32"/>
        </w:rPr>
        <w:t>.o</w:t>
      </w:r>
    </w:p>
    <w:p w14:paraId="754CE813" w14:textId="4913DBB0" w:rsidR="00B82DBB" w:rsidRPr="003D1F57" w:rsidRDefault="00B82DBB" w:rsidP="009E6B73">
      <w:pPr>
        <w:pStyle w:val="Listaszerbekezds"/>
        <w:numPr>
          <w:ilvl w:val="1"/>
          <w:numId w:val="42"/>
        </w:numPr>
        <w:tabs>
          <w:tab w:val="right" w:leader="dot" w:pos="9072"/>
        </w:tabs>
        <w:ind w:left="851" w:hanging="851"/>
        <w:jc w:val="both"/>
        <w:rPr>
          <w:b/>
          <w:bCs/>
          <w:sz w:val="24"/>
          <w:szCs w:val="32"/>
        </w:rPr>
      </w:pPr>
      <w:r w:rsidRPr="003D1F57">
        <w:rPr>
          <w:b/>
          <w:bCs/>
          <w:sz w:val="24"/>
          <w:szCs w:val="32"/>
        </w:rPr>
        <w:t>Általános iskolával való kapcsolattartás</w:t>
      </w:r>
      <w:r w:rsidRPr="003D1F57">
        <w:rPr>
          <w:b/>
          <w:bCs/>
          <w:sz w:val="24"/>
          <w:szCs w:val="32"/>
        </w:rPr>
        <w:tab/>
      </w:r>
      <w:r w:rsidR="00F377AE">
        <w:rPr>
          <w:b/>
          <w:bCs/>
          <w:sz w:val="24"/>
          <w:szCs w:val="32"/>
        </w:rPr>
        <w:t>3</w:t>
      </w:r>
      <w:r w:rsidR="009E6B73">
        <w:rPr>
          <w:b/>
          <w:bCs/>
          <w:sz w:val="24"/>
          <w:szCs w:val="32"/>
        </w:rPr>
        <w:t>6</w:t>
      </w:r>
      <w:r w:rsidR="00F377AE">
        <w:rPr>
          <w:b/>
          <w:bCs/>
          <w:sz w:val="24"/>
          <w:szCs w:val="32"/>
        </w:rPr>
        <w:t>.o</w:t>
      </w:r>
    </w:p>
    <w:p w14:paraId="22702261" w14:textId="39236C18" w:rsidR="00B82DBB" w:rsidRPr="003D1F57" w:rsidRDefault="00B82DBB" w:rsidP="009E6B73">
      <w:pPr>
        <w:pStyle w:val="Listaszerbekezds"/>
        <w:numPr>
          <w:ilvl w:val="1"/>
          <w:numId w:val="42"/>
        </w:numPr>
        <w:tabs>
          <w:tab w:val="right" w:leader="dot" w:pos="9072"/>
        </w:tabs>
        <w:ind w:left="851" w:hanging="851"/>
        <w:jc w:val="both"/>
        <w:rPr>
          <w:b/>
          <w:bCs/>
          <w:sz w:val="24"/>
          <w:szCs w:val="32"/>
        </w:rPr>
      </w:pPr>
      <w:r w:rsidRPr="003D1F57">
        <w:rPr>
          <w:b/>
          <w:bCs/>
          <w:sz w:val="24"/>
          <w:szCs w:val="32"/>
        </w:rPr>
        <w:t>Kapcsolattartás az egészségügyi ellátásban közreműködőkkel</w:t>
      </w:r>
      <w:r w:rsidRPr="003D1F57">
        <w:rPr>
          <w:b/>
          <w:bCs/>
          <w:sz w:val="24"/>
          <w:szCs w:val="32"/>
        </w:rPr>
        <w:tab/>
      </w:r>
      <w:r w:rsidR="00277344">
        <w:rPr>
          <w:b/>
          <w:bCs/>
          <w:sz w:val="24"/>
          <w:szCs w:val="32"/>
        </w:rPr>
        <w:t>3</w:t>
      </w:r>
      <w:r w:rsidR="009E6B73">
        <w:rPr>
          <w:b/>
          <w:bCs/>
          <w:sz w:val="24"/>
          <w:szCs w:val="32"/>
        </w:rPr>
        <w:t>7</w:t>
      </w:r>
      <w:r w:rsidR="00F377AE">
        <w:rPr>
          <w:b/>
          <w:bCs/>
          <w:sz w:val="24"/>
          <w:szCs w:val="32"/>
        </w:rPr>
        <w:t>.o</w:t>
      </w:r>
      <w:r w:rsidRPr="003D1F57">
        <w:rPr>
          <w:b/>
          <w:bCs/>
          <w:sz w:val="24"/>
          <w:szCs w:val="32"/>
        </w:rPr>
        <w:t xml:space="preserve"> </w:t>
      </w:r>
    </w:p>
    <w:p w14:paraId="42E3B848" w14:textId="79204F48" w:rsidR="00B82DBB" w:rsidRPr="003D1F57" w:rsidRDefault="00B82DBB" w:rsidP="009E6B73">
      <w:pPr>
        <w:pStyle w:val="Listaszerbekezds"/>
        <w:numPr>
          <w:ilvl w:val="1"/>
          <w:numId w:val="42"/>
        </w:numPr>
        <w:tabs>
          <w:tab w:val="right" w:leader="dot" w:pos="9072"/>
        </w:tabs>
        <w:ind w:left="851" w:hanging="851"/>
        <w:jc w:val="both"/>
        <w:rPr>
          <w:b/>
          <w:bCs/>
          <w:sz w:val="24"/>
          <w:szCs w:val="32"/>
        </w:rPr>
      </w:pPr>
      <w:r w:rsidRPr="003D1F57">
        <w:rPr>
          <w:b/>
          <w:bCs/>
          <w:sz w:val="24"/>
          <w:szCs w:val="32"/>
        </w:rPr>
        <w:t>Kapcsolattartás a pest megyei pedagógiai szakszolgálat érdi tagintézményével</w:t>
      </w:r>
      <w:r w:rsidRPr="003D1F57">
        <w:rPr>
          <w:b/>
          <w:bCs/>
          <w:sz w:val="24"/>
          <w:szCs w:val="32"/>
        </w:rPr>
        <w:tab/>
      </w:r>
      <w:r w:rsidR="00F377AE">
        <w:rPr>
          <w:b/>
          <w:bCs/>
          <w:sz w:val="24"/>
          <w:szCs w:val="32"/>
        </w:rPr>
        <w:t>3</w:t>
      </w:r>
      <w:r w:rsidR="009E6B73">
        <w:rPr>
          <w:b/>
          <w:bCs/>
          <w:sz w:val="24"/>
          <w:szCs w:val="32"/>
        </w:rPr>
        <w:t>8</w:t>
      </w:r>
      <w:r w:rsidR="00F377AE">
        <w:rPr>
          <w:b/>
          <w:bCs/>
          <w:sz w:val="24"/>
          <w:szCs w:val="32"/>
        </w:rPr>
        <w:t>.o</w:t>
      </w:r>
    </w:p>
    <w:p w14:paraId="35218237" w14:textId="5C3E3596" w:rsidR="00B82DBB" w:rsidRPr="003D1F57" w:rsidRDefault="00B82DBB" w:rsidP="009E6B73">
      <w:pPr>
        <w:pStyle w:val="Listaszerbekezds"/>
        <w:numPr>
          <w:ilvl w:val="1"/>
          <w:numId w:val="42"/>
        </w:numPr>
        <w:tabs>
          <w:tab w:val="right" w:leader="dot" w:pos="9072"/>
        </w:tabs>
        <w:ind w:left="851" w:hanging="851"/>
        <w:jc w:val="both"/>
        <w:rPr>
          <w:b/>
          <w:bCs/>
          <w:sz w:val="24"/>
          <w:szCs w:val="32"/>
        </w:rPr>
      </w:pPr>
      <w:r w:rsidRPr="003D1F57">
        <w:rPr>
          <w:b/>
          <w:bCs/>
          <w:sz w:val="24"/>
          <w:szCs w:val="32"/>
        </w:rPr>
        <w:t xml:space="preserve">Kapcsolattartás a gyermekjóléti szolgálattal </w:t>
      </w:r>
      <w:r w:rsidRPr="003D1F57">
        <w:rPr>
          <w:b/>
          <w:bCs/>
          <w:sz w:val="24"/>
          <w:szCs w:val="32"/>
        </w:rPr>
        <w:tab/>
      </w:r>
      <w:r w:rsidR="009E6B73">
        <w:rPr>
          <w:b/>
          <w:bCs/>
          <w:sz w:val="24"/>
          <w:szCs w:val="32"/>
        </w:rPr>
        <w:t>40</w:t>
      </w:r>
      <w:r w:rsidR="00F377AE">
        <w:rPr>
          <w:b/>
          <w:bCs/>
          <w:sz w:val="24"/>
          <w:szCs w:val="32"/>
        </w:rPr>
        <w:t>.o</w:t>
      </w:r>
    </w:p>
    <w:p w14:paraId="618D4C93" w14:textId="5D236C4E" w:rsidR="00B82DBB" w:rsidRPr="003D1F57" w:rsidRDefault="00B82DBB" w:rsidP="009E6B73">
      <w:pPr>
        <w:pStyle w:val="Listaszerbekezds"/>
        <w:numPr>
          <w:ilvl w:val="1"/>
          <w:numId w:val="42"/>
        </w:numPr>
        <w:tabs>
          <w:tab w:val="right" w:leader="dot" w:pos="9072"/>
        </w:tabs>
        <w:ind w:left="851" w:hanging="851"/>
        <w:jc w:val="both"/>
        <w:rPr>
          <w:b/>
          <w:bCs/>
          <w:sz w:val="24"/>
          <w:szCs w:val="32"/>
        </w:rPr>
      </w:pPr>
      <w:r w:rsidRPr="003D1F57">
        <w:rPr>
          <w:b/>
          <w:bCs/>
          <w:sz w:val="24"/>
          <w:szCs w:val="32"/>
        </w:rPr>
        <w:t xml:space="preserve">Kapcsolattartás gyermek programokat ajánló kulturális intézményekkel, szolgáltatókkal </w:t>
      </w:r>
      <w:r w:rsidRPr="003D1F57">
        <w:rPr>
          <w:b/>
          <w:bCs/>
          <w:sz w:val="24"/>
          <w:szCs w:val="32"/>
        </w:rPr>
        <w:tab/>
      </w:r>
      <w:r w:rsidR="009E6B73">
        <w:rPr>
          <w:b/>
          <w:bCs/>
          <w:sz w:val="24"/>
          <w:szCs w:val="32"/>
        </w:rPr>
        <w:t>41</w:t>
      </w:r>
      <w:r w:rsidR="00F377AE">
        <w:rPr>
          <w:b/>
          <w:bCs/>
          <w:sz w:val="24"/>
          <w:szCs w:val="32"/>
        </w:rPr>
        <w:t>.o</w:t>
      </w:r>
    </w:p>
    <w:p w14:paraId="04BF8005" w14:textId="76249A10" w:rsidR="00B82DBB" w:rsidRDefault="00B82DBB" w:rsidP="009E6B73">
      <w:pPr>
        <w:pStyle w:val="Listaszerbekezds"/>
        <w:numPr>
          <w:ilvl w:val="1"/>
          <w:numId w:val="42"/>
        </w:numPr>
        <w:tabs>
          <w:tab w:val="right" w:leader="dot" w:pos="9072"/>
        </w:tabs>
        <w:ind w:left="851" w:hanging="851"/>
        <w:jc w:val="both"/>
        <w:rPr>
          <w:b/>
          <w:bCs/>
          <w:sz w:val="24"/>
          <w:szCs w:val="32"/>
        </w:rPr>
      </w:pPr>
      <w:r w:rsidRPr="003D1F57">
        <w:rPr>
          <w:b/>
          <w:bCs/>
          <w:sz w:val="24"/>
          <w:szCs w:val="32"/>
        </w:rPr>
        <w:t xml:space="preserve">Kapcsolattartás az óvoda pedagógiai és jogszerű működését támogató szervezetekkel, szolgáltatókkal </w:t>
      </w:r>
      <w:r w:rsidRPr="003D1F57">
        <w:rPr>
          <w:b/>
          <w:bCs/>
          <w:sz w:val="24"/>
          <w:szCs w:val="32"/>
        </w:rPr>
        <w:tab/>
      </w:r>
      <w:r w:rsidR="00277344">
        <w:rPr>
          <w:b/>
          <w:bCs/>
          <w:sz w:val="24"/>
          <w:szCs w:val="32"/>
        </w:rPr>
        <w:t>4</w:t>
      </w:r>
      <w:r w:rsidR="009E6B73">
        <w:rPr>
          <w:b/>
          <w:bCs/>
          <w:sz w:val="24"/>
          <w:szCs w:val="32"/>
        </w:rPr>
        <w:t>2</w:t>
      </w:r>
      <w:r w:rsidR="00F377AE">
        <w:rPr>
          <w:b/>
          <w:bCs/>
          <w:sz w:val="24"/>
          <w:szCs w:val="32"/>
        </w:rPr>
        <w:t>.o</w:t>
      </w:r>
    </w:p>
    <w:p w14:paraId="419EE069" w14:textId="67F05AEC" w:rsidR="00B82DBB" w:rsidRPr="005B23F8" w:rsidRDefault="00B82DBB" w:rsidP="009E6B73">
      <w:pPr>
        <w:pStyle w:val="Listaszerbekezds"/>
        <w:numPr>
          <w:ilvl w:val="1"/>
          <w:numId w:val="42"/>
        </w:numPr>
        <w:tabs>
          <w:tab w:val="right" w:leader="dot" w:pos="9072"/>
        </w:tabs>
        <w:ind w:left="851" w:hanging="851"/>
        <w:jc w:val="both"/>
        <w:rPr>
          <w:b/>
          <w:bCs/>
          <w:sz w:val="24"/>
          <w:szCs w:val="32"/>
        </w:rPr>
      </w:pPr>
      <w:r w:rsidRPr="005B23F8">
        <w:rPr>
          <w:b/>
          <w:bCs/>
          <w:sz w:val="24"/>
          <w:szCs w:val="32"/>
        </w:rPr>
        <w:t>Az intézmény nevelőmunkáját segítő külsős, szerződéses partnerei</w:t>
      </w:r>
      <w:r w:rsidRPr="005B23F8">
        <w:rPr>
          <w:b/>
          <w:bCs/>
          <w:sz w:val="24"/>
          <w:szCs w:val="32"/>
        </w:rPr>
        <w:tab/>
      </w:r>
      <w:r w:rsidR="00F377AE" w:rsidRPr="005B23F8">
        <w:rPr>
          <w:b/>
          <w:bCs/>
          <w:sz w:val="24"/>
          <w:szCs w:val="32"/>
        </w:rPr>
        <w:t>4</w:t>
      </w:r>
      <w:r w:rsidR="009E6B73">
        <w:rPr>
          <w:b/>
          <w:bCs/>
          <w:sz w:val="24"/>
          <w:szCs w:val="32"/>
        </w:rPr>
        <w:t>3</w:t>
      </w:r>
      <w:r w:rsidR="00F377AE" w:rsidRPr="005B23F8">
        <w:rPr>
          <w:b/>
          <w:bCs/>
          <w:sz w:val="24"/>
          <w:szCs w:val="32"/>
        </w:rPr>
        <w:t>.o</w:t>
      </w:r>
    </w:p>
    <w:p w14:paraId="0713F683" w14:textId="77777777" w:rsidR="00B82DBB" w:rsidRPr="005E304A" w:rsidRDefault="00B82DBB" w:rsidP="009E6B73">
      <w:pPr>
        <w:pStyle w:val="Listaszerbekezds"/>
        <w:tabs>
          <w:tab w:val="left" w:leader="dot" w:pos="9072"/>
        </w:tabs>
        <w:ind w:left="851" w:hanging="851"/>
        <w:jc w:val="both"/>
        <w:rPr>
          <w:b/>
          <w:bCs/>
          <w:sz w:val="24"/>
          <w:szCs w:val="32"/>
        </w:rPr>
      </w:pPr>
    </w:p>
    <w:p w14:paraId="23E4B551" w14:textId="59AE6A6A" w:rsidR="00B82DBB" w:rsidRPr="005E30E7" w:rsidRDefault="00B82DBB" w:rsidP="009E6B73">
      <w:pPr>
        <w:widowControl/>
        <w:numPr>
          <w:ilvl w:val="1"/>
          <w:numId w:val="87"/>
        </w:numPr>
        <w:tabs>
          <w:tab w:val="clear" w:pos="720"/>
          <w:tab w:val="right" w:leader="dot" w:pos="9072"/>
        </w:tabs>
        <w:autoSpaceDE/>
        <w:autoSpaceDN/>
        <w:ind w:left="851" w:hanging="851"/>
        <w:jc w:val="both"/>
        <w:rPr>
          <w:b/>
          <w:sz w:val="24"/>
          <w:szCs w:val="32"/>
        </w:rPr>
      </w:pPr>
      <w:bookmarkStart w:id="16" w:name="_Toc34164798"/>
      <w:r w:rsidRPr="005E30E7">
        <w:rPr>
          <w:b/>
          <w:sz w:val="24"/>
          <w:szCs w:val="32"/>
        </w:rPr>
        <w:t>A MŰKÖDÉS RENDJE</w:t>
      </w:r>
      <w:bookmarkEnd w:id="16"/>
      <w:r>
        <w:rPr>
          <w:b/>
          <w:sz w:val="24"/>
          <w:szCs w:val="32"/>
        </w:rPr>
        <w:tab/>
      </w:r>
      <w:r w:rsidR="00F377AE">
        <w:rPr>
          <w:b/>
          <w:sz w:val="24"/>
          <w:szCs w:val="32"/>
        </w:rPr>
        <w:t>4</w:t>
      </w:r>
      <w:r w:rsidR="009E6B73">
        <w:rPr>
          <w:b/>
          <w:sz w:val="24"/>
          <w:szCs w:val="32"/>
        </w:rPr>
        <w:t>4</w:t>
      </w:r>
      <w:r w:rsidR="00F377AE">
        <w:rPr>
          <w:b/>
          <w:sz w:val="24"/>
          <w:szCs w:val="32"/>
        </w:rPr>
        <w:t>.o</w:t>
      </w:r>
    </w:p>
    <w:p w14:paraId="180CA0F8" w14:textId="0071424C" w:rsidR="00B82DBB" w:rsidRPr="003D1F57" w:rsidRDefault="00B82DBB" w:rsidP="009E6B73">
      <w:pPr>
        <w:pStyle w:val="Listaszerbekezds"/>
        <w:numPr>
          <w:ilvl w:val="1"/>
          <w:numId w:val="94"/>
        </w:numPr>
        <w:tabs>
          <w:tab w:val="right" w:leader="dot" w:pos="9072"/>
        </w:tabs>
        <w:ind w:left="851" w:hanging="851"/>
        <w:jc w:val="both"/>
        <w:rPr>
          <w:b/>
          <w:bCs/>
          <w:sz w:val="24"/>
          <w:szCs w:val="32"/>
        </w:rPr>
      </w:pPr>
      <w:bookmarkStart w:id="17" w:name="_Toc34164722"/>
      <w:bookmarkStart w:id="18" w:name="_Toc34164799"/>
      <w:r w:rsidRPr="003D1F57">
        <w:rPr>
          <w:b/>
          <w:bCs/>
          <w:sz w:val="24"/>
          <w:szCs w:val="32"/>
        </w:rPr>
        <w:t>Az intézmény jogszerű működését biztosító alapdokumentum</w:t>
      </w:r>
      <w:r w:rsidRPr="005B23F8">
        <w:rPr>
          <w:b/>
          <w:bCs/>
          <w:sz w:val="24"/>
          <w:szCs w:val="32"/>
        </w:rPr>
        <w:t>ok</w:t>
      </w:r>
      <w:r w:rsidRPr="003D1F57">
        <w:rPr>
          <w:b/>
          <w:bCs/>
          <w:sz w:val="24"/>
          <w:szCs w:val="32"/>
        </w:rPr>
        <w:tab/>
        <w:t xml:space="preserve"> </w:t>
      </w:r>
      <w:bookmarkEnd w:id="17"/>
      <w:r w:rsidR="00F377AE">
        <w:rPr>
          <w:b/>
          <w:bCs/>
          <w:sz w:val="24"/>
          <w:szCs w:val="32"/>
        </w:rPr>
        <w:t>4</w:t>
      </w:r>
      <w:r w:rsidR="009E6B73">
        <w:rPr>
          <w:b/>
          <w:bCs/>
          <w:sz w:val="24"/>
          <w:szCs w:val="32"/>
        </w:rPr>
        <w:t>4</w:t>
      </w:r>
      <w:r w:rsidR="00F377AE">
        <w:rPr>
          <w:b/>
          <w:bCs/>
          <w:sz w:val="24"/>
          <w:szCs w:val="32"/>
        </w:rPr>
        <w:t>.o</w:t>
      </w:r>
    </w:p>
    <w:p w14:paraId="37881AF1" w14:textId="3909DFE0" w:rsidR="00B82DBB" w:rsidRPr="005E30E7" w:rsidRDefault="00B82DBB" w:rsidP="009E6B73">
      <w:pPr>
        <w:pStyle w:val="Listaszerbekezds"/>
        <w:numPr>
          <w:ilvl w:val="2"/>
          <w:numId w:val="94"/>
        </w:numPr>
        <w:tabs>
          <w:tab w:val="right" w:leader="dot" w:pos="9072"/>
        </w:tabs>
        <w:ind w:left="851" w:hanging="851"/>
        <w:jc w:val="both"/>
        <w:rPr>
          <w:szCs w:val="24"/>
        </w:rPr>
      </w:pPr>
      <w:bookmarkStart w:id="19" w:name="_Toc34164824"/>
      <w:r w:rsidRPr="003D1F57">
        <w:rPr>
          <w:sz w:val="24"/>
          <w:szCs w:val="24"/>
        </w:rPr>
        <w:t>Az intézményi dokumentumok nyilvánosságával és tájékoztatásával kapcsolatos rendelkezések</w:t>
      </w:r>
      <w:bookmarkEnd w:id="19"/>
      <w:r>
        <w:rPr>
          <w:szCs w:val="24"/>
        </w:rPr>
        <w:tab/>
      </w:r>
      <w:r w:rsidR="00F377AE">
        <w:rPr>
          <w:szCs w:val="24"/>
        </w:rPr>
        <w:t>4</w:t>
      </w:r>
      <w:r w:rsidR="009E6B73">
        <w:rPr>
          <w:szCs w:val="24"/>
        </w:rPr>
        <w:t>5</w:t>
      </w:r>
      <w:r w:rsidR="00F377AE">
        <w:rPr>
          <w:szCs w:val="24"/>
        </w:rPr>
        <w:t>.o</w:t>
      </w:r>
    </w:p>
    <w:p w14:paraId="7B7E6903" w14:textId="51AB9BF6" w:rsidR="00B82DBB" w:rsidRPr="006B5927" w:rsidRDefault="00B82DBB" w:rsidP="009E6B73">
      <w:pPr>
        <w:pStyle w:val="Listaszerbekezds"/>
        <w:numPr>
          <w:ilvl w:val="1"/>
          <w:numId w:val="94"/>
        </w:numPr>
        <w:tabs>
          <w:tab w:val="right" w:leader="dot" w:pos="9072"/>
        </w:tabs>
        <w:ind w:left="851" w:hanging="851"/>
        <w:jc w:val="both"/>
        <w:rPr>
          <w:b/>
          <w:bCs/>
          <w:sz w:val="24"/>
          <w:szCs w:val="32"/>
        </w:rPr>
      </w:pPr>
      <w:r w:rsidRPr="006B5927">
        <w:rPr>
          <w:b/>
          <w:bCs/>
          <w:sz w:val="24"/>
          <w:szCs w:val="32"/>
        </w:rPr>
        <w:t>Az óvoda nyitvatartási és nevelési év rendje</w:t>
      </w:r>
      <w:bookmarkEnd w:id="18"/>
      <w:r w:rsidRPr="006B5927">
        <w:rPr>
          <w:b/>
          <w:bCs/>
          <w:sz w:val="24"/>
          <w:szCs w:val="32"/>
        </w:rPr>
        <w:tab/>
      </w:r>
      <w:r w:rsidR="00F377AE">
        <w:rPr>
          <w:b/>
          <w:bCs/>
          <w:sz w:val="24"/>
          <w:szCs w:val="32"/>
        </w:rPr>
        <w:t>4</w:t>
      </w:r>
      <w:r w:rsidR="009E6B73">
        <w:rPr>
          <w:b/>
          <w:bCs/>
          <w:sz w:val="24"/>
          <w:szCs w:val="32"/>
        </w:rPr>
        <w:t>7</w:t>
      </w:r>
      <w:r w:rsidR="00F377AE">
        <w:rPr>
          <w:b/>
          <w:bCs/>
          <w:sz w:val="24"/>
          <w:szCs w:val="32"/>
        </w:rPr>
        <w:t>.o</w:t>
      </w:r>
    </w:p>
    <w:p w14:paraId="3B8F93A6" w14:textId="55235DC9" w:rsidR="00B82DBB" w:rsidRPr="003D1F57" w:rsidRDefault="00B82DBB" w:rsidP="009E6B73">
      <w:pPr>
        <w:pStyle w:val="Listaszerbekezds"/>
        <w:numPr>
          <w:ilvl w:val="2"/>
          <w:numId w:val="94"/>
        </w:numPr>
        <w:tabs>
          <w:tab w:val="right" w:leader="dot" w:pos="9072"/>
        </w:tabs>
        <w:ind w:left="851" w:hanging="851"/>
        <w:jc w:val="both"/>
        <w:rPr>
          <w:sz w:val="24"/>
          <w:szCs w:val="24"/>
        </w:rPr>
      </w:pPr>
      <w:r w:rsidRPr="003D1F57">
        <w:rPr>
          <w:sz w:val="24"/>
          <w:szCs w:val="24"/>
        </w:rPr>
        <w:t xml:space="preserve">Az óvoda munkarendje, </w:t>
      </w:r>
      <w:proofErr w:type="spellStart"/>
      <w:r w:rsidR="003A5019" w:rsidRPr="003D1F57">
        <w:rPr>
          <w:sz w:val="24"/>
          <w:szCs w:val="24"/>
        </w:rPr>
        <w:t>nyitvatartása</w:t>
      </w:r>
      <w:proofErr w:type="spellEnd"/>
      <w:r w:rsidRPr="003D1F57">
        <w:rPr>
          <w:sz w:val="24"/>
          <w:szCs w:val="24"/>
        </w:rPr>
        <w:tab/>
      </w:r>
      <w:r w:rsidR="00F377AE">
        <w:rPr>
          <w:sz w:val="24"/>
          <w:szCs w:val="24"/>
        </w:rPr>
        <w:t>4</w:t>
      </w:r>
      <w:r w:rsidR="009E6B73">
        <w:rPr>
          <w:sz w:val="24"/>
          <w:szCs w:val="24"/>
        </w:rPr>
        <w:t>7</w:t>
      </w:r>
      <w:r w:rsidR="00F377AE">
        <w:rPr>
          <w:sz w:val="24"/>
          <w:szCs w:val="24"/>
        </w:rPr>
        <w:t>.o</w:t>
      </w:r>
    </w:p>
    <w:p w14:paraId="0E200F04" w14:textId="328B20A5" w:rsidR="00B82DBB" w:rsidRPr="003D1F57" w:rsidRDefault="00B82DBB" w:rsidP="009E6B73">
      <w:pPr>
        <w:pStyle w:val="Listaszerbekezds"/>
        <w:numPr>
          <w:ilvl w:val="2"/>
          <w:numId w:val="94"/>
        </w:numPr>
        <w:tabs>
          <w:tab w:val="right" w:leader="dot" w:pos="9072"/>
        </w:tabs>
        <w:ind w:left="851" w:hanging="851"/>
        <w:jc w:val="both"/>
        <w:rPr>
          <w:sz w:val="24"/>
          <w:szCs w:val="24"/>
        </w:rPr>
      </w:pPr>
      <w:r w:rsidRPr="003D1F57">
        <w:rPr>
          <w:sz w:val="24"/>
          <w:szCs w:val="24"/>
        </w:rPr>
        <w:t>A nevelési év rendje</w:t>
      </w:r>
      <w:r w:rsidRPr="003D1F57">
        <w:rPr>
          <w:sz w:val="24"/>
          <w:szCs w:val="24"/>
        </w:rPr>
        <w:tab/>
      </w:r>
      <w:r w:rsidR="00F377AE">
        <w:rPr>
          <w:sz w:val="24"/>
          <w:szCs w:val="24"/>
        </w:rPr>
        <w:t>4</w:t>
      </w:r>
      <w:r w:rsidR="009E6B73">
        <w:rPr>
          <w:sz w:val="24"/>
          <w:szCs w:val="24"/>
        </w:rPr>
        <w:t>8</w:t>
      </w:r>
      <w:r w:rsidR="00F377AE">
        <w:rPr>
          <w:sz w:val="24"/>
          <w:szCs w:val="24"/>
        </w:rPr>
        <w:t>.o</w:t>
      </w:r>
    </w:p>
    <w:p w14:paraId="7EECB968" w14:textId="51C44E39" w:rsidR="00B82DBB" w:rsidRPr="006B5927" w:rsidRDefault="00B82DBB" w:rsidP="009E6B73">
      <w:pPr>
        <w:pStyle w:val="Listaszerbekezds"/>
        <w:numPr>
          <w:ilvl w:val="1"/>
          <w:numId w:val="94"/>
        </w:numPr>
        <w:tabs>
          <w:tab w:val="right" w:leader="dot" w:pos="9072"/>
        </w:tabs>
        <w:ind w:left="851" w:hanging="851"/>
        <w:jc w:val="both"/>
        <w:rPr>
          <w:b/>
          <w:bCs/>
          <w:sz w:val="24"/>
          <w:szCs w:val="32"/>
        </w:rPr>
      </w:pPr>
      <w:bookmarkStart w:id="20" w:name="_Toc34164800"/>
      <w:r w:rsidRPr="006B5927">
        <w:rPr>
          <w:b/>
          <w:bCs/>
          <w:sz w:val="24"/>
          <w:szCs w:val="32"/>
        </w:rPr>
        <w:t>Az óvoda létesítményeinek és helyiségeinek használati rendje</w:t>
      </w:r>
      <w:r w:rsidRPr="006B5927">
        <w:rPr>
          <w:b/>
          <w:bCs/>
          <w:sz w:val="24"/>
          <w:szCs w:val="32"/>
        </w:rPr>
        <w:tab/>
      </w:r>
      <w:r w:rsidR="00F377AE">
        <w:rPr>
          <w:b/>
          <w:bCs/>
          <w:sz w:val="24"/>
          <w:szCs w:val="32"/>
        </w:rPr>
        <w:t>4</w:t>
      </w:r>
      <w:r w:rsidR="009E6B73">
        <w:rPr>
          <w:b/>
          <w:bCs/>
          <w:sz w:val="24"/>
          <w:szCs w:val="32"/>
        </w:rPr>
        <w:t>8</w:t>
      </w:r>
      <w:r w:rsidR="00F377AE">
        <w:rPr>
          <w:b/>
          <w:bCs/>
          <w:sz w:val="24"/>
          <w:szCs w:val="32"/>
        </w:rPr>
        <w:t>.o</w:t>
      </w:r>
    </w:p>
    <w:bookmarkEnd w:id="20"/>
    <w:p w14:paraId="5A91CA62" w14:textId="73D2035F" w:rsidR="00B82DBB" w:rsidRPr="003D1F57" w:rsidRDefault="00B82DBB" w:rsidP="009E6B73">
      <w:pPr>
        <w:pStyle w:val="Listaszerbekezds"/>
        <w:numPr>
          <w:ilvl w:val="2"/>
          <w:numId w:val="94"/>
        </w:numPr>
        <w:tabs>
          <w:tab w:val="right" w:leader="dot" w:pos="9072"/>
        </w:tabs>
        <w:ind w:left="851" w:hanging="851"/>
        <w:jc w:val="both"/>
        <w:rPr>
          <w:bCs/>
          <w:sz w:val="24"/>
          <w:szCs w:val="32"/>
        </w:rPr>
      </w:pPr>
      <w:r w:rsidRPr="003D1F57">
        <w:rPr>
          <w:bCs/>
          <w:sz w:val="24"/>
          <w:szCs w:val="32"/>
        </w:rPr>
        <w:t>Az óvodába belépés és benntartózkodás rendje azok részére, akik nem állnak jogviszonyban az óvodával</w:t>
      </w:r>
      <w:r w:rsidRPr="003D1F57">
        <w:rPr>
          <w:bCs/>
          <w:sz w:val="24"/>
          <w:szCs w:val="32"/>
        </w:rPr>
        <w:tab/>
      </w:r>
      <w:r w:rsidR="00F377AE">
        <w:rPr>
          <w:bCs/>
          <w:sz w:val="24"/>
          <w:szCs w:val="32"/>
        </w:rPr>
        <w:t>4</w:t>
      </w:r>
      <w:r w:rsidR="009E6B73">
        <w:rPr>
          <w:bCs/>
          <w:sz w:val="24"/>
          <w:szCs w:val="32"/>
        </w:rPr>
        <w:t>9</w:t>
      </w:r>
      <w:r w:rsidR="00F377AE">
        <w:rPr>
          <w:bCs/>
          <w:sz w:val="24"/>
          <w:szCs w:val="32"/>
        </w:rPr>
        <w:t>.o</w:t>
      </w:r>
    </w:p>
    <w:p w14:paraId="00FC897C" w14:textId="34C90AFE" w:rsidR="00B82DBB" w:rsidRPr="003D1F57" w:rsidRDefault="00B82DBB" w:rsidP="009E6B73">
      <w:pPr>
        <w:pStyle w:val="Listaszerbekezds"/>
        <w:numPr>
          <w:ilvl w:val="2"/>
          <w:numId w:val="94"/>
        </w:numPr>
        <w:tabs>
          <w:tab w:val="right" w:leader="dot" w:pos="9072"/>
        </w:tabs>
        <w:ind w:left="851" w:hanging="851"/>
        <w:jc w:val="both"/>
        <w:rPr>
          <w:bCs/>
          <w:sz w:val="24"/>
          <w:szCs w:val="32"/>
        </w:rPr>
      </w:pPr>
      <w:bookmarkStart w:id="21" w:name="_Toc34164810"/>
      <w:r w:rsidRPr="003D1F57">
        <w:rPr>
          <w:bCs/>
          <w:sz w:val="24"/>
          <w:szCs w:val="32"/>
        </w:rPr>
        <w:t xml:space="preserve">A felnőttektől elvárt </w:t>
      </w:r>
      <w:r w:rsidR="003A5019" w:rsidRPr="003D1F57">
        <w:rPr>
          <w:bCs/>
          <w:sz w:val="24"/>
          <w:szCs w:val="32"/>
        </w:rPr>
        <w:t>viselkedési, -</w:t>
      </w:r>
      <w:r w:rsidRPr="003D1F57">
        <w:rPr>
          <w:bCs/>
          <w:sz w:val="24"/>
          <w:szCs w:val="32"/>
        </w:rPr>
        <w:t xml:space="preserve"> </w:t>
      </w:r>
      <w:r w:rsidR="003A5019" w:rsidRPr="003D1F57">
        <w:rPr>
          <w:bCs/>
          <w:sz w:val="24"/>
          <w:szCs w:val="32"/>
        </w:rPr>
        <w:t>és magatartási</w:t>
      </w:r>
      <w:r w:rsidRPr="003D1F57">
        <w:rPr>
          <w:bCs/>
          <w:sz w:val="24"/>
          <w:szCs w:val="32"/>
        </w:rPr>
        <w:t xml:space="preserve"> szabályok az óvodában</w:t>
      </w:r>
      <w:r w:rsidRPr="003D1F57">
        <w:rPr>
          <w:bCs/>
          <w:sz w:val="24"/>
          <w:szCs w:val="32"/>
        </w:rPr>
        <w:tab/>
      </w:r>
      <w:r w:rsidR="00F377AE">
        <w:rPr>
          <w:bCs/>
          <w:sz w:val="24"/>
          <w:szCs w:val="32"/>
        </w:rPr>
        <w:t>4</w:t>
      </w:r>
      <w:r w:rsidR="009E6B73">
        <w:rPr>
          <w:bCs/>
          <w:sz w:val="24"/>
          <w:szCs w:val="32"/>
        </w:rPr>
        <w:t>9</w:t>
      </w:r>
      <w:r w:rsidR="00F377AE">
        <w:rPr>
          <w:bCs/>
          <w:sz w:val="24"/>
          <w:szCs w:val="32"/>
        </w:rPr>
        <w:t>.o</w:t>
      </w:r>
    </w:p>
    <w:p w14:paraId="7332FACA" w14:textId="42D5F08E" w:rsidR="00B82DBB" w:rsidRPr="003D1F57" w:rsidRDefault="00B82DBB" w:rsidP="009E6B73">
      <w:pPr>
        <w:pStyle w:val="Listaszerbekezds"/>
        <w:numPr>
          <w:ilvl w:val="2"/>
          <w:numId w:val="94"/>
        </w:numPr>
        <w:tabs>
          <w:tab w:val="right" w:leader="dot" w:pos="9072"/>
        </w:tabs>
        <w:ind w:left="851" w:hanging="851"/>
        <w:jc w:val="both"/>
        <w:rPr>
          <w:bCs/>
          <w:sz w:val="24"/>
          <w:szCs w:val="32"/>
        </w:rPr>
      </w:pPr>
      <w:bookmarkStart w:id="22" w:name="_Toc34164815"/>
      <w:r w:rsidRPr="003D1F57">
        <w:rPr>
          <w:bCs/>
          <w:sz w:val="24"/>
          <w:szCs w:val="32"/>
        </w:rPr>
        <w:t xml:space="preserve">Gyermekektől elvárt </w:t>
      </w:r>
      <w:r w:rsidR="003A5019" w:rsidRPr="003D1F57">
        <w:rPr>
          <w:bCs/>
          <w:sz w:val="24"/>
          <w:szCs w:val="32"/>
        </w:rPr>
        <w:t>viselkedési, -</w:t>
      </w:r>
      <w:r w:rsidRPr="003D1F57">
        <w:rPr>
          <w:bCs/>
          <w:sz w:val="24"/>
          <w:szCs w:val="32"/>
        </w:rPr>
        <w:t xml:space="preserve"> </w:t>
      </w:r>
      <w:r w:rsidR="003A5019" w:rsidRPr="003D1F57">
        <w:rPr>
          <w:bCs/>
          <w:sz w:val="24"/>
          <w:szCs w:val="32"/>
        </w:rPr>
        <w:t>és magatartási</w:t>
      </w:r>
      <w:r w:rsidRPr="003D1F57">
        <w:rPr>
          <w:bCs/>
          <w:sz w:val="24"/>
          <w:szCs w:val="32"/>
        </w:rPr>
        <w:t xml:space="preserve"> szabályok</w:t>
      </w:r>
      <w:r w:rsidRPr="003D1F57">
        <w:rPr>
          <w:bCs/>
          <w:sz w:val="24"/>
          <w:szCs w:val="32"/>
        </w:rPr>
        <w:tab/>
      </w:r>
      <w:r w:rsidR="009E6B73">
        <w:rPr>
          <w:bCs/>
          <w:sz w:val="24"/>
          <w:szCs w:val="32"/>
        </w:rPr>
        <w:t>50</w:t>
      </w:r>
      <w:r w:rsidR="00F377AE">
        <w:rPr>
          <w:bCs/>
          <w:sz w:val="24"/>
          <w:szCs w:val="32"/>
        </w:rPr>
        <w:t>.o</w:t>
      </w:r>
    </w:p>
    <w:bookmarkEnd w:id="22"/>
    <w:p w14:paraId="05CBFFB0" w14:textId="68E85C14" w:rsidR="00B82DBB" w:rsidRPr="006B5927" w:rsidRDefault="00B82DBB" w:rsidP="009E6B73">
      <w:pPr>
        <w:pStyle w:val="Listaszerbekezds"/>
        <w:numPr>
          <w:ilvl w:val="1"/>
          <w:numId w:val="94"/>
        </w:numPr>
        <w:tabs>
          <w:tab w:val="right" w:leader="dot" w:pos="9072"/>
        </w:tabs>
        <w:ind w:left="851" w:hanging="851"/>
        <w:jc w:val="both"/>
        <w:rPr>
          <w:b/>
          <w:bCs/>
          <w:sz w:val="24"/>
          <w:szCs w:val="32"/>
        </w:rPr>
      </w:pPr>
      <w:r w:rsidRPr="006B5927">
        <w:rPr>
          <w:b/>
          <w:bCs/>
          <w:sz w:val="24"/>
          <w:szCs w:val="32"/>
        </w:rPr>
        <w:t>Intézményi óvó</w:t>
      </w:r>
      <w:r w:rsidR="009E6B73">
        <w:rPr>
          <w:b/>
          <w:bCs/>
          <w:sz w:val="24"/>
          <w:szCs w:val="32"/>
        </w:rPr>
        <w:t>, védő</w:t>
      </w:r>
      <w:r w:rsidRPr="006B5927">
        <w:rPr>
          <w:b/>
          <w:bCs/>
          <w:sz w:val="24"/>
          <w:szCs w:val="32"/>
        </w:rPr>
        <w:t xml:space="preserve"> előírások</w:t>
      </w:r>
      <w:bookmarkEnd w:id="21"/>
      <w:r w:rsidRPr="006B5927">
        <w:rPr>
          <w:b/>
          <w:bCs/>
          <w:sz w:val="24"/>
          <w:szCs w:val="32"/>
        </w:rPr>
        <w:t xml:space="preserve"> </w:t>
      </w:r>
      <w:r w:rsidRPr="006B5927">
        <w:rPr>
          <w:b/>
          <w:bCs/>
          <w:sz w:val="24"/>
          <w:szCs w:val="32"/>
        </w:rPr>
        <w:tab/>
      </w:r>
      <w:r w:rsidR="00277344">
        <w:rPr>
          <w:b/>
          <w:bCs/>
          <w:sz w:val="24"/>
          <w:szCs w:val="32"/>
        </w:rPr>
        <w:t>5</w:t>
      </w:r>
      <w:r w:rsidR="009E6B73">
        <w:rPr>
          <w:b/>
          <w:bCs/>
          <w:sz w:val="24"/>
          <w:szCs w:val="32"/>
        </w:rPr>
        <w:t>2</w:t>
      </w:r>
      <w:r w:rsidR="00F377AE">
        <w:rPr>
          <w:b/>
          <w:bCs/>
          <w:sz w:val="24"/>
          <w:szCs w:val="32"/>
        </w:rPr>
        <w:t>.o</w:t>
      </w:r>
    </w:p>
    <w:p w14:paraId="7E1CBBF4" w14:textId="598A214A" w:rsidR="00B82DBB" w:rsidRPr="003D1F57" w:rsidRDefault="00B82DBB" w:rsidP="009E6B73">
      <w:pPr>
        <w:pStyle w:val="Cmsor3"/>
        <w:widowControl/>
        <w:numPr>
          <w:ilvl w:val="2"/>
          <w:numId w:val="94"/>
        </w:numPr>
        <w:tabs>
          <w:tab w:val="right" w:leader="dot" w:pos="9072"/>
        </w:tabs>
        <w:overflowPunct w:val="0"/>
        <w:adjustRightInd w:val="0"/>
        <w:ind w:left="851" w:hanging="851"/>
        <w:contextualSpacing/>
        <w:jc w:val="both"/>
        <w:rPr>
          <w:rFonts w:ascii="Times New Roman" w:hAnsi="Times New Roman" w:cs="Times New Roman"/>
          <w:sz w:val="24"/>
          <w:szCs w:val="24"/>
        </w:rPr>
      </w:pPr>
      <w:r w:rsidRPr="003D1F57">
        <w:rPr>
          <w:rFonts w:ascii="Times New Roman" w:hAnsi="Times New Roman" w:cs="Times New Roman"/>
          <w:sz w:val="24"/>
          <w:szCs w:val="24"/>
        </w:rPr>
        <w:t>Az egészségügyi ellátás rendje</w:t>
      </w:r>
      <w:r w:rsidRPr="003D1F57">
        <w:rPr>
          <w:rFonts w:ascii="Times New Roman" w:hAnsi="Times New Roman" w:cs="Times New Roman"/>
          <w:sz w:val="24"/>
          <w:szCs w:val="24"/>
        </w:rPr>
        <w:tab/>
      </w:r>
      <w:r w:rsidR="00277344">
        <w:rPr>
          <w:rFonts w:ascii="Times New Roman" w:hAnsi="Times New Roman" w:cs="Times New Roman"/>
          <w:sz w:val="24"/>
          <w:szCs w:val="24"/>
        </w:rPr>
        <w:t>5</w:t>
      </w:r>
      <w:r w:rsidR="009E6B73">
        <w:rPr>
          <w:rFonts w:ascii="Times New Roman" w:hAnsi="Times New Roman" w:cs="Times New Roman"/>
          <w:sz w:val="24"/>
          <w:szCs w:val="24"/>
        </w:rPr>
        <w:t>2</w:t>
      </w:r>
      <w:r w:rsidR="00F377AE">
        <w:rPr>
          <w:rFonts w:ascii="Times New Roman" w:hAnsi="Times New Roman" w:cs="Times New Roman"/>
          <w:sz w:val="24"/>
          <w:szCs w:val="24"/>
        </w:rPr>
        <w:t>.o</w:t>
      </w:r>
    </w:p>
    <w:p w14:paraId="2F63889C" w14:textId="40416661" w:rsidR="00B82DBB" w:rsidRDefault="00B82DBB" w:rsidP="009E6B73">
      <w:pPr>
        <w:pStyle w:val="Cmsor3"/>
        <w:widowControl/>
        <w:numPr>
          <w:ilvl w:val="3"/>
          <w:numId w:val="94"/>
        </w:numPr>
        <w:tabs>
          <w:tab w:val="right" w:leader="dot" w:pos="9072"/>
        </w:tabs>
        <w:overflowPunct w:val="0"/>
        <w:adjustRightInd w:val="0"/>
        <w:ind w:left="851" w:hanging="851"/>
        <w:contextualSpacing/>
        <w:jc w:val="both"/>
        <w:rPr>
          <w:rFonts w:ascii="Times New Roman" w:hAnsi="Times New Roman" w:cs="Times New Roman"/>
          <w:i/>
          <w:sz w:val="24"/>
          <w:szCs w:val="24"/>
        </w:rPr>
      </w:pPr>
      <w:r w:rsidRPr="003D1F57">
        <w:rPr>
          <w:rFonts w:ascii="Times New Roman" w:hAnsi="Times New Roman" w:cs="Times New Roman"/>
          <w:i/>
          <w:sz w:val="24"/>
          <w:szCs w:val="24"/>
        </w:rPr>
        <w:t>A gyermekek egészségügyi ellátása</w:t>
      </w:r>
      <w:r w:rsidRPr="003D1F57">
        <w:rPr>
          <w:rFonts w:ascii="Times New Roman" w:hAnsi="Times New Roman" w:cs="Times New Roman"/>
          <w:i/>
          <w:sz w:val="24"/>
          <w:szCs w:val="24"/>
        </w:rPr>
        <w:tab/>
      </w:r>
      <w:r w:rsidR="00F377AE">
        <w:rPr>
          <w:rFonts w:ascii="Times New Roman" w:hAnsi="Times New Roman" w:cs="Times New Roman"/>
          <w:i/>
          <w:sz w:val="24"/>
          <w:szCs w:val="24"/>
        </w:rPr>
        <w:t>5</w:t>
      </w:r>
      <w:r w:rsidR="009E6B73">
        <w:rPr>
          <w:rFonts w:ascii="Times New Roman" w:hAnsi="Times New Roman" w:cs="Times New Roman"/>
          <w:i/>
          <w:sz w:val="24"/>
          <w:szCs w:val="24"/>
        </w:rPr>
        <w:t>2</w:t>
      </w:r>
      <w:r w:rsidR="00F377AE">
        <w:rPr>
          <w:rFonts w:ascii="Times New Roman" w:hAnsi="Times New Roman" w:cs="Times New Roman"/>
          <w:i/>
          <w:sz w:val="24"/>
          <w:szCs w:val="24"/>
        </w:rPr>
        <w:t>.o</w:t>
      </w:r>
    </w:p>
    <w:p w14:paraId="79619359" w14:textId="30E6EC62" w:rsidR="009E6B73" w:rsidRPr="003D1F57" w:rsidRDefault="009E6B73" w:rsidP="009E6B73">
      <w:pPr>
        <w:pStyle w:val="Cmsor3"/>
        <w:widowControl/>
        <w:numPr>
          <w:ilvl w:val="2"/>
          <w:numId w:val="94"/>
        </w:numPr>
        <w:tabs>
          <w:tab w:val="right" w:leader="dot" w:pos="9072"/>
        </w:tabs>
        <w:overflowPunct w:val="0"/>
        <w:adjustRightInd w:val="0"/>
        <w:ind w:left="851" w:hanging="851"/>
        <w:contextualSpacing/>
        <w:jc w:val="both"/>
        <w:rPr>
          <w:rFonts w:ascii="Times New Roman" w:hAnsi="Times New Roman" w:cs="Times New Roman"/>
          <w:sz w:val="24"/>
          <w:szCs w:val="24"/>
        </w:rPr>
      </w:pPr>
      <w:r w:rsidRPr="003D1F57">
        <w:rPr>
          <w:rFonts w:ascii="Times New Roman" w:hAnsi="Times New Roman" w:cs="Times New Roman"/>
          <w:sz w:val="24"/>
          <w:szCs w:val="24"/>
        </w:rPr>
        <w:t>Az óvoda feladatai a gyermekbalesetek megelőzésében</w:t>
      </w:r>
      <w:r w:rsidRPr="003D1F57">
        <w:rPr>
          <w:rFonts w:ascii="Times New Roman" w:hAnsi="Times New Roman" w:cs="Times New Roman"/>
          <w:sz w:val="24"/>
          <w:szCs w:val="24"/>
        </w:rPr>
        <w:tab/>
      </w:r>
      <w:r>
        <w:rPr>
          <w:rFonts w:ascii="Times New Roman" w:hAnsi="Times New Roman" w:cs="Times New Roman"/>
          <w:sz w:val="24"/>
          <w:szCs w:val="24"/>
        </w:rPr>
        <w:t>5</w:t>
      </w:r>
      <w:r w:rsidR="00890FA8">
        <w:rPr>
          <w:rFonts w:ascii="Times New Roman" w:hAnsi="Times New Roman" w:cs="Times New Roman"/>
          <w:sz w:val="24"/>
          <w:szCs w:val="24"/>
        </w:rPr>
        <w:t>5</w:t>
      </w:r>
      <w:r>
        <w:rPr>
          <w:rFonts w:ascii="Times New Roman" w:hAnsi="Times New Roman" w:cs="Times New Roman"/>
          <w:sz w:val="24"/>
          <w:szCs w:val="24"/>
        </w:rPr>
        <w:t>.o</w:t>
      </w:r>
    </w:p>
    <w:p w14:paraId="187CA403" w14:textId="45BF59E8" w:rsidR="00B82DBB" w:rsidRPr="00890FA8" w:rsidRDefault="00890FA8" w:rsidP="009E6B73">
      <w:pPr>
        <w:pStyle w:val="Cmsor3"/>
        <w:widowControl/>
        <w:numPr>
          <w:ilvl w:val="3"/>
          <w:numId w:val="94"/>
        </w:numPr>
        <w:tabs>
          <w:tab w:val="right" w:leader="dot" w:pos="9072"/>
        </w:tabs>
        <w:overflowPunct w:val="0"/>
        <w:adjustRightInd w:val="0"/>
        <w:ind w:left="851" w:hanging="851"/>
        <w:contextualSpacing/>
        <w:jc w:val="both"/>
        <w:rPr>
          <w:rFonts w:ascii="Times New Roman" w:hAnsi="Times New Roman" w:cs="Times New Roman"/>
          <w:i/>
          <w:iCs/>
          <w:sz w:val="24"/>
          <w:szCs w:val="24"/>
        </w:rPr>
      </w:pPr>
      <w:r w:rsidRPr="00890FA8">
        <w:rPr>
          <w:rFonts w:ascii="Times New Roman" w:hAnsi="Times New Roman" w:cs="Times New Roman"/>
          <w:i/>
          <w:iCs/>
          <w:sz w:val="24"/>
          <w:szCs w:val="24"/>
        </w:rPr>
        <w:t>Az óvoda feladatai</w:t>
      </w:r>
      <w:r w:rsidR="009E6B73" w:rsidRPr="00890FA8">
        <w:rPr>
          <w:rFonts w:ascii="Times New Roman" w:hAnsi="Times New Roman" w:cs="Times New Roman"/>
          <w:i/>
          <w:iCs/>
          <w:sz w:val="24"/>
          <w:szCs w:val="24"/>
        </w:rPr>
        <w:t xml:space="preserve"> gyermekbaleset esetén</w:t>
      </w:r>
      <w:r w:rsidR="00B82DBB" w:rsidRPr="00890FA8">
        <w:rPr>
          <w:rFonts w:ascii="Times New Roman" w:hAnsi="Times New Roman" w:cs="Times New Roman"/>
          <w:i/>
          <w:iCs/>
          <w:sz w:val="24"/>
          <w:szCs w:val="24"/>
        </w:rPr>
        <w:tab/>
      </w:r>
      <w:r w:rsidR="00F377AE" w:rsidRPr="00890FA8">
        <w:rPr>
          <w:rFonts w:ascii="Times New Roman" w:hAnsi="Times New Roman" w:cs="Times New Roman"/>
          <w:i/>
          <w:iCs/>
          <w:sz w:val="24"/>
          <w:szCs w:val="24"/>
        </w:rPr>
        <w:t>5</w:t>
      </w:r>
      <w:r>
        <w:rPr>
          <w:rFonts w:ascii="Times New Roman" w:hAnsi="Times New Roman" w:cs="Times New Roman"/>
          <w:i/>
          <w:iCs/>
          <w:sz w:val="24"/>
          <w:szCs w:val="24"/>
        </w:rPr>
        <w:t>7</w:t>
      </w:r>
      <w:r w:rsidR="00F377AE" w:rsidRPr="00890FA8">
        <w:rPr>
          <w:rFonts w:ascii="Times New Roman" w:hAnsi="Times New Roman" w:cs="Times New Roman"/>
          <w:i/>
          <w:iCs/>
          <w:sz w:val="24"/>
          <w:szCs w:val="24"/>
        </w:rPr>
        <w:t>.o</w:t>
      </w:r>
    </w:p>
    <w:p w14:paraId="00ACCAAE" w14:textId="7D33AD60" w:rsidR="00B82DBB" w:rsidRPr="003D1F57" w:rsidRDefault="009E6B73" w:rsidP="009E6B73">
      <w:pPr>
        <w:pStyle w:val="Cmsor3"/>
        <w:widowControl/>
        <w:numPr>
          <w:ilvl w:val="2"/>
          <w:numId w:val="94"/>
        </w:numPr>
        <w:tabs>
          <w:tab w:val="right" w:leader="dot" w:pos="9072"/>
        </w:tabs>
        <w:overflowPunct w:val="0"/>
        <w:adjustRightInd w:val="0"/>
        <w:ind w:left="851" w:hanging="851"/>
        <w:contextualSpacing/>
        <w:jc w:val="both"/>
        <w:rPr>
          <w:rFonts w:ascii="Times New Roman" w:hAnsi="Times New Roman" w:cs="Times New Roman"/>
          <w:sz w:val="24"/>
          <w:szCs w:val="24"/>
        </w:rPr>
      </w:pPr>
      <w:r w:rsidRPr="003D1F57">
        <w:rPr>
          <w:rFonts w:ascii="Times New Roman" w:hAnsi="Times New Roman" w:cs="Times New Roman"/>
          <w:sz w:val="24"/>
          <w:szCs w:val="24"/>
        </w:rPr>
        <w:t>Beteg gyermek ellátása az óvodában</w:t>
      </w:r>
      <w:r w:rsidR="00B82DBB" w:rsidRPr="003D1F57">
        <w:rPr>
          <w:rFonts w:ascii="Times New Roman" w:hAnsi="Times New Roman" w:cs="Times New Roman"/>
          <w:sz w:val="24"/>
          <w:szCs w:val="24"/>
        </w:rPr>
        <w:tab/>
      </w:r>
      <w:r w:rsidR="00F377AE">
        <w:rPr>
          <w:rFonts w:ascii="Times New Roman" w:hAnsi="Times New Roman" w:cs="Times New Roman"/>
          <w:sz w:val="24"/>
          <w:szCs w:val="24"/>
        </w:rPr>
        <w:t>5</w:t>
      </w:r>
      <w:r w:rsidR="00890FA8">
        <w:rPr>
          <w:rFonts w:ascii="Times New Roman" w:hAnsi="Times New Roman" w:cs="Times New Roman"/>
          <w:sz w:val="24"/>
          <w:szCs w:val="24"/>
        </w:rPr>
        <w:t>8</w:t>
      </w:r>
      <w:r w:rsidR="00F377AE">
        <w:rPr>
          <w:rFonts w:ascii="Times New Roman" w:hAnsi="Times New Roman" w:cs="Times New Roman"/>
          <w:sz w:val="24"/>
          <w:szCs w:val="24"/>
        </w:rPr>
        <w:t>.o</w:t>
      </w:r>
    </w:p>
    <w:p w14:paraId="7FE8228A" w14:textId="148F5415" w:rsidR="00B82DBB" w:rsidRPr="003D1F57" w:rsidRDefault="009E6B73" w:rsidP="009E6B73">
      <w:pPr>
        <w:pStyle w:val="Cmsor3"/>
        <w:widowControl/>
        <w:numPr>
          <w:ilvl w:val="2"/>
          <w:numId w:val="94"/>
        </w:numPr>
        <w:tabs>
          <w:tab w:val="right" w:leader="dot" w:pos="9072"/>
        </w:tabs>
        <w:overflowPunct w:val="0"/>
        <w:adjustRightInd w:val="0"/>
        <w:ind w:left="851" w:hanging="851"/>
        <w:contextualSpacing/>
        <w:jc w:val="both"/>
        <w:rPr>
          <w:rFonts w:ascii="Times New Roman" w:hAnsi="Times New Roman" w:cs="Times New Roman"/>
          <w:sz w:val="24"/>
          <w:szCs w:val="24"/>
        </w:rPr>
      </w:pPr>
      <w:r>
        <w:rPr>
          <w:rFonts w:ascii="Times New Roman" w:hAnsi="Times New Roman" w:cs="Times New Roman"/>
          <w:sz w:val="24"/>
          <w:szCs w:val="24"/>
        </w:rPr>
        <w:t>A gyer</w:t>
      </w:r>
      <w:r w:rsidR="00890FA8">
        <w:rPr>
          <w:rFonts w:ascii="Times New Roman" w:hAnsi="Times New Roman" w:cs="Times New Roman"/>
          <w:sz w:val="24"/>
          <w:szCs w:val="24"/>
        </w:rPr>
        <w:t>m</w:t>
      </w:r>
      <w:r>
        <w:rPr>
          <w:rFonts w:ascii="Times New Roman" w:hAnsi="Times New Roman" w:cs="Times New Roman"/>
          <w:sz w:val="24"/>
          <w:szCs w:val="24"/>
        </w:rPr>
        <w:t>ekek testi-lelki egészségének fejlesztése</w:t>
      </w:r>
      <w:r w:rsidR="00B82DBB" w:rsidRPr="003D1F57">
        <w:rPr>
          <w:rFonts w:ascii="Times New Roman" w:hAnsi="Times New Roman" w:cs="Times New Roman"/>
          <w:sz w:val="24"/>
          <w:szCs w:val="24"/>
        </w:rPr>
        <w:tab/>
      </w:r>
      <w:r w:rsidR="00F377AE">
        <w:rPr>
          <w:rFonts w:ascii="Times New Roman" w:hAnsi="Times New Roman" w:cs="Times New Roman"/>
          <w:sz w:val="24"/>
          <w:szCs w:val="24"/>
        </w:rPr>
        <w:t>5</w:t>
      </w:r>
      <w:r w:rsidR="00890FA8">
        <w:rPr>
          <w:rFonts w:ascii="Times New Roman" w:hAnsi="Times New Roman" w:cs="Times New Roman"/>
          <w:sz w:val="24"/>
          <w:szCs w:val="24"/>
        </w:rPr>
        <w:t>8</w:t>
      </w:r>
      <w:r w:rsidR="00F377AE">
        <w:rPr>
          <w:rFonts w:ascii="Times New Roman" w:hAnsi="Times New Roman" w:cs="Times New Roman"/>
          <w:sz w:val="24"/>
          <w:szCs w:val="24"/>
        </w:rPr>
        <w:t>.o</w:t>
      </w:r>
    </w:p>
    <w:p w14:paraId="07820438" w14:textId="064AF06E" w:rsidR="00B82DBB" w:rsidRDefault="00890FA8" w:rsidP="009E6B73">
      <w:pPr>
        <w:pStyle w:val="Cmsor3"/>
        <w:widowControl/>
        <w:numPr>
          <w:ilvl w:val="2"/>
          <w:numId w:val="94"/>
        </w:numPr>
        <w:tabs>
          <w:tab w:val="right" w:leader="dot" w:pos="9072"/>
        </w:tabs>
        <w:overflowPunct w:val="0"/>
        <w:adjustRightInd w:val="0"/>
        <w:ind w:left="851" w:hanging="851"/>
        <w:contextualSpacing/>
        <w:jc w:val="both"/>
        <w:rPr>
          <w:rFonts w:ascii="Times New Roman" w:hAnsi="Times New Roman" w:cs="Times New Roman"/>
          <w:sz w:val="24"/>
          <w:szCs w:val="24"/>
        </w:rPr>
      </w:pPr>
      <w:r>
        <w:rPr>
          <w:rFonts w:ascii="Times New Roman" w:hAnsi="Times New Roman" w:cs="Times New Roman"/>
          <w:sz w:val="24"/>
          <w:szCs w:val="24"/>
        </w:rPr>
        <w:t xml:space="preserve">A gyermekek testi-lelki egészségének megóvása, veszélyeztetettségének </w:t>
      </w:r>
      <w:proofErr w:type="spellStart"/>
      <w:r>
        <w:rPr>
          <w:rFonts w:ascii="Times New Roman" w:hAnsi="Times New Roman" w:cs="Times New Roman"/>
          <w:sz w:val="24"/>
          <w:szCs w:val="24"/>
        </w:rPr>
        <w:t>megelzése</w:t>
      </w:r>
      <w:proofErr w:type="spellEnd"/>
      <w:r w:rsidR="00B82DBB" w:rsidRPr="003D1F57">
        <w:rPr>
          <w:rFonts w:ascii="Times New Roman" w:hAnsi="Times New Roman" w:cs="Times New Roman"/>
          <w:sz w:val="24"/>
          <w:szCs w:val="24"/>
        </w:rPr>
        <w:tab/>
      </w:r>
      <w:r w:rsidR="00F377AE">
        <w:rPr>
          <w:rFonts w:ascii="Times New Roman" w:hAnsi="Times New Roman" w:cs="Times New Roman"/>
          <w:sz w:val="24"/>
          <w:szCs w:val="24"/>
        </w:rPr>
        <w:t>5</w:t>
      </w:r>
      <w:r>
        <w:rPr>
          <w:rFonts w:ascii="Times New Roman" w:hAnsi="Times New Roman" w:cs="Times New Roman"/>
          <w:sz w:val="24"/>
          <w:szCs w:val="24"/>
        </w:rPr>
        <w:t>8</w:t>
      </w:r>
      <w:r w:rsidR="00F377AE">
        <w:rPr>
          <w:rFonts w:ascii="Times New Roman" w:hAnsi="Times New Roman" w:cs="Times New Roman"/>
          <w:sz w:val="24"/>
          <w:szCs w:val="24"/>
        </w:rPr>
        <w:t>.o</w:t>
      </w:r>
    </w:p>
    <w:p w14:paraId="03F650AE" w14:textId="30E35A3F" w:rsidR="00890FA8" w:rsidRDefault="00890FA8" w:rsidP="009E6B73">
      <w:pPr>
        <w:pStyle w:val="Cmsor3"/>
        <w:widowControl/>
        <w:numPr>
          <w:ilvl w:val="2"/>
          <w:numId w:val="94"/>
        </w:numPr>
        <w:tabs>
          <w:tab w:val="right" w:leader="dot" w:pos="9072"/>
        </w:tabs>
        <w:overflowPunct w:val="0"/>
        <w:adjustRightInd w:val="0"/>
        <w:ind w:left="851" w:hanging="851"/>
        <w:contextualSpacing/>
        <w:jc w:val="both"/>
        <w:rPr>
          <w:rFonts w:ascii="Times New Roman" w:hAnsi="Times New Roman" w:cs="Times New Roman"/>
          <w:sz w:val="24"/>
          <w:szCs w:val="24"/>
        </w:rPr>
      </w:pPr>
      <w:r>
        <w:rPr>
          <w:rFonts w:ascii="Times New Roman" w:hAnsi="Times New Roman" w:cs="Times New Roman"/>
          <w:sz w:val="24"/>
          <w:szCs w:val="24"/>
        </w:rPr>
        <w:t>Dolgozókra vonatkozóóvó-védő előírások</w:t>
      </w:r>
      <w:r>
        <w:rPr>
          <w:rFonts w:ascii="Times New Roman" w:hAnsi="Times New Roman" w:cs="Times New Roman"/>
          <w:sz w:val="24"/>
          <w:szCs w:val="24"/>
        </w:rPr>
        <w:tab/>
        <w:t>59.o</w:t>
      </w:r>
    </w:p>
    <w:p w14:paraId="1D09FDA1" w14:textId="77777777" w:rsidR="00890FA8" w:rsidRPr="003D1F57" w:rsidRDefault="00890FA8" w:rsidP="00890FA8">
      <w:pPr>
        <w:pStyle w:val="Cmsor3"/>
        <w:widowControl/>
        <w:tabs>
          <w:tab w:val="right" w:leader="dot" w:pos="9072"/>
        </w:tabs>
        <w:overflowPunct w:val="0"/>
        <w:adjustRightInd w:val="0"/>
        <w:ind w:left="851"/>
        <w:contextualSpacing/>
        <w:jc w:val="both"/>
        <w:rPr>
          <w:rFonts w:ascii="Times New Roman" w:hAnsi="Times New Roman" w:cs="Times New Roman"/>
          <w:sz w:val="24"/>
          <w:szCs w:val="24"/>
        </w:rPr>
      </w:pPr>
    </w:p>
    <w:p w14:paraId="21E88F91" w14:textId="7F09AA9E" w:rsidR="00B82DBB" w:rsidRPr="006B5927" w:rsidRDefault="00B82DBB" w:rsidP="00890FA8">
      <w:pPr>
        <w:pStyle w:val="Listaszerbekezds"/>
        <w:numPr>
          <w:ilvl w:val="1"/>
          <w:numId w:val="94"/>
        </w:numPr>
        <w:tabs>
          <w:tab w:val="right" w:leader="dot" w:pos="9072"/>
        </w:tabs>
        <w:ind w:left="851" w:hanging="851"/>
        <w:jc w:val="both"/>
        <w:rPr>
          <w:b/>
          <w:bCs/>
          <w:sz w:val="24"/>
          <w:szCs w:val="32"/>
        </w:rPr>
      </w:pPr>
      <w:r w:rsidRPr="006B5927">
        <w:rPr>
          <w:b/>
          <w:bCs/>
          <w:sz w:val="24"/>
          <w:szCs w:val="32"/>
        </w:rPr>
        <w:lastRenderedPageBreak/>
        <w:t>Nevelési időben szervezett óvodán kívüli programokkal kapcsolatos szabályok</w:t>
      </w:r>
      <w:r w:rsidRPr="006B5927">
        <w:rPr>
          <w:b/>
          <w:bCs/>
          <w:sz w:val="24"/>
          <w:szCs w:val="32"/>
        </w:rPr>
        <w:tab/>
      </w:r>
      <w:r w:rsidR="00890FA8">
        <w:rPr>
          <w:b/>
          <w:bCs/>
          <w:sz w:val="24"/>
          <w:szCs w:val="32"/>
        </w:rPr>
        <w:t>60</w:t>
      </w:r>
      <w:r w:rsidR="00F377AE">
        <w:rPr>
          <w:b/>
          <w:bCs/>
          <w:sz w:val="24"/>
          <w:szCs w:val="32"/>
        </w:rPr>
        <w:t>o</w:t>
      </w:r>
    </w:p>
    <w:p w14:paraId="71D8827E" w14:textId="59934D87" w:rsidR="00B82DBB" w:rsidRPr="006B5927" w:rsidRDefault="00B82DBB" w:rsidP="00890FA8">
      <w:pPr>
        <w:pStyle w:val="Listaszerbekezds"/>
        <w:numPr>
          <w:ilvl w:val="1"/>
          <w:numId w:val="94"/>
        </w:numPr>
        <w:tabs>
          <w:tab w:val="right" w:leader="dot" w:pos="9072"/>
        </w:tabs>
        <w:ind w:left="851" w:hanging="851"/>
        <w:jc w:val="both"/>
        <w:rPr>
          <w:b/>
          <w:bCs/>
          <w:sz w:val="24"/>
          <w:szCs w:val="32"/>
        </w:rPr>
      </w:pPr>
      <w:r w:rsidRPr="006B5927">
        <w:rPr>
          <w:b/>
          <w:bCs/>
          <w:sz w:val="24"/>
          <w:szCs w:val="32"/>
        </w:rPr>
        <w:t>A szülői igények alapján szerveződő önköltséges szolgáltatásokon való részvétel szabályai</w:t>
      </w:r>
      <w:r w:rsidRPr="006B5927">
        <w:rPr>
          <w:b/>
          <w:bCs/>
          <w:sz w:val="24"/>
          <w:szCs w:val="32"/>
        </w:rPr>
        <w:tab/>
      </w:r>
      <w:r w:rsidR="00890FA8">
        <w:rPr>
          <w:b/>
          <w:bCs/>
          <w:sz w:val="24"/>
          <w:szCs w:val="32"/>
        </w:rPr>
        <w:t>60</w:t>
      </w:r>
      <w:r w:rsidR="00F377AE">
        <w:rPr>
          <w:b/>
          <w:bCs/>
          <w:sz w:val="24"/>
          <w:szCs w:val="32"/>
        </w:rPr>
        <w:t>.o</w:t>
      </w:r>
    </w:p>
    <w:p w14:paraId="1A130D4B" w14:textId="7F91345F" w:rsidR="00B82DBB" w:rsidRPr="006B5927" w:rsidRDefault="00B82DBB" w:rsidP="00890FA8">
      <w:pPr>
        <w:pStyle w:val="Listaszerbekezds"/>
        <w:numPr>
          <w:ilvl w:val="1"/>
          <w:numId w:val="94"/>
        </w:numPr>
        <w:tabs>
          <w:tab w:val="right" w:leader="dot" w:pos="9072"/>
        </w:tabs>
        <w:ind w:left="851" w:hanging="851"/>
        <w:jc w:val="both"/>
        <w:rPr>
          <w:b/>
          <w:bCs/>
          <w:sz w:val="24"/>
          <w:szCs w:val="32"/>
        </w:rPr>
      </w:pPr>
      <w:bookmarkStart w:id="23" w:name="_Toc34164816"/>
      <w:r w:rsidRPr="006B5927">
        <w:rPr>
          <w:b/>
          <w:bCs/>
          <w:sz w:val="24"/>
          <w:szCs w:val="32"/>
        </w:rPr>
        <w:t>Az intézményben folytatható reklámtevékenység szabályai</w:t>
      </w:r>
      <w:bookmarkEnd w:id="23"/>
      <w:r w:rsidRPr="006B5927">
        <w:rPr>
          <w:b/>
          <w:bCs/>
          <w:sz w:val="24"/>
          <w:szCs w:val="32"/>
        </w:rPr>
        <w:tab/>
      </w:r>
      <w:r w:rsidR="00890FA8">
        <w:rPr>
          <w:b/>
          <w:bCs/>
          <w:sz w:val="24"/>
          <w:szCs w:val="32"/>
        </w:rPr>
        <w:t>61</w:t>
      </w:r>
      <w:r w:rsidR="00F377AE">
        <w:rPr>
          <w:b/>
          <w:bCs/>
          <w:sz w:val="24"/>
          <w:szCs w:val="32"/>
        </w:rPr>
        <w:t>.o</w:t>
      </w:r>
    </w:p>
    <w:p w14:paraId="67F1B0EA" w14:textId="1ECFA26E" w:rsidR="00B82DBB" w:rsidRDefault="00B82DBB" w:rsidP="00890FA8">
      <w:pPr>
        <w:pStyle w:val="Listaszerbekezds"/>
        <w:numPr>
          <w:ilvl w:val="1"/>
          <w:numId w:val="94"/>
        </w:numPr>
        <w:tabs>
          <w:tab w:val="right" w:leader="dot" w:pos="9072"/>
        </w:tabs>
        <w:ind w:left="851" w:hanging="851"/>
        <w:jc w:val="both"/>
        <w:rPr>
          <w:b/>
          <w:bCs/>
          <w:sz w:val="24"/>
          <w:szCs w:val="32"/>
        </w:rPr>
      </w:pPr>
      <w:bookmarkStart w:id="24" w:name="_Toc34164819"/>
      <w:r w:rsidRPr="006B5927">
        <w:rPr>
          <w:b/>
          <w:bCs/>
          <w:sz w:val="24"/>
          <w:szCs w:val="32"/>
        </w:rPr>
        <w:t>Rendkívüli esemény, bombariadó esetén szükséges teendők</w:t>
      </w:r>
      <w:bookmarkEnd w:id="24"/>
      <w:r w:rsidRPr="006B5927">
        <w:rPr>
          <w:b/>
          <w:bCs/>
          <w:sz w:val="24"/>
          <w:szCs w:val="32"/>
        </w:rPr>
        <w:tab/>
      </w:r>
      <w:r w:rsidR="00890FA8">
        <w:rPr>
          <w:b/>
          <w:bCs/>
          <w:sz w:val="24"/>
          <w:szCs w:val="32"/>
        </w:rPr>
        <w:t>61</w:t>
      </w:r>
      <w:r w:rsidR="00F377AE">
        <w:rPr>
          <w:b/>
          <w:bCs/>
          <w:sz w:val="24"/>
          <w:szCs w:val="32"/>
        </w:rPr>
        <w:t>.o</w:t>
      </w:r>
    </w:p>
    <w:p w14:paraId="3E1CE377" w14:textId="7FF5E2D1" w:rsidR="00B82DBB" w:rsidRPr="006B5927" w:rsidRDefault="00B82DBB" w:rsidP="00890FA8">
      <w:pPr>
        <w:pStyle w:val="Listaszerbekezds"/>
        <w:numPr>
          <w:ilvl w:val="1"/>
          <w:numId w:val="94"/>
        </w:numPr>
        <w:tabs>
          <w:tab w:val="right" w:leader="dot" w:pos="9072"/>
        </w:tabs>
        <w:ind w:left="851" w:hanging="851"/>
        <w:jc w:val="both"/>
        <w:rPr>
          <w:b/>
          <w:bCs/>
          <w:sz w:val="24"/>
          <w:szCs w:val="32"/>
        </w:rPr>
      </w:pPr>
      <w:bookmarkStart w:id="25" w:name="_Toc34164820"/>
      <w:r w:rsidRPr="006B5927">
        <w:rPr>
          <w:b/>
          <w:bCs/>
          <w:sz w:val="24"/>
          <w:szCs w:val="32"/>
        </w:rPr>
        <w:t>Az ünnepek, megemlékezések rendje, a hagyományok ápolásával kapcsolatos feladatok</w:t>
      </w:r>
      <w:bookmarkEnd w:id="25"/>
      <w:r w:rsidRPr="006B5927">
        <w:rPr>
          <w:b/>
          <w:bCs/>
          <w:sz w:val="24"/>
          <w:szCs w:val="32"/>
        </w:rPr>
        <w:tab/>
      </w:r>
      <w:r w:rsidR="00277344">
        <w:rPr>
          <w:b/>
          <w:bCs/>
          <w:sz w:val="24"/>
          <w:szCs w:val="32"/>
        </w:rPr>
        <w:t>6</w:t>
      </w:r>
      <w:r w:rsidR="00760EBB">
        <w:rPr>
          <w:b/>
          <w:bCs/>
          <w:sz w:val="24"/>
          <w:szCs w:val="32"/>
        </w:rPr>
        <w:t>2</w:t>
      </w:r>
      <w:r w:rsidR="00F377AE">
        <w:rPr>
          <w:b/>
          <w:bCs/>
          <w:sz w:val="24"/>
          <w:szCs w:val="32"/>
        </w:rPr>
        <w:t>.o</w:t>
      </w:r>
    </w:p>
    <w:p w14:paraId="754F19A1" w14:textId="28ED2604" w:rsidR="00B82DBB" w:rsidRPr="00857073" w:rsidRDefault="00B82DBB" w:rsidP="00890FA8">
      <w:pPr>
        <w:pStyle w:val="Listaszerbekezds"/>
        <w:numPr>
          <w:ilvl w:val="1"/>
          <w:numId w:val="94"/>
        </w:numPr>
        <w:tabs>
          <w:tab w:val="right" w:leader="dot" w:pos="9072"/>
        </w:tabs>
        <w:ind w:left="851" w:hanging="851"/>
        <w:jc w:val="both"/>
        <w:rPr>
          <w:b/>
          <w:bCs/>
          <w:sz w:val="24"/>
          <w:szCs w:val="32"/>
        </w:rPr>
      </w:pPr>
      <w:bookmarkStart w:id="26" w:name="_Toc34164823"/>
      <w:r w:rsidRPr="00857073">
        <w:rPr>
          <w:b/>
          <w:bCs/>
          <w:sz w:val="24"/>
          <w:szCs w:val="32"/>
        </w:rPr>
        <w:t>Nyilatkozat tömegtájékoztató szervek felé</w:t>
      </w:r>
      <w:bookmarkEnd w:id="26"/>
      <w:r w:rsidRPr="00857073">
        <w:rPr>
          <w:b/>
          <w:bCs/>
          <w:sz w:val="24"/>
          <w:szCs w:val="32"/>
        </w:rPr>
        <w:tab/>
      </w:r>
      <w:r w:rsidR="00F377AE" w:rsidRPr="00857073">
        <w:rPr>
          <w:b/>
          <w:bCs/>
          <w:sz w:val="24"/>
          <w:szCs w:val="32"/>
        </w:rPr>
        <w:t>6</w:t>
      </w:r>
      <w:r w:rsidR="00760EBB">
        <w:rPr>
          <w:b/>
          <w:bCs/>
          <w:sz w:val="24"/>
          <w:szCs w:val="32"/>
        </w:rPr>
        <w:t>6</w:t>
      </w:r>
      <w:r w:rsidR="00F377AE" w:rsidRPr="00857073">
        <w:rPr>
          <w:b/>
          <w:bCs/>
          <w:sz w:val="24"/>
          <w:szCs w:val="32"/>
        </w:rPr>
        <w:t>.o</w:t>
      </w:r>
    </w:p>
    <w:p w14:paraId="30A9BAE5" w14:textId="77777777" w:rsidR="00857073" w:rsidRPr="003D1F57" w:rsidRDefault="00857073" w:rsidP="00890FA8">
      <w:pPr>
        <w:pStyle w:val="Listaszerbekezds"/>
        <w:tabs>
          <w:tab w:val="right" w:leader="dot" w:pos="9072"/>
        </w:tabs>
        <w:ind w:left="851" w:hanging="851"/>
        <w:jc w:val="both"/>
        <w:rPr>
          <w:bCs/>
          <w:sz w:val="24"/>
          <w:szCs w:val="32"/>
        </w:rPr>
      </w:pPr>
    </w:p>
    <w:p w14:paraId="52CA1A98" w14:textId="4628C69E" w:rsidR="00857073" w:rsidRPr="00DA419D" w:rsidRDefault="00B82DBB" w:rsidP="00890FA8">
      <w:pPr>
        <w:pStyle w:val="Listaszerbekezds"/>
        <w:widowControl/>
        <w:numPr>
          <w:ilvl w:val="1"/>
          <w:numId w:val="87"/>
        </w:numPr>
        <w:tabs>
          <w:tab w:val="right" w:leader="dot" w:pos="9072"/>
        </w:tabs>
        <w:autoSpaceDE/>
        <w:autoSpaceDN/>
        <w:ind w:left="851" w:hanging="851"/>
        <w:jc w:val="both"/>
        <w:rPr>
          <w:b/>
          <w:sz w:val="24"/>
          <w:szCs w:val="32"/>
        </w:rPr>
      </w:pPr>
      <w:r w:rsidRPr="00DA419D">
        <w:rPr>
          <w:b/>
          <w:sz w:val="24"/>
          <w:szCs w:val="32"/>
        </w:rPr>
        <w:t>AZ INTÉZMÉNYI MUNKA ELLENŐRZÉSÉNEK RENDJE</w:t>
      </w:r>
      <w:r w:rsidRPr="00DA419D">
        <w:rPr>
          <w:b/>
          <w:sz w:val="24"/>
          <w:szCs w:val="32"/>
        </w:rPr>
        <w:tab/>
      </w:r>
      <w:r w:rsidR="00760EBB">
        <w:rPr>
          <w:b/>
          <w:sz w:val="24"/>
          <w:szCs w:val="32"/>
        </w:rPr>
        <w:t>67</w:t>
      </w:r>
      <w:r w:rsidR="00F377AE" w:rsidRPr="00DA419D">
        <w:rPr>
          <w:b/>
          <w:sz w:val="24"/>
          <w:szCs w:val="32"/>
        </w:rPr>
        <w:t>.o</w:t>
      </w:r>
      <w:bookmarkStart w:id="27" w:name="_Toc34164784"/>
    </w:p>
    <w:p w14:paraId="6D3ADA02" w14:textId="704931DD" w:rsidR="00B82DBB" w:rsidRPr="004C796F" w:rsidRDefault="00B82DBB" w:rsidP="00890FA8">
      <w:pPr>
        <w:pStyle w:val="Listaszerbekezds"/>
        <w:widowControl/>
        <w:numPr>
          <w:ilvl w:val="1"/>
          <w:numId w:val="109"/>
        </w:numPr>
        <w:tabs>
          <w:tab w:val="right" w:leader="dot" w:pos="9072"/>
        </w:tabs>
        <w:autoSpaceDE/>
        <w:autoSpaceDN/>
        <w:ind w:left="851" w:hanging="851"/>
        <w:jc w:val="both"/>
        <w:rPr>
          <w:b/>
          <w:sz w:val="24"/>
          <w:szCs w:val="32"/>
        </w:rPr>
      </w:pPr>
      <w:r w:rsidRPr="004C796F">
        <w:rPr>
          <w:b/>
          <w:bCs/>
          <w:sz w:val="24"/>
          <w:szCs w:val="32"/>
        </w:rPr>
        <w:t>A pedagógiai munka belső ellenőrzésének rendje</w:t>
      </w:r>
      <w:r w:rsidRPr="004C796F">
        <w:rPr>
          <w:b/>
          <w:bCs/>
          <w:sz w:val="24"/>
          <w:szCs w:val="32"/>
        </w:rPr>
        <w:tab/>
      </w:r>
      <w:r w:rsidR="00760EBB">
        <w:rPr>
          <w:b/>
          <w:bCs/>
          <w:sz w:val="24"/>
          <w:szCs w:val="32"/>
        </w:rPr>
        <w:t>67</w:t>
      </w:r>
      <w:r w:rsidR="00F377AE" w:rsidRPr="004C796F">
        <w:rPr>
          <w:b/>
          <w:bCs/>
          <w:sz w:val="24"/>
          <w:szCs w:val="32"/>
        </w:rPr>
        <w:t>.o</w:t>
      </w:r>
    </w:p>
    <w:bookmarkEnd w:id="27"/>
    <w:p w14:paraId="05CA7318" w14:textId="7D7C5193" w:rsidR="00B82DBB" w:rsidRPr="003D1F57" w:rsidRDefault="00B82DBB" w:rsidP="00890FA8">
      <w:pPr>
        <w:pStyle w:val="Cmsor3"/>
        <w:widowControl/>
        <w:numPr>
          <w:ilvl w:val="2"/>
          <w:numId w:val="109"/>
        </w:numPr>
        <w:tabs>
          <w:tab w:val="right" w:leader="dot" w:pos="9072"/>
        </w:tabs>
        <w:overflowPunct w:val="0"/>
        <w:adjustRightInd w:val="0"/>
        <w:ind w:left="851" w:hanging="851"/>
        <w:contextualSpacing/>
        <w:jc w:val="both"/>
        <w:rPr>
          <w:rFonts w:ascii="Times New Roman" w:hAnsi="Times New Roman" w:cs="Times New Roman"/>
          <w:sz w:val="24"/>
          <w:szCs w:val="24"/>
        </w:rPr>
      </w:pPr>
      <w:r w:rsidRPr="003D1F57">
        <w:rPr>
          <w:rFonts w:ascii="Times New Roman" w:hAnsi="Times New Roman" w:cs="Times New Roman"/>
          <w:sz w:val="24"/>
          <w:szCs w:val="24"/>
        </w:rPr>
        <w:t>Az ellenőrzés tapasztalatainak dokumentálása, tapasztalatainak, eredményeinek felhasználása</w:t>
      </w:r>
      <w:r w:rsidRPr="003D1F57">
        <w:rPr>
          <w:rFonts w:ascii="Times New Roman" w:hAnsi="Times New Roman" w:cs="Times New Roman"/>
          <w:sz w:val="24"/>
          <w:szCs w:val="24"/>
        </w:rPr>
        <w:tab/>
      </w:r>
      <w:r w:rsidR="00760EBB">
        <w:rPr>
          <w:rFonts w:ascii="Times New Roman" w:hAnsi="Times New Roman" w:cs="Times New Roman"/>
          <w:sz w:val="24"/>
          <w:szCs w:val="24"/>
        </w:rPr>
        <w:t>69</w:t>
      </w:r>
      <w:r w:rsidR="00F377AE">
        <w:rPr>
          <w:rFonts w:ascii="Times New Roman" w:hAnsi="Times New Roman" w:cs="Times New Roman"/>
          <w:sz w:val="24"/>
          <w:szCs w:val="24"/>
        </w:rPr>
        <w:t>.o</w:t>
      </w:r>
    </w:p>
    <w:p w14:paraId="2BA770E3" w14:textId="20E62EE3" w:rsidR="00B82DBB" w:rsidRDefault="00B82DBB" w:rsidP="00890FA8">
      <w:pPr>
        <w:pStyle w:val="Cmsor3"/>
        <w:widowControl/>
        <w:numPr>
          <w:ilvl w:val="2"/>
          <w:numId w:val="109"/>
        </w:numPr>
        <w:tabs>
          <w:tab w:val="right" w:leader="dot" w:pos="9072"/>
        </w:tabs>
        <w:overflowPunct w:val="0"/>
        <w:adjustRightInd w:val="0"/>
        <w:ind w:left="851" w:hanging="851"/>
        <w:contextualSpacing/>
        <w:jc w:val="both"/>
        <w:rPr>
          <w:rFonts w:ascii="Times New Roman" w:hAnsi="Times New Roman" w:cs="Times New Roman"/>
          <w:sz w:val="24"/>
          <w:szCs w:val="24"/>
        </w:rPr>
      </w:pPr>
      <w:r w:rsidRPr="003D1F57">
        <w:rPr>
          <w:rFonts w:ascii="Times New Roman" w:hAnsi="Times New Roman" w:cs="Times New Roman"/>
          <w:sz w:val="24"/>
          <w:szCs w:val="24"/>
        </w:rPr>
        <w:t>Az ellenőrzési terv</w:t>
      </w:r>
      <w:r w:rsidRPr="003D1F57">
        <w:rPr>
          <w:rFonts w:ascii="Times New Roman" w:hAnsi="Times New Roman" w:cs="Times New Roman"/>
          <w:sz w:val="24"/>
          <w:szCs w:val="24"/>
        </w:rPr>
        <w:tab/>
      </w:r>
      <w:r w:rsidR="00760EBB">
        <w:rPr>
          <w:rFonts w:ascii="Times New Roman" w:hAnsi="Times New Roman" w:cs="Times New Roman"/>
          <w:sz w:val="24"/>
          <w:szCs w:val="24"/>
        </w:rPr>
        <w:t>69</w:t>
      </w:r>
      <w:r w:rsidR="00F377AE">
        <w:rPr>
          <w:rFonts w:ascii="Times New Roman" w:hAnsi="Times New Roman" w:cs="Times New Roman"/>
          <w:sz w:val="24"/>
          <w:szCs w:val="24"/>
        </w:rPr>
        <w:t>.o</w:t>
      </w:r>
    </w:p>
    <w:p w14:paraId="1E14993B" w14:textId="0511398A" w:rsidR="00F377AE" w:rsidRPr="003D1F57" w:rsidRDefault="00F377AE" w:rsidP="00890FA8">
      <w:pPr>
        <w:pStyle w:val="Cmsor3"/>
        <w:widowControl/>
        <w:numPr>
          <w:ilvl w:val="2"/>
          <w:numId w:val="109"/>
        </w:numPr>
        <w:tabs>
          <w:tab w:val="right" w:leader="dot" w:pos="9072"/>
        </w:tabs>
        <w:overflowPunct w:val="0"/>
        <w:adjustRightInd w:val="0"/>
        <w:ind w:left="851" w:hanging="851"/>
        <w:contextualSpacing/>
        <w:jc w:val="both"/>
        <w:rPr>
          <w:rFonts w:ascii="Times New Roman" w:hAnsi="Times New Roman" w:cs="Times New Roman"/>
          <w:sz w:val="24"/>
          <w:szCs w:val="24"/>
        </w:rPr>
      </w:pPr>
      <w:r w:rsidRPr="003D1F57">
        <w:rPr>
          <w:rFonts w:ascii="Times New Roman" w:hAnsi="Times New Roman" w:cs="Times New Roman"/>
          <w:sz w:val="24"/>
          <w:szCs w:val="24"/>
        </w:rPr>
        <w:t>Az ellenőrzés ütemterve</w:t>
      </w:r>
      <w:r w:rsidRPr="003D1F57">
        <w:rPr>
          <w:rFonts w:ascii="Times New Roman" w:hAnsi="Times New Roman" w:cs="Times New Roman"/>
          <w:sz w:val="24"/>
          <w:szCs w:val="24"/>
        </w:rPr>
        <w:tab/>
      </w:r>
      <w:r w:rsidR="00277344">
        <w:rPr>
          <w:rFonts w:ascii="Times New Roman" w:hAnsi="Times New Roman" w:cs="Times New Roman"/>
          <w:sz w:val="24"/>
          <w:szCs w:val="24"/>
        </w:rPr>
        <w:t>7</w:t>
      </w:r>
      <w:r w:rsidR="00760EBB">
        <w:rPr>
          <w:rFonts w:ascii="Times New Roman" w:hAnsi="Times New Roman" w:cs="Times New Roman"/>
          <w:sz w:val="24"/>
          <w:szCs w:val="24"/>
        </w:rPr>
        <w:t>0</w:t>
      </w:r>
      <w:r>
        <w:rPr>
          <w:rFonts w:ascii="Times New Roman" w:hAnsi="Times New Roman" w:cs="Times New Roman"/>
          <w:sz w:val="24"/>
          <w:szCs w:val="24"/>
        </w:rPr>
        <w:t>.o</w:t>
      </w:r>
    </w:p>
    <w:p w14:paraId="51A2901A" w14:textId="2478C282" w:rsidR="00B82DBB" w:rsidRPr="006B5927" w:rsidRDefault="00277344" w:rsidP="00890FA8">
      <w:pPr>
        <w:pStyle w:val="Listaszerbekezds"/>
        <w:widowControl/>
        <w:numPr>
          <w:ilvl w:val="1"/>
          <w:numId w:val="109"/>
        </w:numPr>
        <w:tabs>
          <w:tab w:val="right" w:leader="dot" w:pos="9072"/>
        </w:tabs>
        <w:autoSpaceDE/>
        <w:autoSpaceDN/>
        <w:ind w:left="851" w:hanging="851"/>
        <w:jc w:val="both"/>
        <w:rPr>
          <w:b/>
          <w:bCs/>
          <w:sz w:val="24"/>
          <w:szCs w:val="32"/>
        </w:rPr>
      </w:pPr>
      <w:r>
        <w:rPr>
          <w:b/>
          <w:bCs/>
          <w:sz w:val="24"/>
          <w:szCs w:val="32"/>
        </w:rPr>
        <w:t xml:space="preserve">Az óvoda </w:t>
      </w:r>
      <w:r w:rsidR="00B82DBB" w:rsidRPr="006B5927">
        <w:rPr>
          <w:b/>
          <w:bCs/>
          <w:sz w:val="24"/>
          <w:szCs w:val="32"/>
        </w:rPr>
        <w:t xml:space="preserve">átfogó önértékelése </w:t>
      </w:r>
      <w:r w:rsidR="00B82DBB" w:rsidRPr="006B5927">
        <w:rPr>
          <w:b/>
          <w:bCs/>
          <w:sz w:val="24"/>
          <w:szCs w:val="32"/>
        </w:rPr>
        <w:tab/>
      </w:r>
      <w:r>
        <w:rPr>
          <w:b/>
          <w:bCs/>
          <w:sz w:val="24"/>
          <w:szCs w:val="32"/>
        </w:rPr>
        <w:t>7</w:t>
      </w:r>
      <w:r w:rsidR="00760EBB">
        <w:rPr>
          <w:b/>
          <w:bCs/>
          <w:sz w:val="24"/>
          <w:szCs w:val="32"/>
        </w:rPr>
        <w:t>1</w:t>
      </w:r>
      <w:r w:rsidR="00F377AE">
        <w:rPr>
          <w:b/>
          <w:bCs/>
          <w:sz w:val="24"/>
          <w:szCs w:val="32"/>
        </w:rPr>
        <w:t>.o</w:t>
      </w:r>
    </w:p>
    <w:p w14:paraId="647F14E7" w14:textId="478E1DD8" w:rsidR="00B82DBB" w:rsidRPr="006B5927" w:rsidRDefault="00B82DBB" w:rsidP="00890FA8">
      <w:pPr>
        <w:pStyle w:val="Listaszerbekezds"/>
        <w:widowControl/>
        <w:numPr>
          <w:ilvl w:val="1"/>
          <w:numId w:val="109"/>
        </w:numPr>
        <w:tabs>
          <w:tab w:val="right" w:leader="dot" w:pos="9072"/>
        </w:tabs>
        <w:autoSpaceDE/>
        <w:autoSpaceDN/>
        <w:ind w:left="851" w:hanging="851"/>
        <w:jc w:val="both"/>
        <w:rPr>
          <w:b/>
          <w:bCs/>
          <w:sz w:val="24"/>
          <w:szCs w:val="32"/>
        </w:rPr>
      </w:pPr>
      <w:r w:rsidRPr="006B5927">
        <w:rPr>
          <w:b/>
          <w:bCs/>
          <w:sz w:val="24"/>
          <w:szCs w:val="32"/>
        </w:rPr>
        <w:t>A pedagógiai munka külső ellenőrzése</w:t>
      </w:r>
      <w:r w:rsidRPr="006B5927">
        <w:rPr>
          <w:b/>
          <w:bCs/>
          <w:sz w:val="24"/>
          <w:szCs w:val="32"/>
        </w:rPr>
        <w:tab/>
      </w:r>
      <w:r w:rsidR="00277344">
        <w:rPr>
          <w:b/>
          <w:bCs/>
          <w:sz w:val="24"/>
          <w:szCs w:val="32"/>
        </w:rPr>
        <w:t>7</w:t>
      </w:r>
      <w:r w:rsidR="00760EBB">
        <w:rPr>
          <w:b/>
          <w:bCs/>
          <w:sz w:val="24"/>
          <w:szCs w:val="32"/>
        </w:rPr>
        <w:t>1</w:t>
      </w:r>
      <w:r w:rsidR="00F377AE">
        <w:rPr>
          <w:b/>
          <w:bCs/>
          <w:sz w:val="24"/>
          <w:szCs w:val="32"/>
        </w:rPr>
        <w:t>.o</w:t>
      </w:r>
    </w:p>
    <w:p w14:paraId="7A51CB7D" w14:textId="6EF05891" w:rsidR="00B82DBB" w:rsidRPr="003D1F57" w:rsidRDefault="00B82DBB" w:rsidP="00890FA8">
      <w:pPr>
        <w:pStyle w:val="Cmsor3"/>
        <w:widowControl/>
        <w:numPr>
          <w:ilvl w:val="2"/>
          <w:numId w:val="109"/>
        </w:numPr>
        <w:tabs>
          <w:tab w:val="right" w:leader="dot" w:pos="9072"/>
        </w:tabs>
        <w:overflowPunct w:val="0"/>
        <w:adjustRightInd w:val="0"/>
        <w:ind w:left="851" w:hanging="851"/>
        <w:contextualSpacing/>
        <w:jc w:val="both"/>
        <w:rPr>
          <w:rFonts w:ascii="Times New Roman" w:hAnsi="Times New Roman" w:cs="Times New Roman"/>
          <w:sz w:val="24"/>
          <w:szCs w:val="24"/>
        </w:rPr>
      </w:pPr>
      <w:r w:rsidRPr="003D1F57">
        <w:rPr>
          <w:rFonts w:ascii="Times New Roman" w:hAnsi="Times New Roman" w:cs="Times New Roman"/>
          <w:sz w:val="24"/>
          <w:szCs w:val="24"/>
        </w:rPr>
        <w:t>Országos pedagógiai-szakmai ellenőrzés</w:t>
      </w:r>
      <w:r w:rsidRPr="003D1F57">
        <w:rPr>
          <w:rFonts w:ascii="Times New Roman" w:hAnsi="Times New Roman" w:cs="Times New Roman"/>
          <w:sz w:val="24"/>
          <w:szCs w:val="24"/>
        </w:rPr>
        <w:tab/>
      </w:r>
      <w:r w:rsidR="00277344">
        <w:rPr>
          <w:rFonts w:ascii="Times New Roman" w:hAnsi="Times New Roman" w:cs="Times New Roman"/>
          <w:sz w:val="24"/>
          <w:szCs w:val="24"/>
        </w:rPr>
        <w:t>7</w:t>
      </w:r>
      <w:r w:rsidR="00760EBB">
        <w:rPr>
          <w:rFonts w:ascii="Times New Roman" w:hAnsi="Times New Roman" w:cs="Times New Roman"/>
          <w:sz w:val="24"/>
          <w:szCs w:val="24"/>
        </w:rPr>
        <w:t>1</w:t>
      </w:r>
      <w:r w:rsidR="00F377AE">
        <w:rPr>
          <w:rFonts w:ascii="Times New Roman" w:hAnsi="Times New Roman" w:cs="Times New Roman"/>
          <w:sz w:val="24"/>
          <w:szCs w:val="24"/>
        </w:rPr>
        <w:t>.o</w:t>
      </w:r>
    </w:p>
    <w:p w14:paraId="2EF877FE" w14:textId="2C09DE78" w:rsidR="00B82DBB" w:rsidRPr="003D1F57" w:rsidRDefault="00B82DBB" w:rsidP="00890FA8">
      <w:pPr>
        <w:pStyle w:val="Cmsor3"/>
        <w:widowControl/>
        <w:numPr>
          <w:ilvl w:val="2"/>
          <w:numId w:val="109"/>
        </w:numPr>
        <w:tabs>
          <w:tab w:val="right" w:leader="dot" w:pos="9072"/>
        </w:tabs>
        <w:overflowPunct w:val="0"/>
        <w:adjustRightInd w:val="0"/>
        <w:ind w:left="851" w:hanging="851"/>
        <w:contextualSpacing/>
        <w:jc w:val="both"/>
        <w:rPr>
          <w:rFonts w:ascii="Times New Roman" w:hAnsi="Times New Roman" w:cs="Times New Roman"/>
          <w:sz w:val="24"/>
          <w:szCs w:val="24"/>
        </w:rPr>
      </w:pPr>
      <w:r w:rsidRPr="003D1F57">
        <w:rPr>
          <w:rFonts w:ascii="Times New Roman" w:hAnsi="Times New Roman" w:cs="Times New Roman"/>
          <w:sz w:val="24"/>
          <w:szCs w:val="24"/>
        </w:rPr>
        <w:t xml:space="preserve">A pedagógusok </w:t>
      </w:r>
      <w:r w:rsidR="00760EBB">
        <w:rPr>
          <w:rFonts w:ascii="Times New Roman" w:hAnsi="Times New Roman" w:cs="Times New Roman"/>
          <w:sz w:val="24"/>
          <w:szCs w:val="24"/>
        </w:rPr>
        <w:t xml:space="preserve">minősítő </w:t>
      </w:r>
      <w:r w:rsidR="00760EBB" w:rsidRPr="003D1F57">
        <w:rPr>
          <w:rFonts w:ascii="Times New Roman" w:hAnsi="Times New Roman" w:cs="Times New Roman"/>
          <w:sz w:val="24"/>
          <w:szCs w:val="24"/>
        </w:rPr>
        <w:t>vizsgá</w:t>
      </w:r>
      <w:r w:rsidR="00760EBB">
        <w:rPr>
          <w:rFonts w:ascii="Times New Roman" w:hAnsi="Times New Roman" w:cs="Times New Roman"/>
          <w:sz w:val="24"/>
          <w:szCs w:val="24"/>
        </w:rPr>
        <w:t xml:space="preserve">ja, </w:t>
      </w:r>
      <w:r w:rsidRPr="003D1F57">
        <w:rPr>
          <w:rFonts w:ascii="Times New Roman" w:hAnsi="Times New Roman" w:cs="Times New Roman"/>
          <w:sz w:val="24"/>
          <w:szCs w:val="24"/>
        </w:rPr>
        <w:t>minősítő eljárása</w:t>
      </w:r>
      <w:r w:rsidRPr="003D1F57">
        <w:rPr>
          <w:rFonts w:ascii="Times New Roman" w:hAnsi="Times New Roman" w:cs="Times New Roman"/>
          <w:sz w:val="24"/>
          <w:szCs w:val="24"/>
        </w:rPr>
        <w:tab/>
      </w:r>
      <w:r w:rsidR="00277344">
        <w:rPr>
          <w:rFonts w:ascii="Times New Roman" w:hAnsi="Times New Roman" w:cs="Times New Roman"/>
          <w:sz w:val="24"/>
          <w:szCs w:val="24"/>
        </w:rPr>
        <w:t>7</w:t>
      </w:r>
      <w:r w:rsidR="00760EBB">
        <w:rPr>
          <w:rFonts w:ascii="Times New Roman" w:hAnsi="Times New Roman" w:cs="Times New Roman"/>
          <w:sz w:val="24"/>
          <w:szCs w:val="24"/>
        </w:rPr>
        <w:t>2</w:t>
      </w:r>
      <w:r w:rsidR="00F377AE">
        <w:rPr>
          <w:rFonts w:ascii="Times New Roman" w:hAnsi="Times New Roman" w:cs="Times New Roman"/>
          <w:sz w:val="24"/>
          <w:szCs w:val="24"/>
        </w:rPr>
        <w:t>.o</w:t>
      </w:r>
    </w:p>
    <w:p w14:paraId="0D200F3D" w14:textId="77777777" w:rsidR="00B82DBB" w:rsidRPr="005E30E7" w:rsidRDefault="00B82DBB" w:rsidP="00890FA8">
      <w:pPr>
        <w:pStyle w:val="Cmsor3"/>
        <w:widowControl/>
        <w:tabs>
          <w:tab w:val="right" w:leader="dot" w:pos="9072"/>
        </w:tabs>
        <w:overflowPunct w:val="0"/>
        <w:adjustRightInd w:val="0"/>
        <w:ind w:left="851" w:hanging="851"/>
        <w:contextualSpacing/>
        <w:jc w:val="both"/>
        <w:rPr>
          <w:rFonts w:ascii="Times New Roman" w:hAnsi="Times New Roman" w:cs="Times New Roman"/>
          <w:sz w:val="22"/>
          <w:szCs w:val="24"/>
        </w:rPr>
      </w:pPr>
    </w:p>
    <w:p w14:paraId="21F540F9" w14:textId="05553CDD" w:rsidR="00B82DBB" w:rsidRPr="00DA419D" w:rsidRDefault="00B82DBB" w:rsidP="00890FA8">
      <w:pPr>
        <w:pStyle w:val="Listaszerbekezds"/>
        <w:widowControl/>
        <w:numPr>
          <w:ilvl w:val="1"/>
          <w:numId w:val="87"/>
        </w:numPr>
        <w:tabs>
          <w:tab w:val="right" w:leader="dot" w:pos="9072"/>
        </w:tabs>
        <w:autoSpaceDE/>
        <w:autoSpaceDN/>
        <w:ind w:left="851" w:hanging="851"/>
        <w:jc w:val="both"/>
        <w:rPr>
          <w:b/>
          <w:sz w:val="24"/>
          <w:szCs w:val="32"/>
        </w:rPr>
      </w:pPr>
      <w:r w:rsidRPr="00DA419D">
        <w:rPr>
          <w:b/>
          <w:sz w:val="24"/>
          <w:szCs w:val="32"/>
        </w:rPr>
        <w:t>PANASZKEZELÉS ELJÁRÁSI RENDJE</w:t>
      </w:r>
      <w:r w:rsidRPr="00DA419D">
        <w:rPr>
          <w:b/>
          <w:sz w:val="24"/>
          <w:szCs w:val="32"/>
        </w:rPr>
        <w:tab/>
      </w:r>
      <w:r w:rsidR="00277344">
        <w:rPr>
          <w:b/>
          <w:sz w:val="24"/>
          <w:szCs w:val="32"/>
        </w:rPr>
        <w:t>7</w:t>
      </w:r>
      <w:r w:rsidR="00760EBB">
        <w:rPr>
          <w:b/>
          <w:sz w:val="24"/>
          <w:szCs w:val="32"/>
        </w:rPr>
        <w:t>4</w:t>
      </w:r>
      <w:r w:rsidR="00F377AE" w:rsidRPr="00DA419D">
        <w:rPr>
          <w:b/>
          <w:sz w:val="24"/>
          <w:szCs w:val="32"/>
        </w:rPr>
        <w:t>.o</w:t>
      </w:r>
    </w:p>
    <w:p w14:paraId="2970001D" w14:textId="2BC4B437" w:rsidR="00857073" w:rsidRPr="004C796F" w:rsidRDefault="00B82DBB" w:rsidP="00890FA8">
      <w:pPr>
        <w:pStyle w:val="Listaszerbekezds"/>
        <w:widowControl/>
        <w:numPr>
          <w:ilvl w:val="1"/>
          <w:numId w:val="110"/>
        </w:numPr>
        <w:tabs>
          <w:tab w:val="right" w:leader="dot" w:pos="9072"/>
        </w:tabs>
        <w:autoSpaceDE/>
        <w:autoSpaceDN/>
        <w:ind w:left="851" w:hanging="851"/>
        <w:jc w:val="both"/>
        <w:rPr>
          <w:b/>
          <w:sz w:val="24"/>
          <w:szCs w:val="32"/>
        </w:rPr>
      </w:pPr>
      <w:r w:rsidRPr="004C796F">
        <w:rPr>
          <w:b/>
          <w:sz w:val="24"/>
          <w:szCs w:val="32"/>
        </w:rPr>
        <w:t>Szülőkre vonatkozó panaszkezelési eljárási rend</w:t>
      </w:r>
      <w:r w:rsidRPr="004C796F">
        <w:rPr>
          <w:b/>
          <w:sz w:val="24"/>
          <w:szCs w:val="32"/>
        </w:rPr>
        <w:tab/>
      </w:r>
      <w:r w:rsidR="00277344" w:rsidRPr="004C796F">
        <w:rPr>
          <w:b/>
          <w:sz w:val="24"/>
          <w:szCs w:val="32"/>
        </w:rPr>
        <w:t>7</w:t>
      </w:r>
      <w:r w:rsidR="00760EBB">
        <w:rPr>
          <w:b/>
          <w:sz w:val="24"/>
          <w:szCs w:val="32"/>
        </w:rPr>
        <w:t>5</w:t>
      </w:r>
      <w:r w:rsidR="00F377AE" w:rsidRPr="004C796F">
        <w:rPr>
          <w:b/>
          <w:sz w:val="24"/>
          <w:szCs w:val="32"/>
        </w:rPr>
        <w:t>.o</w:t>
      </w:r>
    </w:p>
    <w:p w14:paraId="64A821F5" w14:textId="7589797A" w:rsidR="00B82DBB" w:rsidRPr="004C796F" w:rsidRDefault="00B82DBB" w:rsidP="00890FA8">
      <w:pPr>
        <w:pStyle w:val="Listaszerbekezds"/>
        <w:widowControl/>
        <w:numPr>
          <w:ilvl w:val="2"/>
          <w:numId w:val="110"/>
        </w:numPr>
        <w:tabs>
          <w:tab w:val="right" w:leader="dot" w:pos="9072"/>
        </w:tabs>
        <w:autoSpaceDE/>
        <w:autoSpaceDN/>
        <w:ind w:left="851" w:hanging="851"/>
        <w:jc w:val="both"/>
        <w:rPr>
          <w:b/>
          <w:sz w:val="24"/>
          <w:szCs w:val="32"/>
        </w:rPr>
      </w:pPr>
      <w:r w:rsidRPr="004C796F">
        <w:rPr>
          <w:bCs/>
          <w:sz w:val="24"/>
          <w:szCs w:val="32"/>
        </w:rPr>
        <w:t>Panaszkezelési eljárásrend a panasz típusa szerint</w:t>
      </w:r>
      <w:r w:rsidRPr="004C796F">
        <w:rPr>
          <w:bCs/>
          <w:sz w:val="24"/>
          <w:szCs w:val="32"/>
        </w:rPr>
        <w:tab/>
      </w:r>
      <w:r w:rsidR="00277344" w:rsidRPr="004C796F">
        <w:rPr>
          <w:bCs/>
          <w:sz w:val="24"/>
          <w:szCs w:val="32"/>
        </w:rPr>
        <w:t>7</w:t>
      </w:r>
      <w:r w:rsidR="00760EBB">
        <w:rPr>
          <w:bCs/>
          <w:sz w:val="24"/>
          <w:szCs w:val="32"/>
        </w:rPr>
        <w:t>5</w:t>
      </w:r>
      <w:r w:rsidR="00F377AE" w:rsidRPr="004C796F">
        <w:rPr>
          <w:bCs/>
          <w:sz w:val="24"/>
          <w:szCs w:val="32"/>
        </w:rPr>
        <w:t>.o</w:t>
      </w:r>
    </w:p>
    <w:p w14:paraId="212B9EA1" w14:textId="251A75F8" w:rsidR="00B82DBB" w:rsidRPr="00857073" w:rsidRDefault="00B82DBB" w:rsidP="00890FA8">
      <w:pPr>
        <w:pStyle w:val="Listaszerbekezds"/>
        <w:widowControl/>
        <w:numPr>
          <w:ilvl w:val="1"/>
          <w:numId w:val="110"/>
        </w:numPr>
        <w:tabs>
          <w:tab w:val="right" w:leader="dot" w:pos="9072"/>
        </w:tabs>
        <w:autoSpaceDE/>
        <w:autoSpaceDN/>
        <w:ind w:left="851" w:hanging="851"/>
        <w:jc w:val="both"/>
        <w:rPr>
          <w:b/>
          <w:sz w:val="24"/>
          <w:szCs w:val="32"/>
        </w:rPr>
      </w:pPr>
      <w:r w:rsidRPr="00857073">
        <w:rPr>
          <w:b/>
          <w:sz w:val="24"/>
          <w:szCs w:val="32"/>
        </w:rPr>
        <w:t>Alkalmazottakra vonatkozó panaszkezelési eljárási rend</w:t>
      </w:r>
      <w:r w:rsidRPr="00857073">
        <w:rPr>
          <w:b/>
          <w:sz w:val="24"/>
          <w:szCs w:val="32"/>
        </w:rPr>
        <w:tab/>
      </w:r>
      <w:r w:rsidR="00F43941">
        <w:rPr>
          <w:b/>
          <w:sz w:val="24"/>
          <w:szCs w:val="32"/>
        </w:rPr>
        <w:t>7</w:t>
      </w:r>
      <w:r w:rsidR="00760EBB">
        <w:rPr>
          <w:b/>
          <w:sz w:val="24"/>
          <w:szCs w:val="32"/>
        </w:rPr>
        <w:t>6</w:t>
      </w:r>
      <w:r w:rsidR="00F377AE" w:rsidRPr="00857073">
        <w:rPr>
          <w:b/>
          <w:sz w:val="24"/>
          <w:szCs w:val="32"/>
        </w:rPr>
        <w:t>.o</w:t>
      </w:r>
    </w:p>
    <w:p w14:paraId="21714C2C" w14:textId="77777777" w:rsidR="00B82DBB" w:rsidRPr="006B5927" w:rsidRDefault="00B82DBB" w:rsidP="00890FA8">
      <w:pPr>
        <w:pStyle w:val="Listaszerbekezds"/>
        <w:tabs>
          <w:tab w:val="right" w:leader="dot" w:pos="9072"/>
        </w:tabs>
        <w:ind w:left="851" w:hanging="851"/>
        <w:jc w:val="both"/>
        <w:rPr>
          <w:b/>
          <w:bCs/>
          <w:sz w:val="24"/>
          <w:szCs w:val="32"/>
        </w:rPr>
      </w:pPr>
    </w:p>
    <w:p w14:paraId="59402CAF" w14:textId="5EF1F505" w:rsidR="00760EBB" w:rsidRPr="00760EBB" w:rsidRDefault="00760EBB" w:rsidP="00760EBB">
      <w:pPr>
        <w:pStyle w:val="Listaszerbekezds"/>
        <w:widowControl/>
        <w:numPr>
          <w:ilvl w:val="1"/>
          <w:numId w:val="87"/>
        </w:numPr>
        <w:tabs>
          <w:tab w:val="right" w:leader="dot" w:pos="9072"/>
        </w:tabs>
        <w:autoSpaceDE/>
        <w:autoSpaceDN/>
        <w:ind w:left="851" w:hanging="851"/>
        <w:jc w:val="both"/>
        <w:rPr>
          <w:b/>
          <w:sz w:val="24"/>
          <w:szCs w:val="32"/>
        </w:rPr>
      </w:pPr>
      <w:r w:rsidRPr="00760EBB">
        <w:rPr>
          <w:b/>
          <w:sz w:val="24"/>
          <w:szCs w:val="32"/>
        </w:rPr>
        <w:t>ZÁRÓRENDELKEZÉSEK</w:t>
      </w:r>
      <w:r>
        <w:rPr>
          <w:b/>
          <w:sz w:val="24"/>
          <w:szCs w:val="32"/>
        </w:rPr>
        <w:tab/>
        <w:t>77.o</w:t>
      </w:r>
    </w:p>
    <w:p w14:paraId="12840AFB" w14:textId="5C405A42" w:rsidR="00B82DBB" w:rsidRPr="005E30E7" w:rsidRDefault="00B82DBB" w:rsidP="00890FA8">
      <w:pPr>
        <w:pStyle w:val="Listaszerbekezds"/>
        <w:widowControl/>
        <w:numPr>
          <w:ilvl w:val="1"/>
          <w:numId w:val="87"/>
        </w:numPr>
        <w:tabs>
          <w:tab w:val="right" w:leader="dot" w:pos="9072"/>
        </w:tabs>
        <w:autoSpaceDE/>
        <w:autoSpaceDN/>
        <w:ind w:left="851" w:hanging="851"/>
        <w:jc w:val="both"/>
        <w:rPr>
          <w:b/>
          <w:sz w:val="24"/>
          <w:szCs w:val="32"/>
        </w:rPr>
      </w:pPr>
      <w:r w:rsidRPr="005E30E7">
        <w:rPr>
          <w:b/>
          <w:sz w:val="24"/>
          <w:szCs w:val="32"/>
        </w:rPr>
        <w:t>LEGITIMÁCIÓS ZÁRADÉK</w:t>
      </w:r>
      <w:r>
        <w:rPr>
          <w:b/>
          <w:sz w:val="24"/>
          <w:szCs w:val="32"/>
        </w:rPr>
        <w:tab/>
      </w:r>
      <w:r w:rsidR="00760EBB">
        <w:rPr>
          <w:b/>
          <w:sz w:val="24"/>
          <w:szCs w:val="32"/>
        </w:rPr>
        <w:t>77</w:t>
      </w:r>
      <w:r w:rsidR="00F377AE">
        <w:rPr>
          <w:b/>
          <w:sz w:val="24"/>
          <w:szCs w:val="32"/>
        </w:rPr>
        <w:t>.o</w:t>
      </w:r>
    </w:p>
    <w:p w14:paraId="6EA5EE3C" w14:textId="77777777" w:rsidR="00B82DBB" w:rsidRPr="005E30E7" w:rsidRDefault="00B82DBB" w:rsidP="00B82DBB">
      <w:pPr>
        <w:tabs>
          <w:tab w:val="left" w:pos="8889"/>
          <w:tab w:val="left" w:leader="dot" w:pos="9072"/>
          <w:tab w:val="left" w:pos="9214"/>
          <w:tab w:val="left" w:pos="9356"/>
          <w:tab w:val="left" w:pos="9498"/>
          <w:tab w:val="left" w:pos="9923"/>
        </w:tabs>
        <w:ind w:left="720" w:hanging="720"/>
        <w:jc w:val="both"/>
        <w:rPr>
          <w:sz w:val="20"/>
          <w:szCs w:val="24"/>
        </w:rPr>
      </w:pPr>
    </w:p>
    <w:p w14:paraId="29237118" w14:textId="77777777" w:rsidR="00B82DBB" w:rsidRPr="003D1F57" w:rsidRDefault="00B82DBB" w:rsidP="00DA419D">
      <w:pPr>
        <w:jc w:val="both"/>
        <w:rPr>
          <w:b/>
          <w:sz w:val="24"/>
          <w:szCs w:val="24"/>
        </w:rPr>
      </w:pPr>
      <w:r>
        <w:rPr>
          <w:b/>
          <w:sz w:val="24"/>
          <w:szCs w:val="24"/>
        </w:rPr>
        <w:t>A szervezeti és működési szabályzat mellékletei:</w:t>
      </w:r>
    </w:p>
    <w:p w14:paraId="4FB664E2" w14:textId="5D1EDF4C" w:rsidR="00B82DBB" w:rsidRPr="00F43941" w:rsidRDefault="00AA55A3" w:rsidP="00F43941">
      <w:pPr>
        <w:jc w:val="both"/>
        <w:rPr>
          <w:sz w:val="24"/>
          <w:szCs w:val="24"/>
        </w:rPr>
      </w:pPr>
      <w:r>
        <w:rPr>
          <w:sz w:val="24"/>
          <w:szCs w:val="24"/>
        </w:rPr>
        <w:t>1</w:t>
      </w:r>
      <w:r w:rsidR="00F43941">
        <w:rPr>
          <w:sz w:val="24"/>
          <w:szCs w:val="24"/>
        </w:rPr>
        <w:t xml:space="preserve">.sz. melléklet: </w:t>
      </w:r>
      <w:r w:rsidR="00B82DBB" w:rsidRPr="00F43941">
        <w:rPr>
          <w:sz w:val="24"/>
          <w:szCs w:val="24"/>
        </w:rPr>
        <w:t>Iratkezelési szabályzat</w:t>
      </w:r>
    </w:p>
    <w:p w14:paraId="234910AA" w14:textId="59104A96" w:rsidR="00B82DBB" w:rsidRPr="00F43941" w:rsidRDefault="00AA55A3" w:rsidP="00F43941">
      <w:pPr>
        <w:jc w:val="both"/>
        <w:rPr>
          <w:sz w:val="24"/>
          <w:szCs w:val="24"/>
        </w:rPr>
      </w:pPr>
      <w:r>
        <w:rPr>
          <w:sz w:val="24"/>
          <w:szCs w:val="24"/>
        </w:rPr>
        <w:t>2</w:t>
      </w:r>
      <w:r w:rsidR="00F43941">
        <w:rPr>
          <w:sz w:val="24"/>
          <w:szCs w:val="24"/>
        </w:rPr>
        <w:t xml:space="preserve">.sz. melléklet: </w:t>
      </w:r>
      <w:r w:rsidR="00B82DBB" w:rsidRPr="00F43941">
        <w:rPr>
          <w:sz w:val="24"/>
          <w:szCs w:val="24"/>
        </w:rPr>
        <w:t>Adatkezelési szabályzat</w:t>
      </w:r>
    </w:p>
    <w:p w14:paraId="119536E5" w14:textId="7EE58DCB" w:rsidR="00E71766" w:rsidRDefault="00E71766" w:rsidP="00DA419D">
      <w:pPr>
        <w:jc w:val="both"/>
        <w:rPr>
          <w:sz w:val="24"/>
          <w:szCs w:val="24"/>
        </w:rPr>
      </w:pPr>
    </w:p>
    <w:p w14:paraId="477D8E65" w14:textId="3B61ABEA" w:rsidR="00857073" w:rsidRPr="00857073" w:rsidRDefault="00857073" w:rsidP="00DA419D">
      <w:pPr>
        <w:jc w:val="both"/>
        <w:rPr>
          <w:b/>
          <w:sz w:val="24"/>
          <w:szCs w:val="24"/>
        </w:rPr>
      </w:pPr>
      <w:r w:rsidRPr="00857073">
        <w:rPr>
          <w:b/>
          <w:sz w:val="24"/>
          <w:szCs w:val="24"/>
        </w:rPr>
        <w:t>A szabályzat függeléke</w:t>
      </w:r>
      <w:r w:rsidR="004F1B8F">
        <w:rPr>
          <w:b/>
          <w:sz w:val="24"/>
          <w:szCs w:val="24"/>
        </w:rPr>
        <w:t>i</w:t>
      </w:r>
      <w:r w:rsidRPr="00857073">
        <w:rPr>
          <w:b/>
          <w:sz w:val="24"/>
          <w:szCs w:val="24"/>
        </w:rPr>
        <w:t>:</w:t>
      </w:r>
    </w:p>
    <w:p w14:paraId="610A53A0" w14:textId="69DDF92E" w:rsidR="00AA55A3" w:rsidRPr="00F43941" w:rsidRDefault="004C796F" w:rsidP="00AA55A3">
      <w:pPr>
        <w:jc w:val="both"/>
        <w:rPr>
          <w:sz w:val="24"/>
          <w:szCs w:val="24"/>
        </w:rPr>
      </w:pPr>
      <w:r>
        <w:rPr>
          <w:sz w:val="24"/>
          <w:szCs w:val="24"/>
        </w:rPr>
        <w:t>1</w:t>
      </w:r>
      <w:r w:rsidR="00AA55A3">
        <w:rPr>
          <w:sz w:val="24"/>
          <w:szCs w:val="24"/>
        </w:rPr>
        <w:t xml:space="preserve">.sz. függelék: </w:t>
      </w:r>
      <w:r w:rsidR="00AA55A3" w:rsidRPr="00F43941">
        <w:rPr>
          <w:sz w:val="24"/>
          <w:szCs w:val="24"/>
        </w:rPr>
        <w:t>Általános munkaköri leírás minták</w:t>
      </w:r>
    </w:p>
    <w:p w14:paraId="502668B7" w14:textId="77777777" w:rsidR="004F1B8F" w:rsidRDefault="004C796F" w:rsidP="004F1B8F">
      <w:pPr>
        <w:jc w:val="both"/>
        <w:rPr>
          <w:sz w:val="24"/>
          <w:szCs w:val="24"/>
        </w:rPr>
      </w:pPr>
      <w:r w:rsidRPr="003A5019">
        <w:rPr>
          <w:sz w:val="24"/>
          <w:szCs w:val="24"/>
        </w:rPr>
        <w:t>2</w:t>
      </w:r>
      <w:r w:rsidR="00945614" w:rsidRPr="003A5019">
        <w:rPr>
          <w:sz w:val="24"/>
          <w:szCs w:val="24"/>
        </w:rPr>
        <w:t>.sz. függelék:</w:t>
      </w:r>
      <w:r w:rsidR="004F1B8F">
        <w:rPr>
          <w:sz w:val="24"/>
          <w:szCs w:val="24"/>
        </w:rPr>
        <w:t xml:space="preserve"> </w:t>
      </w:r>
      <w:r w:rsidR="004F1B8F" w:rsidRPr="004735E9">
        <w:rPr>
          <w:sz w:val="24"/>
          <w:szCs w:val="24"/>
        </w:rPr>
        <w:t xml:space="preserve">Az óvodával jogviszonyban álló szülők nyilatkozata </w:t>
      </w:r>
      <w:r w:rsidR="004F1B8F">
        <w:rPr>
          <w:sz w:val="24"/>
          <w:szCs w:val="24"/>
        </w:rPr>
        <w:t>a szervezeti és működési</w:t>
      </w:r>
      <w:r w:rsidR="004F1B8F" w:rsidRPr="004735E9">
        <w:rPr>
          <w:sz w:val="24"/>
          <w:szCs w:val="24"/>
        </w:rPr>
        <w:t xml:space="preserve"> </w:t>
      </w:r>
    </w:p>
    <w:p w14:paraId="4582903B" w14:textId="6BB9C0CD" w:rsidR="004F1B8F" w:rsidRPr="004735E9" w:rsidRDefault="004F1B8F" w:rsidP="004F1B8F">
      <w:pPr>
        <w:ind w:left="567"/>
        <w:jc w:val="both"/>
        <w:rPr>
          <w:sz w:val="24"/>
          <w:szCs w:val="24"/>
        </w:rPr>
      </w:pPr>
      <w:r w:rsidRPr="004735E9">
        <w:rPr>
          <w:sz w:val="24"/>
          <w:szCs w:val="24"/>
        </w:rPr>
        <w:t>szabályzat megismerésének tényérő</w:t>
      </w:r>
      <w:r>
        <w:rPr>
          <w:sz w:val="24"/>
          <w:szCs w:val="24"/>
        </w:rPr>
        <w:t>l</w:t>
      </w:r>
    </w:p>
    <w:p w14:paraId="0EBDFB8F" w14:textId="77777777" w:rsidR="004F1B8F" w:rsidRDefault="004C796F" w:rsidP="004F1B8F">
      <w:pPr>
        <w:jc w:val="both"/>
        <w:rPr>
          <w:sz w:val="24"/>
          <w:szCs w:val="24"/>
        </w:rPr>
      </w:pPr>
      <w:r w:rsidRPr="003A5019">
        <w:rPr>
          <w:sz w:val="24"/>
          <w:szCs w:val="24"/>
        </w:rPr>
        <w:t>3</w:t>
      </w:r>
      <w:r w:rsidR="00945614" w:rsidRPr="003A5019">
        <w:rPr>
          <w:sz w:val="24"/>
          <w:szCs w:val="24"/>
        </w:rPr>
        <w:t xml:space="preserve">.sz. függelék: </w:t>
      </w:r>
      <w:r w:rsidR="004F1B8F" w:rsidRPr="004735E9">
        <w:rPr>
          <w:sz w:val="24"/>
          <w:szCs w:val="24"/>
        </w:rPr>
        <w:t xml:space="preserve">Az óvodával jogviszonyban álló </w:t>
      </w:r>
      <w:r w:rsidR="004F1B8F">
        <w:rPr>
          <w:sz w:val="24"/>
          <w:szCs w:val="24"/>
        </w:rPr>
        <w:t>dolgozók</w:t>
      </w:r>
      <w:r w:rsidR="004F1B8F" w:rsidRPr="004735E9">
        <w:rPr>
          <w:sz w:val="24"/>
          <w:szCs w:val="24"/>
        </w:rPr>
        <w:t xml:space="preserve"> nyilatkozata </w:t>
      </w:r>
      <w:r w:rsidR="004F1B8F">
        <w:rPr>
          <w:sz w:val="24"/>
          <w:szCs w:val="24"/>
        </w:rPr>
        <w:t>a szervezeti és működési</w:t>
      </w:r>
      <w:r w:rsidR="004F1B8F" w:rsidRPr="004735E9">
        <w:rPr>
          <w:sz w:val="24"/>
          <w:szCs w:val="24"/>
        </w:rPr>
        <w:t xml:space="preserve"> </w:t>
      </w:r>
    </w:p>
    <w:p w14:paraId="5FC82AEA" w14:textId="17D62E61" w:rsidR="004F1B8F" w:rsidRPr="004735E9" w:rsidRDefault="004F1B8F" w:rsidP="004F1B8F">
      <w:pPr>
        <w:ind w:left="567"/>
        <w:jc w:val="both"/>
        <w:rPr>
          <w:sz w:val="24"/>
          <w:szCs w:val="24"/>
        </w:rPr>
      </w:pPr>
      <w:r w:rsidRPr="004735E9">
        <w:rPr>
          <w:sz w:val="24"/>
          <w:szCs w:val="24"/>
        </w:rPr>
        <w:t>szabályzat megismerésének tényérő</w:t>
      </w:r>
      <w:r>
        <w:rPr>
          <w:sz w:val="24"/>
          <w:szCs w:val="24"/>
        </w:rPr>
        <w:t>l</w:t>
      </w:r>
    </w:p>
    <w:p w14:paraId="1D2A7BE1" w14:textId="3EC60F63" w:rsidR="002C0508" w:rsidRDefault="002C0508" w:rsidP="00945614">
      <w:pPr>
        <w:jc w:val="both"/>
        <w:rPr>
          <w:sz w:val="24"/>
          <w:szCs w:val="24"/>
        </w:rPr>
      </w:pPr>
      <w:r>
        <w:rPr>
          <w:sz w:val="24"/>
          <w:szCs w:val="24"/>
        </w:rPr>
        <w:t>4.sz. függelék: Az óvoda szervezeti felépítése</w:t>
      </w:r>
    </w:p>
    <w:p w14:paraId="4F49146B" w14:textId="18652E24" w:rsidR="00E92BCF" w:rsidRDefault="00E92BCF" w:rsidP="00945614">
      <w:pPr>
        <w:jc w:val="both"/>
        <w:rPr>
          <w:sz w:val="24"/>
          <w:szCs w:val="24"/>
        </w:rPr>
      </w:pPr>
      <w:r>
        <w:rPr>
          <w:sz w:val="24"/>
          <w:szCs w:val="24"/>
        </w:rPr>
        <w:t>5.sz. függelék: Munkaruha, védőruha juttatás szabályai</w:t>
      </w:r>
    </w:p>
    <w:p w14:paraId="522EB7BD" w14:textId="52F0D887" w:rsidR="00C20DC0" w:rsidRDefault="00C20DC0" w:rsidP="00945614">
      <w:pPr>
        <w:jc w:val="both"/>
        <w:rPr>
          <w:color w:val="FF0000"/>
          <w:sz w:val="24"/>
          <w:szCs w:val="24"/>
        </w:rPr>
      </w:pPr>
    </w:p>
    <w:p w14:paraId="7CAF9964" w14:textId="48BCBDD2" w:rsidR="00C20DC0" w:rsidRDefault="00C20DC0">
      <w:pPr>
        <w:rPr>
          <w:color w:val="FF0000"/>
          <w:sz w:val="24"/>
          <w:szCs w:val="24"/>
        </w:rPr>
      </w:pPr>
      <w:r>
        <w:rPr>
          <w:color w:val="FF0000"/>
          <w:sz w:val="24"/>
          <w:szCs w:val="24"/>
        </w:rPr>
        <w:br w:type="page"/>
      </w:r>
    </w:p>
    <w:p w14:paraId="7FD44A37" w14:textId="140FACBC" w:rsidR="00C96D45" w:rsidRPr="00AA55A3" w:rsidRDefault="00C96D45" w:rsidP="00AA55A3">
      <w:pPr>
        <w:pStyle w:val="Listaszerbekezds"/>
        <w:widowControl/>
        <w:numPr>
          <w:ilvl w:val="2"/>
          <w:numId w:val="52"/>
        </w:numPr>
        <w:tabs>
          <w:tab w:val="clear" w:pos="2160"/>
        </w:tabs>
        <w:autoSpaceDE/>
        <w:autoSpaceDN/>
        <w:spacing w:before="360" w:after="240"/>
        <w:ind w:left="567" w:hanging="567"/>
        <w:jc w:val="both"/>
        <w:rPr>
          <w:b/>
          <w:sz w:val="28"/>
          <w:szCs w:val="32"/>
        </w:rPr>
      </w:pPr>
      <w:bookmarkStart w:id="28" w:name="_Toc723702"/>
      <w:bookmarkStart w:id="29" w:name="_Toc724584"/>
      <w:bookmarkStart w:id="30" w:name="_Toc823679"/>
      <w:bookmarkStart w:id="31" w:name="_Toc1043280"/>
      <w:r w:rsidRPr="00AA55A3">
        <w:rPr>
          <w:b/>
          <w:sz w:val="28"/>
          <w:szCs w:val="32"/>
        </w:rPr>
        <w:lastRenderedPageBreak/>
        <w:t>ÁLTALÁNOS RENDELKEZÉSEK</w:t>
      </w:r>
    </w:p>
    <w:p w14:paraId="532A5F06" w14:textId="77777777" w:rsidR="00C96D45" w:rsidRPr="00C96D45" w:rsidRDefault="00C96D45" w:rsidP="0025752E">
      <w:pPr>
        <w:jc w:val="both"/>
        <w:rPr>
          <w:rFonts w:eastAsia="Calibri"/>
          <w:sz w:val="24"/>
          <w:szCs w:val="24"/>
        </w:rPr>
      </w:pPr>
      <w:r w:rsidRPr="00C96D45">
        <w:rPr>
          <w:rFonts w:eastAsia="Calibri"/>
          <w:sz w:val="24"/>
          <w:szCs w:val="24"/>
        </w:rPr>
        <w:t xml:space="preserve">A szervezeti és működési szabályzat (a továbbiakban: SZMSZ) határozza meg az intézmény szervezeti felépítését, működésének belső rendjét, az óvoda külső és belső kapcsolataira vonatkozó mindazon rendelkezéseket, melyeket jogszabály nem utal más szabályozó norma hatáskörbe. </w:t>
      </w:r>
    </w:p>
    <w:p w14:paraId="1B8C5408" w14:textId="77777777" w:rsidR="00C96D45" w:rsidRPr="00C96D45" w:rsidRDefault="00C96D45" w:rsidP="0025752E">
      <w:pPr>
        <w:jc w:val="both"/>
        <w:rPr>
          <w:rFonts w:eastAsia="Calibri"/>
          <w:sz w:val="24"/>
          <w:szCs w:val="24"/>
        </w:rPr>
      </w:pPr>
      <w:r w:rsidRPr="00C96D45">
        <w:rPr>
          <w:rFonts w:eastAsia="Calibri"/>
          <w:sz w:val="24"/>
          <w:szCs w:val="24"/>
        </w:rPr>
        <w:t xml:space="preserve">Az SZMSZ a kialakított célrendszerek, tevékenységcsoportok és folyamatok összehangolt működését, kapcsolati rendszerét tartalmazza. </w:t>
      </w:r>
    </w:p>
    <w:p w14:paraId="18ED0E39" w14:textId="5A869C96" w:rsidR="00C96D45" w:rsidRDefault="00C96D45" w:rsidP="0025752E">
      <w:pPr>
        <w:widowControl/>
        <w:autoSpaceDE/>
        <w:autoSpaceDN/>
        <w:jc w:val="both"/>
        <w:rPr>
          <w:rFonts w:eastAsia="Calibri"/>
          <w:sz w:val="24"/>
          <w:szCs w:val="24"/>
        </w:rPr>
      </w:pPr>
      <w:r w:rsidRPr="00C96D45">
        <w:rPr>
          <w:rFonts w:eastAsia="Calibri"/>
          <w:sz w:val="24"/>
          <w:szCs w:val="24"/>
        </w:rPr>
        <w:t>A SZMSZ tartalma nem állhat ellentétben jogszabályokkal, sem egyéb intézményi alapdokumentumokkal, szabályozókkal, nem vonhat el törvény vagy rendelet által biztosított</w:t>
      </w:r>
      <w:r w:rsidR="0025752E">
        <w:rPr>
          <w:rFonts w:eastAsia="Calibri"/>
          <w:sz w:val="24"/>
          <w:szCs w:val="24"/>
        </w:rPr>
        <w:t>.</w:t>
      </w:r>
    </w:p>
    <w:p w14:paraId="38F2B8BA" w14:textId="77777777" w:rsidR="00C20DC0" w:rsidRPr="00C96D45" w:rsidRDefault="00C20DC0" w:rsidP="0025752E">
      <w:pPr>
        <w:widowControl/>
        <w:autoSpaceDE/>
        <w:autoSpaceDN/>
        <w:jc w:val="both"/>
        <w:rPr>
          <w:b/>
          <w:sz w:val="32"/>
          <w:szCs w:val="32"/>
        </w:rPr>
      </w:pPr>
    </w:p>
    <w:bookmarkEnd w:id="28"/>
    <w:bookmarkEnd w:id="29"/>
    <w:bookmarkEnd w:id="30"/>
    <w:bookmarkEnd w:id="31"/>
    <w:p w14:paraId="275E0CA9" w14:textId="038075B1" w:rsidR="00C96D45" w:rsidRPr="006B0E5A" w:rsidRDefault="00C96D45" w:rsidP="008B4424">
      <w:pPr>
        <w:pStyle w:val="Listaszerbekezds"/>
        <w:widowControl/>
        <w:numPr>
          <w:ilvl w:val="1"/>
          <w:numId w:val="106"/>
        </w:numPr>
        <w:autoSpaceDE/>
        <w:autoSpaceDN/>
        <w:ind w:left="567" w:hanging="567"/>
        <w:jc w:val="both"/>
        <w:rPr>
          <w:sz w:val="28"/>
          <w:szCs w:val="32"/>
        </w:rPr>
      </w:pPr>
      <w:r w:rsidRPr="006B0E5A">
        <w:rPr>
          <w:sz w:val="28"/>
          <w:szCs w:val="32"/>
        </w:rPr>
        <w:t>A SZERVEZETI ÉS MŰKÖDÉSI SZABÁLYZAT CÉLJA</w:t>
      </w:r>
      <w:r w:rsidR="0025752E" w:rsidRPr="006B0E5A">
        <w:rPr>
          <w:sz w:val="28"/>
          <w:szCs w:val="32"/>
        </w:rPr>
        <w:t>, FELADATA, JOGSZABÁLYI ALAPJA</w:t>
      </w:r>
    </w:p>
    <w:p w14:paraId="60D5C800" w14:textId="77777777" w:rsidR="0025752E" w:rsidRDefault="0025752E" w:rsidP="0025752E">
      <w:pPr>
        <w:pStyle w:val="Cmsor2"/>
        <w:widowControl/>
        <w:overflowPunct w:val="0"/>
        <w:adjustRightInd w:val="0"/>
        <w:ind w:left="0" w:firstLine="0"/>
        <w:contextualSpacing/>
        <w:jc w:val="both"/>
        <w:rPr>
          <w:sz w:val="24"/>
          <w:szCs w:val="24"/>
        </w:rPr>
      </w:pPr>
      <w:bookmarkStart w:id="32" w:name="_Toc823681"/>
      <w:bookmarkStart w:id="33" w:name="_Toc1043282"/>
    </w:p>
    <w:p w14:paraId="54965771" w14:textId="46AFC999" w:rsidR="00E71766" w:rsidRPr="00C96D45" w:rsidRDefault="00E71766" w:rsidP="0025752E">
      <w:pPr>
        <w:pStyle w:val="Cmsor2"/>
        <w:widowControl/>
        <w:overflowPunct w:val="0"/>
        <w:adjustRightInd w:val="0"/>
        <w:ind w:left="0" w:firstLine="0"/>
        <w:contextualSpacing/>
        <w:jc w:val="both"/>
        <w:rPr>
          <w:b w:val="0"/>
          <w:sz w:val="24"/>
          <w:szCs w:val="24"/>
        </w:rPr>
      </w:pPr>
      <w:bookmarkStart w:id="34" w:name="_Toc36563241"/>
      <w:r w:rsidRPr="00C96D45">
        <w:rPr>
          <w:sz w:val="24"/>
          <w:szCs w:val="24"/>
        </w:rPr>
        <w:t>A</w:t>
      </w:r>
      <w:r w:rsidR="00C96D45" w:rsidRPr="00C96D45">
        <w:rPr>
          <w:sz w:val="24"/>
          <w:szCs w:val="24"/>
        </w:rPr>
        <w:t xml:space="preserve"> </w:t>
      </w:r>
      <w:bookmarkEnd w:id="32"/>
      <w:bookmarkEnd w:id="33"/>
      <w:r w:rsidR="00C96D45" w:rsidRPr="00C96D45">
        <w:rPr>
          <w:rFonts w:eastAsiaTheme="minorHAnsi"/>
          <w:bCs w:val="0"/>
          <w:iCs/>
          <w:sz w:val="24"/>
          <w:szCs w:val="24"/>
        </w:rPr>
        <w:t xml:space="preserve">szervezeti és működési szabályzat </w:t>
      </w:r>
      <w:r w:rsidR="00C96D45" w:rsidRPr="00C96D45">
        <w:rPr>
          <w:sz w:val="24"/>
          <w:szCs w:val="24"/>
        </w:rPr>
        <w:t>célja</w:t>
      </w:r>
      <w:r w:rsidR="00C96D45">
        <w:rPr>
          <w:sz w:val="24"/>
          <w:szCs w:val="24"/>
        </w:rPr>
        <w:t xml:space="preserve">: </w:t>
      </w:r>
      <w:r w:rsidRPr="00C96D45">
        <w:rPr>
          <w:rFonts w:eastAsia="Calibri"/>
          <w:b w:val="0"/>
          <w:sz w:val="24"/>
          <w:szCs w:val="24"/>
        </w:rPr>
        <w:t>hogy a törvényben foglalt jogilag szabályozott magatartások minél hatékonyabban érvényesüljenek az intézményben.</w:t>
      </w:r>
      <w:bookmarkEnd w:id="34"/>
      <w:r w:rsidRPr="00C96D45">
        <w:rPr>
          <w:rFonts w:eastAsia="Calibri"/>
          <w:b w:val="0"/>
          <w:sz w:val="24"/>
          <w:szCs w:val="24"/>
        </w:rPr>
        <w:t xml:space="preserve"> </w:t>
      </w:r>
    </w:p>
    <w:p w14:paraId="26A55A27" w14:textId="4AACD0DC" w:rsidR="00E71766" w:rsidRPr="00C96D45" w:rsidRDefault="00E71766" w:rsidP="0025752E">
      <w:pPr>
        <w:jc w:val="both"/>
        <w:rPr>
          <w:rFonts w:eastAsia="Calibri"/>
          <w:sz w:val="24"/>
          <w:szCs w:val="24"/>
        </w:rPr>
      </w:pPr>
    </w:p>
    <w:p w14:paraId="62D56B46" w14:textId="3F0E1539" w:rsidR="002A3463" w:rsidRPr="00C96D45" w:rsidRDefault="00C96D45" w:rsidP="0025752E">
      <w:pPr>
        <w:widowControl/>
        <w:adjustRightInd w:val="0"/>
        <w:jc w:val="both"/>
        <w:rPr>
          <w:rFonts w:eastAsia="Calibri"/>
          <w:sz w:val="24"/>
          <w:szCs w:val="24"/>
        </w:rPr>
      </w:pPr>
      <w:r w:rsidRPr="00C96D45">
        <w:rPr>
          <w:rFonts w:eastAsiaTheme="minorHAnsi"/>
          <w:b/>
          <w:bCs/>
          <w:iCs/>
          <w:sz w:val="24"/>
          <w:szCs w:val="24"/>
        </w:rPr>
        <w:t xml:space="preserve">A </w:t>
      </w:r>
      <w:r w:rsidR="002A3463" w:rsidRPr="00C96D45">
        <w:rPr>
          <w:rFonts w:eastAsiaTheme="minorHAnsi"/>
          <w:b/>
          <w:bCs/>
          <w:iCs/>
          <w:sz w:val="24"/>
          <w:szCs w:val="24"/>
        </w:rPr>
        <w:t>szervezeti és működési szabályzat feladata</w:t>
      </w:r>
      <w:r w:rsidR="0025752E">
        <w:rPr>
          <w:rFonts w:eastAsiaTheme="minorHAnsi"/>
          <w:b/>
          <w:bCs/>
          <w:iCs/>
          <w:sz w:val="24"/>
          <w:szCs w:val="24"/>
        </w:rPr>
        <w:t xml:space="preserve">: </w:t>
      </w:r>
      <w:r w:rsidR="002A3463" w:rsidRPr="00C96D45">
        <w:rPr>
          <w:rFonts w:eastAsiaTheme="minorHAnsi"/>
          <w:sz w:val="24"/>
          <w:szCs w:val="24"/>
        </w:rPr>
        <w:t xml:space="preserve">A </w:t>
      </w:r>
      <w:r w:rsidRPr="00C96D45">
        <w:rPr>
          <w:rFonts w:eastAsiaTheme="minorHAnsi"/>
          <w:bCs/>
          <w:iCs/>
          <w:sz w:val="24"/>
          <w:szCs w:val="24"/>
        </w:rPr>
        <w:t xml:space="preserve">szervezeti és működési szabályzat </w:t>
      </w:r>
      <w:r w:rsidR="002A3463" w:rsidRPr="00C96D45">
        <w:rPr>
          <w:rFonts w:eastAsiaTheme="minorHAnsi"/>
          <w:bCs/>
          <w:sz w:val="24"/>
          <w:szCs w:val="24"/>
        </w:rPr>
        <w:t>feladata</w:t>
      </w:r>
      <w:r w:rsidR="002A3463" w:rsidRPr="00C96D45">
        <w:rPr>
          <w:rFonts w:eastAsiaTheme="minorHAnsi"/>
          <w:b/>
          <w:bCs/>
          <w:sz w:val="24"/>
          <w:szCs w:val="24"/>
        </w:rPr>
        <w:t xml:space="preserve"> </w:t>
      </w:r>
      <w:r w:rsidR="002A3463" w:rsidRPr="00F43941">
        <w:rPr>
          <w:rFonts w:eastAsiaTheme="minorHAnsi"/>
          <w:sz w:val="24"/>
          <w:szCs w:val="24"/>
        </w:rPr>
        <w:t xml:space="preserve">a </w:t>
      </w:r>
      <w:r w:rsidRPr="00F43941">
        <w:rPr>
          <w:rFonts w:eastAsiaTheme="minorHAnsi"/>
          <w:sz w:val="24"/>
          <w:szCs w:val="24"/>
        </w:rPr>
        <w:t>Csimota Óvoda</w:t>
      </w:r>
      <w:r w:rsidR="002A3463" w:rsidRPr="00F43941">
        <w:rPr>
          <w:rFonts w:eastAsiaTheme="minorHAnsi"/>
          <w:sz w:val="24"/>
          <w:szCs w:val="24"/>
        </w:rPr>
        <w:t xml:space="preserve"> </w:t>
      </w:r>
      <w:r w:rsidRPr="00F43941">
        <w:rPr>
          <w:rFonts w:eastAsiaTheme="minorHAnsi"/>
          <w:sz w:val="24"/>
          <w:szCs w:val="24"/>
        </w:rPr>
        <w:t>egységes</w:t>
      </w:r>
      <w:r>
        <w:rPr>
          <w:rFonts w:eastAsiaTheme="minorHAnsi"/>
          <w:sz w:val="24"/>
          <w:szCs w:val="24"/>
        </w:rPr>
        <w:t xml:space="preserve">, </w:t>
      </w:r>
      <w:r w:rsidR="002A3463" w:rsidRPr="00C96D45">
        <w:rPr>
          <w:rFonts w:eastAsiaTheme="minorHAnsi"/>
          <w:sz w:val="24"/>
          <w:szCs w:val="24"/>
        </w:rPr>
        <w:t>összehangolt, hatékony és zavartalan működésének, az intézményi vagyon védelmének és a megfelelő</w:t>
      </w:r>
      <w:r>
        <w:rPr>
          <w:rFonts w:eastAsiaTheme="minorHAnsi"/>
          <w:sz w:val="24"/>
          <w:szCs w:val="24"/>
        </w:rPr>
        <w:t xml:space="preserve"> </w:t>
      </w:r>
      <w:r w:rsidR="002A3463" w:rsidRPr="00C96D45">
        <w:rPr>
          <w:rFonts w:eastAsiaTheme="minorHAnsi"/>
          <w:sz w:val="24"/>
          <w:szCs w:val="24"/>
        </w:rPr>
        <w:t>színvonalú óvodai nevelőmunka feltételeihez szükséges körülmények biztosításának elősegítése.</w:t>
      </w:r>
      <w:r>
        <w:rPr>
          <w:rFonts w:eastAsiaTheme="minorHAnsi"/>
          <w:sz w:val="24"/>
          <w:szCs w:val="24"/>
        </w:rPr>
        <w:t xml:space="preserve"> </w:t>
      </w:r>
      <w:r w:rsidR="002A3463" w:rsidRPr="00C96D45">
        <w:rPr>
          <w:rFonts w:eastAsiaTheme="minorHAnsi"/>
          <w:sz w:val="24"/>
          <w:szCs w:val="24"/>
        </w:rPr>
        <w:t>Feladata továbbá a munkahelyi rend és a munkamegosztás rendszerének kialakítása, az ellenőrzési-,</w:t>
      </w:r>
      <w:r>
        <w:rPr>
          <w:rFonts w:eastAsiaTheme="minorHAnsi"/>
          <w:sz w:val="24"/>
          <w:szCs w:val="24"/>
        </w:rPr>
        <w:t xml:space="preserve"> </w:t>
      </w:r>
      <w:r w:rsidR="002A3463" w:rsidRPr="00C96D45">
        <w:rPr>
          <w:rFonts w:eastAsiaTheme="minorHAnsi"/>
          <w:sz w:val="24"/>
          <w:szCs w:val="24"/>
        </w:rPr>
        <w:t>kapcsolódási pontok, formák szabályozása, az egyszemélyi felelős vezetés elvének érvényesítése és</w:t>
      </w:r>
      <w:r>
        <w:rPr>
          <w:rFonts w:eastAsiaTheme="minorHAnsi"/>
          <w:sz w:val="24"/>
          <w:szCs w:val="24"/>
        </w:rPr>
        <w:t xml:space="preserve"> </w:t>
      </w:r>
      <w:r w:rsidR="002A3463" w:rsidRPr="00C96D45">
        <w:rPr>
          <w:rFonts w:eastAsiaTheme="minorHAnsi"/>
          <w:sz w:val="24"/>
          <w:szCs w:val="24"/>
        </w:rPr>
        <w:t>ezzel a gyermekek védelmének biztosítása.</w:t>
      </w:r>
    </w:p>
    <w:p w14:paraId="3E9706D9" w14:textId="77777777" w:rsidR="00C96D45" w:rsidRDefault="00C96D45" w:rsidP="0025752E">
      <w:pPr>
        <w:pStyle w:val="Cmsor2"/>
        <w:ind w:left="0" w:firstLine="0"/>
        <w:jc w:val="both"/>
        <w:rPr>
          <w:b w:val="0"/>
          <w:smallCaps/>
          <w:sz w:val="24"/>
          <w:szCs w:val="24"/>
        </w:rPr>
      </w:pPr>
      <w:bookmarkStart w:id="35" w:name="_Toc823855"/>
      <w:bookmarkStart w:id="36" w:name="_Toc1043488"/>
    </w:p>
    <w:p w14:paraId="75CF7459" w14:textId="62437E38" w:rsidR="00C96D45" w:rsidRPr="00C96D45" w:rsidRDefault="00C96D45" w:rsidP="0025752E">
      <w:pPr>
        <w:widowControl/>
        <w:adjustRightInd w:val="0"/>
        <w:jc w:val="both"/>
        <w:rPr>
          <w:rFonts w:eastAsiaTheme="minorHAnsi"/>
          <w:b/>
          <w:bCs/>
          <w:iCs/>
          <w:sz w:val="24"/>
          <w:szCs w:val="24"/>
        </w:rPr>
      </w:pPr>
      <w:r w:rsidRPr="00C96D45">
        <w:rPr>
          <w:rFonts w:eastAsiaTheme="minorHAnsi"/>
          <w:b/>
          <w:bCs/>
          <w:iCs/>
          <w:sz w:val="24"/>
          <w:szCs w:val="24"/>
        </w:rPr>
        <w:t>A szervezeti és működési szabályzat készítésének jogszabályi alapja</w:t>
      </w:r>
      <w:bookmarkEnd w:id="35"/>
      <w:bookmarkEnd w:id="36"/>
    </w:p>
    <w:p w14:paraId="524E1185" w14:textId="56EA61C0" w:rsidR="00C96D45" w:rsidRPr="0025752E" w:rsidRDefault="00C96D45" w:rsidP="0025752E">
      <w:pPr>
        <w:pStyle w:val="Cmsor2"/>
        <w:ind w:left="0" w:firstLine="0"/>
        <w:jc w:val="both"/>
        <w:rPr>
          <w:b w:val="0"/>
          <w:smallCaps/>
          <w:sz w:val="24"/>
          <w:szCs w:val="24"/>
        </w:rPr>
      </w:pPr>
    </w:p>
    <w:p w14:paraId="4DB03C54" w14:textId="74D018E3" w:rsidR="00C96D45" w:rsidRPr="0025752E" w:rsidRDefault="0025752E" w:rsidP="008B4424">
      <w:pPr>
        <w:widowControl/>
        <w:numPr>
          <w:ilvl w:val="0"/>
          <w:numId w:val="90"/>
        </w:numPr>
        <w:tabs>
          <w:tab w:val="clear" w:pos="720"/>
          <w:tab w:val="num" w:pos="180"/>
        </w:tabs>
        <w:autoSpaceDE/>
        <w:autoSpaceDN/>
        <w:ind w:left="360"/>
        <w:jc w:val="both"/>
        <w:rPr>
          <w:sz w:val="24"/>
          <w:szCs w:val="24"/>
          <w:u w:val="single"/>
        </w:rPr>
      </w:pPr>
      <w:r>
        <w:rPr>
          <w:sz w:val="24"/>
          <w:szCs w:val="24"/>
          <w:u w:val="single"/>
        </w:rPr>
        <w:t>A</w:t>
      </w:r>
      <w:r w:rsidR="00C96D45" w:rsidRPr="0025752E">
        <w:rPr>
          <w:sz w:val="24"/>
          <w:szCs w:val="24"/>
          <w:u w:val="single"/>
        </w:rPr>
        <w:t>laptevékenységeket szabályozó ágazati (nevelési-oktatási) jogszabályok</w:t>
      </w:r>
    </w:p>
    <w:p w14:paraId="7D0742A5" w14:textId="5EF8C2FF" w:rsidR="00C96D45" w:rsidRPr="0025752E" w:rsidRDefault="00C96D45" w:rsidP="008B4424">
      <w:pPr>
        <w:widowControl/>
        <w:numPr>
          <w:ilvl w:val="0"/>
          <w:numId w:val="89"/>
        </w:numPr>
        <w:autoSpaceDE/>
        <w:autoSpaceDN/>
        <w:jc w:val="both"/>
        <w:rPr>
          <w:rFonts w:eastAsia="Batang"/>
          <w:sz w:val="24"/>
          <w:szCs w:val="24"/>
        </w:rPr>
      </w:pPr>
      <w:r w:rsidRPr="0025752E">
        <w:rPr>
          <w:rFonts w:eastAsia="Batang"/>
          <w:sz w:val="24"/>
          <w:szCs w:val="24"/>
        </w:rPr>
        <w:t>1993. évi LXXIX. Törvény a Közoktatásról</w:t>
      </w:r>
      <w:hyperlink r:id="rId9" w:tooltip="1993. évi LXXIX. Tv." w:history="1">
        <w:r w:rsidRPr="0025752E">
          <w:rPr>
            <w:rStyle w:val="Hiperhivatkozs"/>
            <w:rFonts w:eastAsia="Batang"/>
            <w:color w:val="auto"/>
            <w:sz w:val="24"/>
            <w:szCs w:val="24"/>
          </w:rPr>
          <w:t>.</w:t>
        </w:r>
      </w:hyperlink>
      <w:r w:rsidRPr="0025752E">
        <w:rPr>
          <w:rFonts w:eastAsia="Batang"/>
          <w:sz w:val="24"/>
          <w:szCs w:val="24"/>
        </w:rPr>
        <w:t xml:space="preserve"> (</w:t>
      </w:r>
      <w:hyperlink r:id="rId10" w:tooltip="Ktv." w:history="1">
        <w:r w:rsidRPr="0025752E">
          <w:rPr>
            <w:rStyle w:val="Hiperhivatkozs"/>
            <w:rFonts w:eastAsia="Batang"/>
            <w:color w:val="auto"/>
            <w:sz w:val="24"/>
            <w:szCs w:val="24"/>
          </w:rPr>
          <w:t>Ktv.</w:t>
        </w:r>
      </w:hyperlink>
      <w:r w:rsidR="0025752E">
        <w:rPr>
          <w:rFonts w:eastAsia="Batang"/>
          <w:sz w:val="24"/>
          <w:szCs w:val="24"/>
        </w:rPr>
        <w:t>)</w:t>
      </w:r>
    </w:p>
    <w:p w14:paraId="5611DE4A" w14:textId="4F0E2A27" w:rsidR="00C96D45" w:rsidRPr="0025752E" w:rsidRDefault="00C96D45" w:rsidP="008B4424">
      <w:pPr>
        <w:widowControl/>
        <w:numPr>
          <w:ilvl w:val="0"/>
          <w:numId w:val="89"/>
        </w:numPr>
        <w:autoSpaceDE/>
        <w:autoSpaceDN/>
        <w:jc w:val="both"/>
        <w:rPr>
          <w:rFonts w:eastAsia="Batang"/>
          <w:sz w:val="24"/>
          <w:szCs w:val="24"/>
        </w:rPr>
      </w:pPr>
      <w:r w:rsidRPr="0025752E">
        <w:rPr>
          <w:sz w:val="24"/>
          <w:szCs w:val="24"/>
        </w:rPr>
        <w:t xml:space="preserve">2011. évi CXC. Törvény </w:t>
      </w:r>
      <w:r w:rsidRPr="0025752E">
        <w:rPr>
          <w:bCs/>
          <w:sz w:val="24"/>
          <w:szCs w:val="24"/>
        </w:rPr>
        <w:t>a nemzeti köznevelésről</w:t>
      </w:r>
    </w:p>
    <w:p w14:paraId="2204C33F" w14:textId="77777777" w:rsidR="0025752E" w:rsidRPr="0025752E" w:rsidRDefault="0025752E" w:rsidP="008B4424">
      <w:pPr>
        <w:widowControl/>
        <w:numPr>
          <w:ilvl w:val="0"/>
          <w:numId w:val="89"/>
        </w:numPr>
        <w:autoSpaceDE/>
        <w:autoSpaceDN/>
        <w:jc w:val="both"/>
        <w:rPr>
          <w:bCs/>
          <w:sz w:val="24"/>
          <w:szCs w:val="24"/>
        </w:rPr>
      </w:pPr>
      <w:r w:rsidRPr="0025752E">
        <w:rPr>
          <w:bCs/>
          <w:sz w:val="24"/>
          <w:szCs w:val="24"/>
        </w:rPr>
        <w:t>229/2012. (VIII. 28.) Korm.rendelete a nemzeti köznevelésről szóló törvény végrehajtásáról</w:t>
      </w:r>
    </w:p>
    <w:p w14:paraId="06899228" w14:textId="77777777" w:rsidR="00C96D45" w:rsidRPr="0025752E" w:rsidRDefault="00C96D45" w:rsidP="008B4424">
      <w:pPr>
        <w:widowControl/>
        <w:numPr>
          <w:ilvl w:val="0"/>
          <w:numId w:val="89"/>
        </w:numPr>
        <w:autoSpaceDE/>
        <w:autoSpaceDN/>
        <w:jc w:val="both"/>
        <w:rPr>
          <w:sz w:val="24"/>
          <w:szCs w:val="24"/>
        </w:rPr>
      </w:pPr>
      <w:r w:rsidRPr="0025752E">
        <w:rPr>
          <w:iCs/>
          <w:sz w:val="24"/>
          <w:szCs w:val="24"/>
        </w:rPr>
        <w:t xml:space="preserve">229/2012. (VIII. 28.) kormányrendelet a nemzeti köznevelésről szóló törvény végrehajtásáról </w:t>
      </w:r>
    </w:p>
    <w:p w14:paraId="66B8B0C4" w14:textId="69C191DB" w:rsidR="00C96D45" w:rsidRPr="0025752E" w:rsidRDefault="004F1B8F" w:rsidP="008B4424">
      <w:pPr>
        <w:widowControl/>
        <w:numPr>
          <w:ilvl w:val="0"/>
          <w:numId w:val="89"/>
        </w:numPr>
        <w:autoSpaceDE/>
        <w:autoSpaceDN/>
        <w:jc w:val="both"/>
        <w:rPr>
          <w:sz w:val="24"/>
          <w:szCs w:val="24"/>
        </w:rPr>
      </w:pPr>
      <w:hyperlink r:id="rId11" w:tooltip="137/1996. (VIII.28.) .Kormányrendelet" w:history="1">
        <w:r w:rsidR="00C96D45" w:rsidRPr="0025752E">
          <w:rPr>
            <w:rStyle w:val="Hiperhivatkozs"/>
            <w:color w:val="auto"/>
            <w:sz w:val="24"/>
            <w:szCs w:val="24"/>
            <w:u w:val="none"/>
          </w:rPr>
          <w:t>137/1996. (VIII.28.) kormányrendelet</w:t>
        </w:r>
      </w:hyperlink>
      <w:r w:rsidR="00C96D45" w:rsidRPr="0025752E">
        <w:rPr>
          <w:sz w:val="24"/>
          <w:szCs w:val="24"/>
        </w:rPr>
        <w:t xml:space="preserve"> az Óvodai</w:t>
      </w:r>
      <w:r w:rsidR="0025752E">
        <w:rPr>
          <w:sz w:val="24"/>
          <w:szCs w:val="24"/>
        </w:rPr>
        <w:t xml:space="preserve"> nevelés országos alapprogramja</w:t>
      </w:r>
    </w:p>
    <w:p w14:paraId="56623DCC" w14:textId="77777777" w:rsidR="00C96D45" w:rsidRPr="0025752E" w:rsidRDefault="00C96D45" w:rsidP="008B4424">
      <w:pPr>
        <w:widowControl/>
        <w:numPr>
          <w:ilvl w:val="0"/>
          <w:numId w:val="89"/>
        </w:numPr>
        <w:autoSpaceDE/>
        <w:autoSpaceDN/>
        <w:jc w:val="both"/>
        <w:rPr>
          <w:rFonts w:eastAsia="Batang"/>
          <w:sz w:val="24"/>
          <w:szCs w:val="24"/>
        </w:rPr>
      </w:pPr>
      <w:r w:rsidRPr="0025752E">
        <w:rPr>
          <w:rFonts w:eastAsia="Batang"/>
          <w:sz w:val="24"/>
          <w:szCs w:val="24"/>
        </w:rPr>
        <w:t>20/2012. (VIII. 31.) EMMI rendelet a nevelési-oktatási intézmények működéséről és a köznevelési intézmények névhasználatáról</w:t>
      </w:r>
    </w:p>
    <w:p w14:paraId="49997939" w14:textId="77777777" w:rsidR="00C96D45" w:rsidRPr="0025752E" w:rsidRDefault="00C96D45" w:rsidP="0025752E">
      <w:pPr>
        <w:ind w:left="360"/>
        <w:jc w:val="both"/>
        <w:rPr>
          <w:rFonts w:eastAsia="Batang"/>
          <w:sz w:val="24"/>
          <w:szCs w:val="24"/>
        </w:rPr>
      </w:pPr>
    </w:p>
    <w:p w14:paraId="1FCC68FC" w14:textId="7AFE2DFC" w:rsidR="00C96D45" w:rsidRPr="0025752E" w:rsidRDefault="0025752E" w:rsidP="008B4424">
      <w:pPr>
        <w:widowControl/>
        <w:numPr>
          <w:ilvl w:val="0"/>
          <w:numId w:val="90"/>
        </w:numPr>
        <w:tabs>
          <w:tab w:val="clear" w:pos="720"/>
          <w:tab w:val="num" w:pos="180"/>
        </w:tabs>
        <w:autoSpaceDE/>
        <w:autoSpaceDN/>
        <w:ind w:left="360"/>
        <w:jc w:val="both"/>
        <w:rPr>
          <w:sz w:val="24"/>
          <w:szCs w:val="24"/>
          <w:u w:val="single"/>
        </w:rPr>
      </w:pPr>
      <w:r>
        <w:rPr>
          <w:sz w:val="24"/>
          <w:szCs w:val="24"/>
          <w:u w:val="single"/>
        </w:rPr>
        <w:t>A</w:t>
      </w:r>
      <w:r w:rsidR="00C96D45" w:rsidRPr="0025752E">
        <w:rPr>
          <w:sz w:val="24"/>
          <w:szCs w:val="24"/>
          <w:u w:val="single"/>
        </w:rPr>
        <w:t>laptevékenység ellátáshoz szorosan kapcsolódó egyéb jogszabályok</w:t>
      </w:r>
    </w:p>
    <w:p w14:paraId="5023EF34" w14:textId="77777777" w:rsidR="0025752E" w:rsidRPr="0025752E" w:rsidRDefault="0025752E" w:rsidP="008B4424">
      <w:pPr>
        <w:widowControl/>
        <w:numPr>
          <w:ilvl w:val="0"/>
          <w:numId w:val="89"/>
        </w:numPr>
        <w:autoSpaceDE/>
        <w:autoSpaceDN/>
        <w:jc w:val="both"/>
        <w:rPr>
          <w:rFonts w:eastAsia="Batang"/>
          <w:sz w:val="24"/>
          <w:szCs w:val="24"/>
        </w:rPr>
      </w:pPr>
      <w:r w:rsidRPr="0025752E">
        <w:rPr>
          <w:rFonts w:eastAsia="Batang"/>
          <w:sz w:val="24"/>
          <w:szCs w:val="24"/>
        </w:rPr>
        <w:t>2012. évi I. törvény a munka törvénykönyvéről</w:t>
      </w:r>
    </w:p>
    <w:p w14:paraId="28AE67C4" w14:textId="02318791" w:rsidR="0025752E" w:rsidRPr="0025752E" w:rsidRDefault="0025752E" w:rsidP="008B4424">
      <w:pPr>
        <w:widowControl/>
        <w:numPr>
          <w:ilvl w:val="0"/>
          <w:numId w:val="89"/>
        </w:numPr>
        <w:autoSpaceDE/>
        <w:autoSpaceDN/>
        <w:jc w:val="both"/>
        <w:rPr>
          <w:sz w:val="24"/>
          <w:szCs w:val="24"/>
        </w:rPr>
      </w:pPr>
      <w:r w:rsidRPr="0025752E">
        <w:rPr>
          <w:rFonts w:eastAsia="Batang"/>
          <w:sz w:val="24"/>
          <w:szCs w:val="24"/>
        </w:rPr>
        <w:t>1992. évi XXXII. törvény A közalkalmazottak jogállásáról (</w:t>
      </w:r>
      <w:hyperlink r:id="rId12" w:tooltip="Kjt." w:history="1">
        <w:r w:rsidRPr="0025752E">
          <w:rPr>
            <w:rStyle w:val="Hiperhivatkozs"/>
            <w:rFonts w:eastAsia="Batang"/>
            <w:color w:val="auto"/>
            <w:sz w:val="24"/>
            <w:szCs w:val="24"/>
          </w:rPr>
          <w:t>Kjt.</w:t>
        </w:r>
      </w:hyperlink>
      <w:r w:rsidRPr="0025752E">
        <w:rPr>
          <w:rFonts w:eastAsia="Batang"/>
          <w:sz w:val="24"/>
          <w:szCs w:val="24"/>
        </w:rPr>
        <w:t>);</w:t>
      </w:r>
    </w:p>
    <w:p w14:paraId="28303FD1" w14:textId="7C8CBF5C" w:rsidR="0025752E" w:rsidRPr="0025752E" w:rsidRDefault="0025752E" w:rsidP="008B4424">
      <w:pPr>
        <w:widowControl/>
        <w:numPr>
          <w:ilvl w:val="0"/>
          <w:numId w:val="89"/>
        </w:numPr>
        <w:autoSpaceDE/>
        <w:autoSpaceDN/>
        <w:jc w:val="both"/>
        <w:rPr>
          <w:rFonts w:eastAsia="Batang"/>
          <w:sz w:val="24"/>
          <w:szCs w:val="24"/>
        </w:rPr>
      </w:pPr>
      <w:r w:rsidRPr="0025752E">
        <w:rPr>
          <w:rFonts w:eastAsia="Batang"/>
          <w:sz w:val="24"/>
          <w:szCs w:val="24"/>
        </w:rPr>
        <w:t>1997.évi XXXI törvény A gyermekek védelméről és a gyámügyi igazgatásról;</w:t>
      </w:r>
    </w:p>
    <w:p w14:paraId="6173704A" w14:textId="77777777" w:rsidR="0025752E" w:rsidRPr="0025752E" w:rsidRDefault="0025752E" w:rsidP="008B4424">
      <w:pPr>
        <w:widowControl/>
        <w:numPr>
          <w:ilvl w:val="0"/>
          <w:numId w:val="89"/>
        </w:numPr>
        <w:autoSpaceDE/>
        <w:autoSpaceDN/>
        <w:jc w:val="both"/>
        <w:rPr>
          <w:bCs/>
          <w:sz w:val="24"/>
          <w:szCs w:val="24"/>
        </w:rPr>
      </w:pPr>
      <w:r w:rsidRPr="0025752E">
        <w:rPr>
          <w:bCs/>
          <w:sz w:val="24"/>
          <w:szCs w:val="24"/>
        </w:rPr>
        <w:t>2011. évi CCIX. törvény a családok védelméről</w:t>
      </w:r>
    </w:p>
    <w:p w14:paraId="24B663A0" w14:textId="66C1DC97" w:rsidR="008E4528" w:rsidRPr="0025752E" w:rsidRDefault="008E4528" w:rsidP="008B4424">
      <w:pPr>
        <w:widowControl/>
        <w:numPr>
          <w:ilvl w:val="0"/>
          <w:numId w:val="89"/>
        </w:numPr>
        <w:autoSpaceDE/>
        <w:autoSpaceDN/>
        <w:jc w:val="both"/>
        <w:rPr>
          <w:rFonts w:eastAsia="Batang"/>
          <w:sz w:val="24"/>
          <w:szCs w:val="24"/>
        </w:rPr>
      </w:pPr>
      <w:r w:rsidRPr="0025752E">
        <w:rPr>
          <w:rFonts w:eastAsia="Batang"/>
          <w:sz w:val="24"/>
          <w:szCs w:val="24"/>
        </w:rPr>
        <w:t>326/2013. (VIII.30.) Korm.rendelet a pedagógusok előmeneteli rendszeréről és a közalkalmazottak jogállásáról szóló 1992. évi XXXIII. törvény köznevelési intézményekben történő végrehajtásáról.</w:t>
      </w:r>
    </w:p>
    <w:p w14:paraId="7FE446E3" w14:textId="77777777" w:rsidR="00C96D45" w:rsidRPr="0025752E" w:rsidRDefault="004F1B8F" w:rsidP="008B4424">
      <w:pPr>
        <w:widowControl/>
        <w:numPr>
          <w:ilvl w:val="0"/>
          <w:numId w:val="89"/>
        </w:numPr>
        <w:autoSpaceDE/>
        <w:autoSpaceDN/>
        <w:jc w:val="both"/>
        <w:rPr>
          <w:rFonts w:eastAsia="Batang"/>
          <w:sz w:val="24"/>
          <w:szCs w:val="24"/>
        </w:rPr>
      </w:pPr>
      <w:hyperlink r:id="rId13" w:tooltip="119/2003.(VIII.14.) Kormányrendelet" w:history="1">
        <w:r w:rsidR="00C96D45" w:rsidRPr="0025752E">
          <w:rPr>
            <w:rFonts w:eastAsia="Batang"/>
            <w:sz w:val="24"/>
            <w:szCs w:val="24"/>
          </w:rPr>
          <w:t>119/2003.(VIII.14.) Kormányrendelet</w:t>
        </w:r>
      </w:hyperlink>
      <w:r w:rsidR="00C96D45" w:rsidRPr="0025752E">
        <w:rPr>
          <w:rFonts w:eastAsia="Batang"/>
          <w:sz w:val="24"/>
          <w:szCs w:val="24"/>
        </w:rPr>
        <w:t xml:space="preserve"> az általános gyermek-és ifjúsági balesetbiztosításról;</w:t>
      </w:r>
    </w:p>
    <w:p w14:paraId="20ECE52E" w14:textId="77777777" w:rsidR="00C96D45" w:rsidRPr="0025752E" w:rsidRDefault="004F1B8F" w:rsidP="008B4424">
      <w:pPr>
        <w:widowControl/>
        <w:numPr>
          <w:ilvl w:val="0"/>
          <w:numId w:val="89"/>
        </w:numPr>
        <w:autoSpaceDE/>
        <w:autoSpaceDN/>
        <w:jc w:val="both"/>
        <w:rPr>
          <w:rFonts w:eastAsia="Batang"/>
          <w:sz w:val="24"/>
          <w:szCs w:val="24"/>
        </w:rPr>
      </w:pPr>
      <w:hyperlink r:id="rId14" w:tooltip="26/1997.(IX.3.) NM rendelet" w:history="1">
        <w:r w:rsidR="00C96D45" w:rsidRPr="0025752E">
          <w:rPr>
            <w:rFonts w:eastAsia="Batang"/>
            <w:sz w:val="24"/>
            <w:szCs w:val="24"/>
          </w:rPr>
          <w:t>26/1997.(IX.3.) NM rendelet</w:t>
        </w:r>
      </w:hyperlink>
      <w:r w:rsidR="00C96D45" w:rsidRPr="0025752E">
        <w:rPr>
          <w:rFonts w:eastAsia="Batang"/>
          <w:sz w:val="24"/>
          <w:szCs w:val="24"/>
        </w:rPr>
        <w:t xml:space="preserve"> az iskola egészségügyi ellátásról;</w:t>
      </w:r>
    </w:p>
    <w:p w14:paraId="3B20EBF4" w14:textId="77777777" w:rsidR="00C96D45" w:rsidRPr="0025752E" w:rsidRDefault="004F1B8F" w:rsidP="008B4424">
      <w:pPr>
        <w:widowControl/>
        <w:numPr>
          <w:ilvl w:val="0"/>
          <w:numId w:val="89"/>
        </w:numPr>
        <w:autoSpaceDE/>
        <w:autoSpaceDN/>
        <w:jc w:val="both"/>
        <w:rPr>
          <w:rFonts w:eastAsia="Batang"/>
          <w:sz w:val="24"/>
          <w:szCs w:val="24"/>
        </w:rPr>
      </w:pPr>
      <w:hyperlink r:id="rId15" w:history="1">
        <w:r w:rsidR="00C96D45" w:rsidRPr="0025752E">
          <w:rPr>
            <w:rFonts w:eastAsia="Batang"/>
            <w:sz w:val="24"/>
            <w:szCs w:val="24"/>
          </w:rPr>
          <w:t>4/2010. (I. 19.) OKM rendelet</w:t>
        </w:r>
      </w:hyperlink>
      <w:r w:rsidR="00C96D45" w:rsidRPr="0025752E">
        <w:rPr>
          <w:rFonts w:eastAsia="Batang"/>
          <w:sz w:val="24"/>
          <w:szCs w:val="24"/>
        </w:rPr>
        <w:t xml:space="preserve"> a pedagógiai szakszolgálatokról</w:t>
      </w:r>
    </w:p>
    <w:p w14:paraId="618AE0D4" w14:textId="77777777" w:rsidR="00C96D45" w:rsidRPr="0025752E" w:rsidRDefault="00C96D45" w:rsidP="008B4424">
      <w:pPr>
        <w:widowControl/>
        <w:numPr>
          <w:ilvl w:val="0"/>
          <w:numId w:val="89"/>
        </w:numPr>
        <w:autoSpaceDE/>
        <w:autoSpaceDN/>
        <w:jc w:val="both"/>
        <w:rPr>
          <w:rFonts w:eastAsia="Batang"/>
          <w:sz w:val="24"/>
          <w:szCs w:val="24"/>
        </w:rPr>
      </w:pPr>
      <w:r w:rsidRPr="0025752E">
        <w:rPr>
          <w:rFonts w:eastAsia="Batang"/>
          <w:sz w:val="24"/>
          <w:szCs w:val="24"/>
        </w:rPr>
        <w:t xml:space="preserve">138/1992. (X. 8.) </w:t>
      </w:r>
      <w:r w:rsidRPr="0025752E">
        <w:rPr>
          <w:iCs/>
          <w:sz w:val="24"/>
          <w:szCs w:val="24"/>
        </w:rPr>
        <w:t>kormányrendelet</w:t>
      </w:r>
      <w:r w:rsidRPr="0025752E">
        <w:rPr>
          <w:rFonts w:eastAsia="Batang"/>
          <w:sz w:val="24"/>
          <w:szCs w:val="24"/>
        </w:rPr>
        <w:t xml:space="preserve"> a közalkalmazottakról szóló 1992. évi XXXIII. törvény végrehajtásáról a közoktatási intézményekben</w:t>
      </w:r>
    </w:p>
    <w:p w14:paraId="444CD842" w14:textId="77777777" w:rsidR="008E4528" w:rsidRPr="0025752E" w:rsidRDefault="008E4528" w:rsidP="008B4424">
      <w:pPr>
        <w:widowControl/>
        <w:numPr>
          <w:ilvl w:val="0"/>
          <w:numId w:val="89"/>
        </w:numPr>
        <w:autoSpaceDE/>
        <w:autoSpaceDN/>
        <w:jc w:val="both"/>
        <w:rPr>
          <w:bCs/>
          <w:sz w:val="24"/>
          <w:szCs w:val="24"/>
        </w:rPr>
      </w:pPr>
      <w:r w:rsidRPr="0025752E">
        <w:rPr>
          <w:bCs/>
          <w:sz w:val="24"/>
          <w:szCs w:val="24"/>
        </w:rPr>
        <w:t>149/1997. (IX.10.) Korm.rendelet a gyámhatóságokról, valamint a gyermekvédelmi</w:t>
      </w:r>
      <w:r w:rsidRPr="0025752E">
        <w:rPr>
          <w:bCs/>
          <w:sz w:val="24"/>
          <w:szCs w:val="24"/>
        </w:rPr>
        <w:br/>
        <w:t>és gyámügyi eljárásról</w:t>
      </w:r>
    </w:p>
    <w:p w14:paraId="53113FB5" w14:textId="77777777" w:rsidR="008E4528" w:rsidRPr="0025752E" w:rsidRDefault="008E4528" w:rsidP="008B4424">
      <w:pPr>
        <w:widowControl/>
        <w:numPr>
          <w:ilvl w:val="0"/>
          <w:numId w:val="89"/>
        </w:numPr>
        <w:autoSpaceDE/>
        <w:autoSpaceDN/>
        <w:jc w:val="both"/>
        <w:rPr>
          <w:bCs/>
          <w:sz w:val="24"/>
          <w:szCs w:val="24"/>
        </w:rPr>
      </w:pPr>
      <w:r w:rsidRPr="0025752E">
        <w:rPr>
          <w:bCs/>
          <w:sz w:val="24"/>
          <w:szCs w:val="24"/>
        </w:rPr>
        <w:t>15/2013. (II.26.) EMMI rendelet a pedagógiai szakszolgálati intézmények működéséről</w:t>
      </w:r>
    </w:p>
    <w:p w14:paraId="5760BEF1" w14:textId="77777777" w:rsidR="0025752E" w:rsidRPr="0025752E" w:rsidRDefault="0025752E" w:rsidP="008B4424">
      <w:pPr>
        <w:widowControl/>
        <w:numPr>
          <w:ilvl w:val="0"/>
          <w:numId w:val="89"/>
        </w:numPr>
        <w:autoSpaceDE/>
        <w:autoSpaceDN/>
        <w:jc w:val="both"/>
        <w:rPr>
          <w:bCs/>
          <w:sz w:val="24"/>
          <w:szCs w:val="24"/>
        </w:rPr>
      </w:pPr>
      <w:r w:rsidRPr="0025752E">
        <w:rPr>
          <w:bCs/>
          <w:sz w:val="24"/>
          <w:szCs w:val="24"/>
        </w:rPr>
        <w:t>15/1998. (IV. 30.) NM rendelet a személyes gondoskodást nyújtó gyermekjóléti, gyermekvédelmi intézmények, valamint személyek szakmai feladatairól és működésük feltételeiről</w:t>
      </w:r>
    </w:p>
    <w:p w14:paraId="589419F8" w14:textId="77777777" w:rsidR="00C96D45" w:rsidRPr="0025752E" w:rsidRDefault="00C96D45" w:rsidP="0025752E">
      <w:pPr>
        <w:ind w:left="360"/>
        <w:jc w:val="both"/>
        <w:rPr>
          <w:rFonts w:eastAsia="Batang"/>
          <w:sz w:val="24"/>
          <w:szCs w:val="24"/>
        </w:rPr>
      </w:pPr>
    </w:p>
    <w:p w14:paraId="44B524EC" w14:textId="5BF6EE34" w:rsidR="00C96D45" w:rsidRPr="0025752E" w:rsidRDefault="0025752E" w:rsidP="008B4424">
      <w:pPr>
        <w:widowControl/>
        <w:numPr>
          <w:ilvl w:val="0"/>
          <w:numId w:val="90"/>
        </w:numPr>
        <w:tabs>
          <w:tab w:val="clear" w:pos="720"/>
          <w:tab w:val="num" w:pos="180"/>
        </w:tabs>
        <w:autoSpaceDE/>
        <w:autoSpaceDN/>
        <w:ind w:left="360"/>
        <w:jc w:val="both"/>
        <w:rPr>
          <w:sz w:val="24"/>
          <w:szCs w:val="24"/>
          <w:u w:val="single"/>
        </w:rPr>
      </w:pPr>
      <w:r>
        <w:rPr>
          <w:sz w:val="24"/>
          <w:szCs w:val="24"/>
          <w:u w:val="single"/>
        </w:rPr>
        <w:t>A</w:t>
      </w:r>
      <w:r w:rsidR="00C96D45" w:rsidRPr="0025752E">
        <w:rPr>
          <w:sz w:val="24"/>
          <w:szCs w:val="24"/>
          <w:u w:val="single"/>
        </w:rPr>
        <w:t>z intézményi működést szabályozó egyéb jogszabályok</w:t>
      </w:r>
    </w:p>
    <w:p w14:paraId="745645CD" w14:textId="77777777" w:rsidR="00C96D45" w:rsidRPr="0025752E" w:rsidRDefault="00C96D45" w:rsidP="008B4424">
      <w:pPr>
        <w:widowControl/>
        <w:numPr>
          <w:ilvl w:val="0"/>
          <w:numId w:val="89"/>
        </w:numPr>
        <w:autoSpaceDE/>
        <w:autoSpaceDN/>
        <w:jc w:val="both"/>
        <w:rPr>
          <w:rFonts w:eastAsia="Batang"/>
          <w:sz w:val="24"/>
          <w:szCs w:val="24"/>
        </w:rPr>
      </w:pPr>
      <w:r w:rsidRPr="0025752E">
        <w:rPr>
          <w:rFonts w:eastAsia="Batang"/>
          <w:sz w:val="24"/>
          <w:szCs w:val="24"/>
        </w:rPr>
        <w:t>2011. évi CXII. Törvény</w:t>
      </w:r>
      <w:bookmarkStart w:id="37" w:name="pr2"/>
      <w:bookmarkEnd w:id="37"/>
      <w:r w:rsidRPr="0025752E">
        <w:rPr>
          <w:rFonts w:eastAsia="Batang"/>
          <w:sz w:val="24"/>
          <w:szCs w:val="24"/>
        </w:rPr>
        <w:t xml:space="preserve"> az információs önrendelkezési jogról és az információszabadságról</w:t>
      </w:r>
    </w:p>
    <w:p w14:paraId="2CC0C209" w14:textId="77777777" w:rsidR="00C96D45" w:rsidRPr="0025752E" w:rsidRDefault="00C96D45" w:rsidP="008B4424">
      <w:pPr>
        <w:widowControl/>
        <w:numPr>
          <w:ilvl w:val="0"/>
          <w:numId w:val="89"/>
        </w:numPr>
        <w:autoSpaceDE/>
        <w:autoSpaceDN/>
        <w:jc w:val="both"/>
        <w:rPr>
          <w:rFonts w:eastAsia="Batang"/>
          <w:sz w:val="24"/>
          <w:szCs w:val="24"/>
        </w:rPr>
      </w:pPr>
      <w:r w:rsidRPr="0025752E">
        <w:rPr>
          <w:rFonts w:eastAsia="Batang"/>
          <w:sz w:val="24"/>
          <w:szCs w:val="24"/>
        </w:rPr>
        <w:t>2011. évi CXCV. Törvény az államháztartásról</w:t>
      </w:r>
    </w:p>
    <w:p w14:paraId="4FC62781" w14:textId="233BE755" w:rsidR="0025752E" w:rsidRPr="0025752E" w:rsidRDefault="0025752E" w:rsidP="008B4424">
      <w:pPr>
        <w:widowControl/>
        <w:numPr>
          <w:ilvl w:val="0"/>
          <w:numId w:val="89"/>
        </w:numPr>
        <w:autoSpaceDE/>
        <w:autoSpaceDN/>
        <w:jc w:val="both"/>
        <w:rPr>
          <w:rFonts w:eastAsia="Batang"/>
          <w:sz w:val="24"/>
          <w:szCs w:val="24"/>
        </w:rPr>
      </w:pPr>
      <w:r w:rsidRPr="0025752E">
        <w:rPr>
          <w:rFonts w:eastAsia="Batang"/>
          <w:sz w:val="24"/>
          <w:szCs w:val="24"/>
        </w:rPr>
        <w:t>1993.évi X</w:t>
      </w:r>
      <w:r>
        <w:rPr>
          <w:rFonts w:eastAsia="Batang"/>
          <w:sz w:val="24"/>
          <w:szCs w:val="24"/>
        </w:rPr>
        <w:t>CIII. törvény a Munkavédelemről</w:t>
      </w:r>
    </w:p>
    <w:p w14:paraId="63FBD60F" w14:textId="77777777" w:rsidR="0025752E" w:rsidRPr="0025752E" w:rsidRDefault="0025752E" w:rsidP="008B4424">
      <w:pPr>
        <w:widowControl/>
        <w:numPr>
          <w:ilvl w:val="0"/>
          <w:numId w:val="89"/>
        </w:numPr>
        <w:autoSpaceDE/>
        <w:autoSpaceDN/>
        <w:jc w:val="both"/>
        <w:rPr>
          <w:rFonts w:eastAsia="Batang"/>
          <w:sz w:val="24"/>
          <w:szCs w:val="24"/>
        </w:rPr>
      </w:pPr>
      <w:r w:rsidRPr="0025752E">
        <w:rPr>
          <w:rFonts w:eastAsia="Batang"/>
          <w:sz w:val="24"/>
          <w:szCs w:val="24"/>
        </w:rPr>
        <w:t>2012. évi II. törvény a szabálysértésekről, a szabálysértési eljárásról és a szabálysértési nyilvántartási rendszerről</w:t>
      </w:r>
    </w:p>
    <w:p w14:paraId="0C9DE99B" w14:textId="77777777" w:rsidR="0025752E" w:rsidRPr="0025752E" w:rsidRDefault="0025752E" w:rsidP="008B4424">
      <w:pPr>
        <w:widowControl/>
        <w:numPr>
          <w:ilvl w:val="0"/>
          <w:numId w:val="89"/>
        </w:numPr>
        <w:autoSpaceDE/>
        <w:autoSpaceDN/>
        <w:jc w:val="both"/>
        <w:rPr>
          <w:rFonts w:eastAsia="Batang"/>
          <w:sz w:val="24"/>
          <w:szCs w:val="24"/>
        </w:rPr>
      </w:pPr>
      <w:r w:rsidRPr="0025752E">
        <w:rPr>
          <w:rFonts w:eastAsia="Batang"/>
        </w:rPr>
        <w:t xml:space="preserve">1999.évi XLII. Törvény </w:t>
      </w:r>
      <w:r w:rsidRPr="0025752E">
        <w:rPr>
          <w:rFonts w:eastAsia="Batang"/>
          <w:sz w:val="24"/>
          <w:szCs w:val="24"/>
        </w:rPr>
        <w:t>a nemdohányzók védelméről és a dohánytermékek fogyasztásának, forgalmazásának egyes szabályairól</w:t>
      </w:r>
    </w:p>
    <w:p w14:paraId="79E090C8" w14:textId="77777777" w:rsidR="00C96D45" w:rsidRPr="0025752E" w:rsidRDefault="00C96D45" w:rsidP="008B4424">
      <w:pPr>
        <w:widowControl/>
        <w:numPr>
          <w:ilvl w:val="0"/>
          <w:numId w:val="89"/>
        </w:numPr>
        <w:autoSpaceDE/>
        <w:autoSpaceDN/>
        <w:jc w:val="both"/>
        <w:rPr>
          <w:rFonts w:eastAsia="Batang"/>
          <w:sz w:val="24"/>
          <w:szCs w:val="24"/>
        </w:rPr>
      </w:pPr>
      <w:r w:rsidRPr="0025752E">
        <w:rPr>
          <w:rFonts w:eastAsia="Batang"/>
          <w:sz w:val="24"/>
          <w:szCs w:val="24"/>
        </w:rPr>
        <w:t xml:space="preserve">368/2011.(XII.31.) Kormányrendelet az államháztartás működési rendjéről </w:t>
      </w:r>
    </w:p>
    <w:p w14:paraId="46F5C930" w14:textId="77777777" w:rsidR="00C96D45" w:rsidRPr="0025752E" w:rsidRDefault="00C96D45" w:rsidP="008B4424">
      <w:pPr>
        <w:widowControl/>
        <w:numPr>
          <w:ilvl w:val="0"/>
          <w:numId w:val="89"/>
        </w:numPr>
        <w:autoSpaceDE/>
        <w:autoSpaceDN/>
        <w:jc w:val="both"/>
        <w:rPr>
          <w:rFonts w:eastAsia="Batang"/>
          <w:sz w:val="24"/>
          <w:szCs w:val="24"/>
        </w:rPr>
      </w:pPr>
      <w:r w:rsidRPr="0025752E">
        <w:rPr>
          <w:rFonts w:eastAsia="Batang"/>
          <w:sz w:val="24"/>
          <w:szCs w:val="24"/>
        </w:rPr>
        <w:t>44/2007. (XII. 29.) OKM rendelet a katasztrófák elleni védekezés és a polgári védelem ágazati feladatairól</w:t>
      </w:r>
    </w:p>
    <w:p w14:paraId="2252F599" w14:textId="77777777" w:rsidR="00C96D45" w:rsidRPr="0025752E" w:rsidRDefault="00C96D45" w:rsidP="008B4424">
      <w:pPr>
        <w:widowControl/>
        <w:numPr>
          <w:ilvl w:val="0"/>
          <w:numId w:val="89"/>
        </w:numPr>
        <w:autoSpaceDE/>
        <w:autoSpaceDN/>
        <w:jc w:val="both"/>
        <w:rPr>
          <w:rFonts w:eastAsia="Batang"/>
        </w:rPr>
      </w:pPr>
      <w:r w:rsidRPr="0025752E">
        <w:rPr>
          <w:rFonts w:eastAsia="Batang"/>
        </w:rPr>
        <w:t>1995. évi LXVI. Törvény a köziratokról, a közlevéltárakról és a magánlevéltári anyag védelméről</w:t>
      </w:r>
    </w:p>
    <w:p w14:paraId="63A4AFC5" w14:textId="16A908EF" w:rsidR="00C96D45" w:rsidRPr="0025752E" w:rsidRDefault="00C96D45" w:rsidP="008B4424">
      <w:pPr>
        <w:widowControl/>
        <w:numPr>
          <w:ilvl w:val="0"/>
          <w:numId w:val="89"/>
        </w:numPr>
        <w:autoSpaceDE/>
        <w:autoSpaceDN/>
        <w:jc w:val="both"/>
        <w:rPr>
          <w:rFonts w:eastAsia="Batang"/>
        </w:rPr>
      </w:pPr>
      <w:r w:rsidRPr="0025752E">
        <w:rPr>
          <w:rFonts w:eastAsia="Batang"/>
        </w:rPr>
        <w:t>335/2005. (XII. 29.) Korm. Rendelet a közfeladatot ellátó szervek iratkezelésének általános követelményeiről</w:t>
      </w:r>
    </w:p>
    <w:p w14:paraId="02D9B64F" w14:textId="77777777" w:rsidR="008E4528" w:rsidRPr="0025752E" w:rsidRDefault="008E4528" w:rsidP="008B4424">
      <w:pPr>
        <w:widowControl/>
        <w:numPr>
          <w:ilvl w:val="0"/>
          <w:numId w:val="89"/>
        </w:numPr>
        <w:autoSpaceDE/>
        <w:autoSpaceDN/>
        <w:jc w:val="both"/>
        <w:rPr>
          <w:rFonts w:eastAsia="Batang"/>
          <w:sz w:val="24"/>
          <w:szCs w:val="24"/>
        </w:rPr>
      </w:pPr>
      <w:r w:rsidRPr="0025752E">
        <w:rPr>
          <w:rFonts w:eastAsia="Batang"/>
          <w:sz w:val="24"/>
          <w:szCs w:val="24"/>
        </w:rPr>
        <w:t>62/2011. (XII. 29.) BM rendelet a katasztrófák elleni védekezés egyes szabályairól</w:t>
      </w:r>
    </w:p>
    <w:p w14:paraId="4B7ADD94" w14:textId="77777777" w:rsidR="008E4528" w:rsidRPr="0025752E" w:rsidRDefault="008E4528" w:rsidP="008B4424">
      <w:pPr>
        <w:widowControl/>
        <w:numPr>
          <w:ilvl w:val="0"/>
          <w:numId w:val="89"/>
        </w:numPr>
        <w:autoSpaceDE/>
        <w:autoSpaceDN/>
        <w:jc w:val="both"/>
        <w:rPr>
          <w:rFonts w:eastAsia="Batang"/>
          <w:sz w:val="24"/>
          <w:szCs w:val="24"/>
        </w:rPr>
      </w:pPr>
      <w:r w:rsidRPr="0025752E">
        <w:rPr>
          <w:rFonts w:eastAsia="Batang"/>
          <w:sz w:val="24"/>
          <w:szCs w:val="24"/>
        </w:rPr>
        <w:t>68/2013. (XII.29.) NGM rendelet a kormányzati funkciók, államháztartási szakfeladatok és szakágazatok osztályozási rendjéről</w:t>
      </w:r>
    </w:p>
    <w:p w14:paraId="1AC0F9D4" w14:textId="77777777" w:rsidR="0025752E" w:rsidRPr="0025752E" w:rsidRDefault="0025752E" w:rsidP="008B4424">
      <w:pPr>
        <w:widowControl/>
        <w:numPr>
          <w:ilvl w:val="0"/>
          <w:numId w:val="89"/>
        </w:numPr>
        <w:autoSpaceDE/>
        <w:autoSpaceDN/>
        <w:jc w:val="both"/>
        <w:rPr>
          <w:rFonts w:eastAsia="Batang"/>
          <w:sz w:val="24"/>
          <w:szCs w:val="24"/>
        </w:rPr>
      </w:pPr>
      <w:r w:rsidRPr="0025752E">
        <w:rPr>
          <w:rFonts w:eastAsia="Batang"/>
          <w:sz w:val="24"/>
          <w:szCs w:val="24"/>
        </w:rPr>
        <w:t>33/1998. (VI. 24.) NM rendelet a munkaköri, szakmai, illetve személyi higiénés alkalmasság orvosi vizsgálatáról és véleményezéséről</w:t>
      </w:r>
    </w:p>
    <w:p w14:paraId="2F19F412" w14:textId="77777777" w:rsidR="0025752E" w:rsidRPr="0025752E" w:rsidRDefault="0025752E" w:rsidP="008B4424">
      <w:pPr>
        <w:widowControl/>
        <w:numPr>
          <w:ilvl w:val="0"/>
          <w:numId w:val="89"/>
        </w:numPr>
        <w:autoSpaceDE/>
        <w:autoSpaceDN/>
        <w:jc w:val="both"/>
        <w:rPr>
          <w:rFonts w:eastAsia="Batang"/>
          <w:sz w:val="24"/>
          <w:szCs w:val="24"/>
        </w:rPr>
      </w:pPr>
      <w:r w:rsidRPr="0025752E">
        <w:rPr>
          <w:rFonts w:eastAsia="Batang"/>
          <w:sz w:val="24"/>
          <w:szCs w:val="24"/>
        </w:rPr>
        <w:t>Az Európai Parlament és a Tanács (</w:t>
      </w:r>
      <w:proofErr w:type="spellStart"/>
      <w:r w:rsidRPr="0025752E">
        <w:rPr>
          <w:rFonts w:eastAsia="Batang"/>
          <w:sz w:val="24"/>
          <w:szCs w:val="24"/>
        </w:rPr>
        <w:t>Eu</w:t>
      </w:r>
      <w:proofErr w:type="spellEnd"/>
      <w:r w:rsidRPr="0025752E">
        <w:rPr>
          <w:rFonts w:eastAsia="Batang"/>
          <w:sz w:val="24"/>
          <w:szCs w:val="24"/>
        </w:rPr>
        <w:t>)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w:t>
      </w:r>
    </w:p>
    <w:p w14:paraId="11B530E8" w14:textId="6C75A027" w:rsidR="0025752E" w:rsidRDefault="0025752E" w:rsidP="008B4424">
      <w:pPr>
        <w:widowControl/>
        <w:numPr>
          <w:ilvl w:val="0"/>
          <w:numId w:val="89"/>
        </w:numPr>
        <w:autoSpaceDE/>
        <w:autoSpaceDN/>
        <w:jc w:val="both"/>
        <w:rPr>
          <w:rFonts w:eastAsia="Batang"/>
          <w:sz w:val="24"/>
          <w:szCs w:val="24"/>
        </w:rPr>
      </w:pPr>
      <w:r w:rsidRPr="0025752E">
        <w:rPr>
          <w:rFonts w:eastAsia="Batang"/>
          <w:sz w:val="24"/>
          <w:szCs w:val="24"/>
        </w:rPr>
        <w:t xml:space="preserve">18/1998. (VI. </w:t>
      </w:r>
      <w:proofErr w:type="gramStart"/>
      <w:r w:rsidRPr="0025752E">
        <w:rPr>
          <w:rFonts w:eastAsia="Batang"/>
          <w:sz w:val="24"/>
          <w:szCs w:val="24"/>
        </w:rPr>
        <w:t>3. )</w:t>
      </w:r>
      <w:proofErr w:type="gramEnd"/>
      <w:r w:rsidRPr="0025752E">
        <w:rPr>
          <w:rFonts w:eastAsia="Batang"/>
          <w:sz w:val="24"/>
          <w:szCs w:val="24"/>
        </w:rPr>
        <w:t xml:space="preserve"> NM rendelet a fertőző betegségek és járványok megelőzése érdekében szükséges járványügyi intézkedésekről.</w:t>
      </w:r>
    </w:p>
    <w:p w14:paraId="778DEEED" w14:textId="68529B13" w:rsidR="0025752E" w:rsidRDefault="0025752E" w:rsidP="0025752E">
      <w:pPr>
        <w:widowControl/>
        <w:autoSpaceDE/>
        <w:autoSpaceDN/>
        <w:ind w:left="720"/>
        <w:jc w:val="both"/>
        <w:rPr>
          <w:rFonts w:eastAsia="Batang"/>
          <w:sz w:val="24"/>
          <w:szCs w:val="24"/>
        </w:rPr>
      </w:pPr>
    </w:p>
    <w:p w14:paraId="44140F4E" w14:textId="1E04DAA1" w:rsidR="00C213E8" w:rsidRDefault="00C213E8">
      <w:pPr>
        <w:rPr>
          <w:rFonts w:eastAsia="Batang"/>
          <w:sz w:val="24"/>
          <w:szCs w:val="24"/>
        </w:rPr>
      </w:pPr>
      <w:r>
        <w:rPr>
          <w:rFonts w:eastAsia="Batang"/>
          <w:sz w:val="24"/>
          <w:szCs w:val="24"/>
        </w:rPr>
        <w:br w:type="page"/>
      </w:r>
    </w:p>
    <w:p w14:paraId="183E3029" w14:textId="6E24D9E1" w:rsidR="00C96D45" w:rsidRPr="0025752E" w:rsidRDefault="00C96D45" w:rsidP="008B4424">
      <w:pPr>
        <w:pStyle w:val="Listaszerbekezds"/>
        <w:widowControl/>
        <w:numPr>
          <w:ilvl w:val="1"/>
          <w:numId w:val="106"/>
        </w:numPr>
        <w:autoSpaceDE/>
        <w:autoSpaceDN/>
        <w:ind w:left="567" w:hanging="567"/>
        <w:jc w:val="both"/>
        <w:rPr>
          <w:sz w:val="28"/>
          <w:szCs w:val="32"/>
        </w:rPr>
      </w:pPr>
      <w:r w:rsidRPr="0025752E">
        <w:rPr>
          <w:sz w:val="28"/>
          <w:szCs w:val="32"/>
        </w:rPr>
        <w:lastRenderedPageBreak/>
        <w:t>A SZERVEZETI ÉS MŰKÖDÉSI SZABÁLYZAT SZEMÉLYI ÉS IDŐBELI HATÁLYA</w:t>
      </w:r>
    </w:p>
    <w:p w14:paraId="7133A3B0" w14:textId="77777777" w:rsidR="00C96D45" w:rsidRPr="00C96D45" w:rsidRDefault="00C96D45" w:rsidP="00C96D45">
      <w:pPr>
        <w:jc w:val="both"/>
        <w:rPr>
          <w:rFonts w:eastAsia="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798"/>
      </w:tblGrid>
      <w:tr w:rsidR="00C96D45" w:rsidRPr="00C96D45" w14:paraId="2474BA4C" w14:textId="77777777" w:rsidTr="00C96D45">
        <w:tc>
          <w:tcPr>
            <w:tcW w:w="1249" w:type="pct"/>
            <w:shd w:val="clear" w:color="auto" w:fill="auto"/>
            <w:vAlign w:val="center"/>
          </w:tcPr>
          <w:p w14:paraId="651B8AC6" w14:textId="77777777" w:rsidR="00C96D45" w:rsidRPr="00C96D45" w:rsidRDefault="00C96D45" w:rsidP="00C96D45">
            <w:pPr>
              <w:pStyle w:val="Szvegtrzs"/>
              <w:jc w:val="both"/>
              <w:rPr>
                <w:b/>
                <w:i/>
              </w:rPr>
            </w:pPr>
            <w:r w:rsidRPr="00C96D45">
              <w:rPr>
                <w:b/>
              </w:rPr>
              <w:t>Az SZMSZ személyi hatálya:</w:t>
            </w:r>
          </w:p>
        </w:tc>
        <w:tc>
          <w:tcPr>
            <w:tcW w:w="3751" w:type="pct"/>
            <w:shd w:val="clear" w:color="auto" w:fill="auto"/>
          </w:tcPr>
          <w:p w14:paraId="498066B4" w14:textId="77777777" w:rsidR="009F094B" w:rsidRPr="009F094B" w:rsidRDefault="009F094B" w:rsidP="009F094B">
            <w:pPr>
              <w:jc w:val="both"/>
              <w:rPr>
                <w:sz w:val="24"/>
                <w:szCs w:val="24"/>
              </w:rPr>
            </w:pPr>
            <w:r w:rsidRPr="009F094B">
              <w:rPr>
                <w:sz w:val="24"/>
                <w:szCs w:val="24"/>
              </w:rPr>
              <w:t>A szervezeti és működési szabályzat és mellékleteinek betartása az intézmény valamennyi munkavállalójára nézve kötelező érvényű.</w:t>
            </w:r>
          </w:p>
          <w:p w14:paraId="599537EA" w14:textId="77777777" w:rsidR="009F094B" w:rsidRDefault="009F094B" w:rsidP="00C96D45">
            <w:pPr>
              <w:widowControl/>
              <w:tabs>
                <w:tab w:val="left" w:pos="1701"/>
              </w:tabs>
              <w:autoSpaceDE/>
              <w:autoSpaceDN/>
              <w:jc w:val="both"/>
              <w:rPr>
                <w:rFonts w:eastAsia="Calibri"/>
                <w:sz w:val="24"/>
                <w:szCs w:val="24"/>
              </w:rPr>
            </w:pPr>
          </w:p>
          <w:p w14:paraId="6CA7C73C" w14:textId="6543154E" w:rsidR="00C96D45" w:rsidRPr="00C96D45" w:rsidRDefault="00C96D45" w:rsidP="00C96D45">
            <w:pPr>
              <w:widowControl/>
              <w:tabs>
                <w:tab w:val="left" w:pos="1701"/>
              </w:tabs>
              <w:autoSpaceDE/>
              <w:autoSpaceDN/>
              <w:jc w:val="both"/>
              <w:rPr>
                <w:rFonts w:eastAsia="Calibri"/>
                <w:sz w:val="24"/>
                <w:szCs w:val="24"/>
              </w:rPr>
            </w:pPr>
            <w:r w:rsidRPr="00C96D45">
              <w:rPr>
                <w:rFonts w:eastAsia="Calibri"/>
                <w:sz w:val="24"/>
                <w:szCs w:val="24"/>
              </w:rPr>
              <w:t xml:space="preserve">A szervezeti és működési szabályzat </w:t>
            </w:r>
            <w:r w:rsidR="009F094B">
              <w:rPr>
                <w:rFonts w:eastAsia="Calibri"/>
                <w:sz w:val="24"/>
                <w:szCs w:val="24"/>
              </w:rPr>
              <w:t xml:space="preserve">és annak mellékleteinek </w:t>
            </w:r>
            <w:r w:rsidRPr="00C96D45">
              <w:rPr>
                <w:rFonts w:eastAsia="Calibri"/>
                <w:sz w:val="24"/>
                <w:szCs w:val="24"/>
              </w:rPr>
              <w:t xml:space="preserve">betartása </w:t>
            </w:r>
            <w:r w:rsidR="009F094B">
              <w:rPr>
                <w:rFonts w:eastAsia="Calibri"/>
                <w:sz w:val="24"/>
                <w:szCs w:val="24"/>
              </w:rPr>
              <w:t xml:space="preserve">kiterjed </w:t>
            </w:r>
            <w:r w:rsidRPr="00C96D45">
              <w:rPr>
                <w:rFonts w:eastAsia="Calibri"/>
                <w:sz w:val="24"/>
                <w:szCs w:val="24"/>
              </w:rPr>
              <w:t xml:space="preserve">az intézmény valamennyi </w:t>
            </w:r>
          </w:p>
          <w:p w14:paraId="7B934BEB" w14:textId="77777777" w:rsidR="00C96D45" w:rsidRPr="00C96D45" w:rsidRDefault="00C96D45" w:rsidP="00656396">
            <w:pPr>
              <w:pStyle w:val="Listaszerbekezds"/>
              <w:widowControl/>
              <w:numPr>
                <w:ilvl w:val="0"/>
                <w:numId w:val="44"/>
              </w:numPr>
              <w:tabs>
                <w:tab w:val="left" w:pos="1701"/>
              </w:tabs>
              <w:autoSpaceDE/>
              <w:autoSpaceDN/>
              <w:jc w:val="both"/>
              <w:rPr>
                <w:sz w:val="24"/>
                <w:szCs w:val="24"/>
              </w:rPr>
            </w:pPr>
            <w:r w:rsidRPr="00C96D45">
              <w:rPr>
                <w:rFonts w:eastAsia="Calibri"/>
                <w:sz w:val="24"/>
                <w:szCs w:val="24"/>
              </w:rPr>
              <w:t xml:space="preserve">gyermekére, </w:t>
            </w:r>
          </w:p>
          <w:p w14:paraId="5CD471C7" w14:textId="77777777" w:rsidR="00C96D45" w:rsidRPr="00C96D45" w:rsidRDefault="00C96D45" w:rsidP="00656396">
            <w:pPr>
              <w:pStyle w:val="Listaszerbekezds"/>
              <w:widowControl/>
              <w:numPr>
                <w:ilvl w:val="0"/>
                <w:numId w:val="44"/>
              </w:numPr>
              <w:tabs>
                <w:tab w:val="left" w:pos="1701"/>
              </w:tabs>
              <w:autoSpaceDE/>
              <w:autoSpaceDN/>
              <w:jc w:val="both"/>
              <w:rPr>
                <w:sz w:val="24"/>
                <w:szCs w:val="24"/>
              </w:rPr>
            </w:pPr>
            <w:r w:rsidRPr="00C96D45">
              <w:rPr>
                <w:sz w:val="24"/>
                <w:szCs w:val="24"/>
              </w:rPr>
              <w:t>a gyermekek szüleire, törvényes képviselőikre</w:t>
            </w:r>
            <w:r w:rsidRPr="00C96D45">
              <w:rPr>
                <w:rFonts w:eastAsia="Calibri"/>
                <w:sz w:val="24"/>
                <w:szCs w:val="24"/>
              </w:rPr>
              <w:t xml:space="preserve"> </w:t>
            </w:r>
          </w:p>
          <w:p w14:paraId="5D1DBF6D" w14:textId="77777777" w:rsidR="00C96D45" w:rsidRPr="00C96D45" w:rsidRDefault="00C96D45" w:rsidP="00656396">
            <w:pPr>
              <w:pStyle w:val="Listaszerbekezds"/>
              <w:widowControl/>
              <w:numPr>
                <w:ilvl w:val="0"/>
                <w:numId w:val="44"/>
              </w:numPr>
              <w:tabs>
                <w:tab w:val="left" w:pos="1701"/>
              </w:tabs>
              <w:autoSpaceDE/>
              <w:autoSpaceDN/>
              <w:jc w:val="both"/>
              <w:rPr>
                <w:sz w:val="24"/>
                <w:szCs w:val="24"/>
              </w:rPr>
            </w:pPr>
            <w:r w:rsidRPr="00C96D45">
              <w:rPr>
                <w:rFonts w:eastAsia="Calibri"/>
                <w:sz w:val="24"/>
                <w:szCs w:val="24"/>
              </w:rPr>
              <w:t xml:space="preserve">és alkalmazottjára nézve kötelező érvényű. </w:t>
            </w:r>
          </w:p>
          <w:p w14:paraId="59459429" w14:textId="77777777" w:rsidR="00C96D45" w:rsidRPr="00C96D45" w:rsidRDefault="00C96D45" w:rsidP="00C96D45">
            <w:pPr>
              <w:widowControl/>
              <w:tabs>
                <w:tab w:val="left" w:pos="1701"/>
              </w:tabs>
              <w:autoSpaceDE/>
              <w:autoSpaceDN/>
              <w:jc w:val="both"/>
              <w:rPr>
                <w:rFonts w:eastAsia="Calibri"/>
                <w:sz w:val="24"/>
                <w:szCs w:val="24"/>
              </w:rPr>
            </w:pPr>
          </w:p>
          <w:p w14:paraId="5D51C162" w14:textId="77777777" w:rsidR="00C96D45" w:rsidRPr="00C96D45" w:rsidRDefault="00C96D45" w:rsidP="00C96D45">
            <w:pPr>
              <w:widowControl/>
              <w:tabs>
                <w:tab w:val="left" w:pos="1701"/>
              </w:tabs>
              <w:autoSpaceDE/>
              <w:autoSpaceDN/>
              <w:jc w:val="both"/>
              <w:rPr>
                <w:sz w:val="24"/>
                <w:szCs w:val="24"/>
              </w:rPr>
            </w:pPr>
            <w:r w:rsidRPr="00C96D45">
              <w:rPr>
                <w:rFonts w:eastAsia="Calibri"/>
                <w:sz w:val="24"/>
                <w:szCs w:val="24"/>
              </w:rPr>
              <w:t xml:space="preserve">Az SZMSZ-ben foglalt rendelkezéseket azok is kötelesek megtartani, akik belépnek az intézmény területére, használják helyiségeit, létesítményeit, anélkül, hogy az óvodával jogviszonyt alakítanának ki </w:t>
            </w:r>
          </w:p>
        </w:tc>
      </w:tr>
      <w:tr w:rsidR="00C96D45" w:rsidRPr="00C96D45" w14:paraId="6FA30236" w14:textId="77777777" w:rsidTr="00C96D45">
        <w:tc>
          <w:tcPr>
            <w:tcW w:w="1249" w:type="pct"/>
            <w:shd w:val="clear" w:color="auto" w:fill="auto"/>
            <w:vAlign w:val="center"/>
          </w:tcPr>
          <w:p w14:paraId="2D1BCC74" w14:textId="77777777" w:rsidR="00C96D45" w:rsidRPr="00C96D45" w:rsidRDefault="00C96D45" w:rsidP="00C96D45">
            <w:pPr>
              <w:pStyle w:val="Szvegtrzs"/>
              <w:jc w:val="both"/>
              <w:rPr>
                <w:b/>
              </w:rPr>
            </w:pPr>
            <w:r w:rsidRPr="00C96D45">
              <w:rPr>
                <w:b/>
              </w:rPr>
              <w:t>Az SZMSZ területi hatálya:</w:t>
            </w:r>
          </w:p>
        </w:tc>
        <w:tc>
          <w:tcPr>
            <w:tcW w:w="3751" w:type="pct"/>
            <w:shd w:val="clear" w:color="auto" w:fill="auto"/>
          </w:tcPr>
          <w:p w14:paraId="1E7F45A0" w14:textId="77777777" w:rsidR="00C96D45" w:rsidRPr="00C96D45" w:rsidRDefault="00C96D45" w:rsidP="00C96D45">
            <w:pPr>
              <w:widowControl/>
              <w:autoSpaceDE/>
              <w:autoSpaceDN/>
              <w:jc w:val="both"/>
              <w:rPr>
                <w:rFonts w:eastAsia="Calibri"/>
                <w:sz w:val="24"/>
                <w:szCs w:val="24"/>
              </w:rPr>
            </w:pPr>
            <w:r w:rsidRPr="00C96D45">
              <w:rPr>
                <w:rFonts w:eastAsia="Calibri"/>
                <w:sz w:val="24"/>
                <w:szCs w:val="24"/>
              </w:rPr>
              <w:t xml:space="preserve">A SZMSZ előírásai érvényesek az intézmény területén </w:t>
            </w:r>
          </w:p>
          <w:p w14:paraId="139EC98B" w14:textId="77777777" w:rsidR="00C96D45" w:rsidRPr="00C96D45" w:rsidRDefault="00C96D45" w:rsidP="00656396">
            <w:pPr>
              <w:pStyle w:val="Listaszerbekezds"/>
              <w:widowControl/>
              <w:numPr>
                <w:ilvl w:val="0"/>
                <w:numId w:val="43"/>
              </w:numPr>
              <w:autoSpaceDE/>
              <w:autoSpaceDN/>
              <w:jc w:val="both"/>
              <w:rPr>
                <w:sz w:val="24"/>
                <w:szCs w:val="24"/>
              </w:rPr>
            </w:pPr>
            <w:r w:rsidRPr="00C96D45">
              <w:rPr>
                <w:rFonts w:eastAsia="Calibri"/>
                <w:sz w:val="24"/>
                <w:szCs w:val="24"/>
              </w:rPr>
              <w:t>a benntartózkodás,</w:t>
            </w:r>
          </w:p>
          <w:p w14:paraId="4DA698BC" w14:textId="77777777" w:rsidR="00C96D45" w:rsidRPr="00C96D45" w:rsidRDefault="00C96D45" w:rsidP="00656396">
            <w:pPr>
              <w:widowControl/>
              <w:numPr>
                <w:ilvl w:val="0"/>
                <w:numId w:val="43"/>
              </w:numPr>
              <w:autoSpaceDE/>
              <w:autoSpaceDN/>
              <w:jc w:val="both"/>
              <w:rPr>
                <w:sz w:val="24"/>
                <w:szCs w:val="24"/>
              </w:rPr>
            </w:pPr>
            <w:r w:rsidRPr="00C96D45">
              <w:rPr>
                <w:rFonts w:eastAsia="Calibri"/>
                <w:sz w:val="24"/>
                <w:szCs w:val="24"/>
              </w:rPr>
              <w:t xml:space="preserve">valamint </w:t>
            </w:r>
            <w:r w:rsidRPr="00C96D45">
              <w:rPr>
                <w:sz w:val="24"/>
                <w:szCs w:val="24"/>
              </w:rPr>
              <w:t>óvodák területén kívül szervezett, az óvodai nevelés idejében, keretében zajló programokra, eseményekre;</w:t>
            </w:r>
          </w:p>
          <w:p w14:paraId="0B3E49D4" w14:textId="77777777" w:rsidR="00C96D45" w:rsidRPr="00C96D45" w:rsidRDefault="00C96D45" w:rsidP="00656396">
            <w:pPr>
              <w:widowControl/>
              <w:numPr>
                <w:ilvl w:val="0"/>
                <w:numId w:val="43"/>
              </w:numPr>
              <w:autoSpaceDE/>
              <w:autoSpaceDN/>
              <w:jc w:val="both"/>
              <w:rPr>
                <w:sz w:val="24"/>
                <w:szCs w:val="24"/>
              </w:rPr>
            </w:pPr>
            <w:r w:rsidRPr="00C96D45">
              <w:rPr>
                <w:rFonts w:eastAsia="Calibri"/>
                <w:sz w:val="24"/>
                <w:szCs w:val="24"/>
              </w:rPr>
              <w:t>a</w:t>
            </w:r>
            <w:r w:rsidRPr="00C96D45">
              <w:rPr>
                <w:rFonts w:eastAsia="Batang"/>
                <w:sz w:val="24"/>
                <w:szCs w:val="24"/>
              </w:rPr>
              <w:t>z intézmény képviselete szerinti alkalmaira</w:t>
            </w:r>
          </w:p>
        </w:tc>
      </w:tr>
      <w:tr w:rsidR="00C96D45" w:rsidRPr="00A76FD5" w14:paraId="26FE5EB4" w14:textId="77777777" w:rsidTr="00C96D45">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5B98B44C" w14:textId="77777777" w:rsidR="00C96D45" w:rsidRPr="00A76FD5" w:rsidRDefault="00C96D45" w:rsidP="00C96D45">
            <w:pPr>
              <w:pStyle w:val="Szvegtrzs"/>
              <w:jc w:val="both"/>
              <w:rPr>
                <w:b/>
              </w:rPr>
            </w:pPr>
            <w:r w:rsidRPr="00A76FD5">
              <w:rPr>
                <w:b/>
              </w:rPr>
              <w:t>Az SZMSZ időbeli hatálya:</w:t>
            </w:r>
          </w:p>
        </w:tc>
        <w:tc>
          <w:tcPr>
            <w:tcW w:w="3751" w:type="pct"/>
            <w:tcBorders>
              <w:top w:val="single" w:sz="4" w:space="0" w:color="auto"/>
              <w:left w:val="single" w:sz="4" w:space="0" w:color="auto"/>
              <w:bottom w:val="single" w:sz="4" w:space="0" w:color="auto"/>
              <w:right w:val="single" w:sz="4" w:space="0" w:color="auto"/>
            </w:tcBorders>
            <w:shd w:val="clear" w:color="auto" w:fill="auto"/>
          </w:tcPr>
          <w:p w14:paraId="010B3BB6" w14:textId="07B516BB" w:rsidR="00C96D45" w:rsidRPr="00A76FD5" w:rsidRDefault="00C96D45" w:rsidP="00C96D45">
            <w:pPr>
              <w:jc w:val="both"/>
              <w:rPr>
                <w:rFonts w:eastAsia="Calibri"/>
                <w:sz w:val="24"/>
                <w:szCs w:val="24"/>
              </w:rPr>
            </w:pPr>
            <w:bookmarkStart w:id="38" w:name="_Hlk44252354"/>
            <w:r w:rsidRPr="00A76FD5">
              <w:rPr>
                <w:rFonts w:eastAsia="Calibri"/>
                <w:sz w:val="24"/>
                <w:szCs w:val="24"/>
              </w:rPr>
              <w:t>A szervezeti és működési szabályzat a kihirdetés</w:t>
            </w:r>
            <w:bookmarkStart w:id="39" w:name="_Hlk44249783"/>
            <w:r w:rsidR="00AC11E1" w:rsidRPr="00A76FD5">
              <w:rPr>
                <w:rFonts w:eastAsia="Calibri"/>
                <w:sz w:val="24"/>
                <w:szCs w:val="24"/>
              </w:rPr>
              <w:t xml:space="preserve"> napján</w:t>
            </w:r>
            <w:r w:rsidRPr="00A76FD5">
              <w:rPr>
                <w:rFonts w:eastAsia="Calibri"/>
                <w:sz w:val="24"/>
                <w:szCs w:val="24"/>
              </w:rPr>
              <w:t xml:space="preserve"> lép hatályba</w:t>
            </w:r>
            <w:bookmarkEnd w:id="39"/>
            <w:r w:rsidRPr="00A76FD5">
              <w:rPr>
                <w:rFonts w:eastAsia="Calibri"/>
                <w:sz w:val="24"/>
                <w:szCs w:val="24"/>
              </w:rPr>
              <w:t xml:space="preserve"> és határozatlan időre szól</w:t>
            </w:r>
            <w:r w:rsidR="00AC11E1" w:rsidRPr="00A76FD5">
              <w:rPr>
                <w:rFonts w:eastAsia="Calibri"/>
                <w:sz w:val="24"/>
                <w:szCs w:val="24"/>
              </w:rPr>
              <w:t>.</w:t>
            </w:r>
            <w:bookmarkEnd w:id="38"/>
          </w:p>
        </w:tc>
      </w:tr>
    </w:tbl>
    <w:p w14:paraId="151E5D45" w14:textId="77777777" w:rsidR="00C96D45" w:rsidRPr="00A76FD5" w:rsidRDefault="00C96D45" w:rsidP="00C96D45">
      <w:pPr>
        <w:pStyle w:val="Default"/>
        <w:rPr>
          <w:b/>
          <w:bCs/>
          <w:color w:val="auto"/>
        </w:rPr>
      </w:pPr>
    </w:p>
    <w:p w14:paraId="0D7D1EC0" w14:textId="7DAADBBF" w:rsidR="00C213E8" w:rsidRPr="00C213E8" w:rsidRDefault="000B1C6B" w:rsidP="008B4424">
      <w:pPr>
        <w:pStyle w:val="Listaszerbekezds"/>
        <w:widowControl/>
        <w:numPr>
          <w:ilvl w:val="1"/>
          <w:numId w:val="106"/>
        </w:numPr>
        <w:autoSpaceDE/>
        <w:autoSpaceDN/>
        <w:ind w:left="567" w:hanging="567"/>
        <w:jc w:val="both"/>
        <w:rPr>
          <w:sz w:val="28"/>
          <w:szCs w:val="32"/>
        </w:rPr>
      </w:pPr>
      <w:r>
        <w:rPr>
          <w:sz w:val="28"/>
          <w:szCs w:val="32"/>
        </w:rPr>
        <w:t>AZ SZMSZ ÉS MELLÉKLETEINEK</w:t>
      </w:r>
      <w:r w:rsidR="00016F3D" w:rsidRPr="00C213E8">
        <w:rPr>
          <w:sz w:val="28"/>
          <w:szCs w:val="32"/>
        </w:rPr>
        <w:t xml:space="preserve"> </w:t>
      </w:r>
      <w:r w:rsidR="00016F3D">
        <w:rPr>
          <w:sz w:val="28"/>
          <w:szCs w:val="32"/>
        </w:rPr>
        <w:t>ELFOGADÁSÁNAK RENDJE</w:t>
      </w:r>
    </w:p>
    <w:p w14:paraId="051A1AE3" w14:textId="77777777" w:rsidR="00C213E8" w:rsidRPr="00A76FD5" w:rsidRDefault="00C213E8" w:rsidP="00C213E8">
      <w:pPr>
        <w:widowControl/>
        <w:adjustRightInd w:val="0"/>
        <w:jc w:val="both"/>
        <w:rPr>
          <w:rFonts w:eastAsiaTheme="minorHAnsi"/>
          <w:sz w:val="24"/>
          <w:szCs w:val="24"/>
        </w:rPr>
      </w:pPr>
    </w:p>
    <w:p w14:paraId="141160A7" w14:textId="1C1105EC" w:rsidR="00C213E8" w:rsidRPr="00A76FD5" w:rsidRDefault="00C213E8" w:rsidP="00C213E8">
      <w:pPr>
        <w:widowControl/>
        <w:adjustRightInd w:val="0"/>
        <w:jc w:val="both"/>
        <w:rPr>
          <w:rFonts w:eastAsiaTheme="minorHAnsi"/>
          <w:sz w:val="24"/>
          <w:szCs w:val="24"/>
        </w:rPr>
      </w:pPr>
      <w:r w:rsidRPr="00A76FD5">
        <w:rPr>
          <w:rFonts w:eastAsiaTheme="minorHAnsi"/>
          <w:sz w:val="24"/>
          <w:szCs w:val="24"/>
        </w:rPr>
        <w:t>A nevelőtestületnek</w:t>
      </w:r>
      <w:r w:rsidR="009A2872" w:rsidRPr="00A76FD5">
        <w:rPr>
          <w:rFonts w:eastAsiaTheme="minorHAnsi"/>
          <w:sz w:val="24"/>
          <w:szCs w:val="24"/>
        </w:rPr>
        <w:t xml:space="preserve"> </w:t>
      </w:r>
      <w:r w:rsidR="00792026" w:rsidRPr="00A76FD5">
        <w:rPr>
          <w:rFonts w:eastAsiaTheme="minorHAnsi"/>
          <w:sz w:val="24"/>
          <w:szCs w:val="24"/>
        </w:rPr>
        <w:t xml:space="preserve">a működési dokumentumok - </w:t>
      </w:r>
      <w:r w:rsidRPr="00A76FD5">
        <w:rPr>
          <w:rFonts w:eastAsiaTheme="minorHAnsi"/>
          <w:i/>
          <w:iCs/>
          <w:sz w:val="24"/>
          <w:szCs w:val="24"/>
        </w:rPr>
        <w:t xml:space="preserve">SZMSZ </w:t>
      </w:r>
      <w:r w:rsidR="009A2872" w:rsidRPr="00A76FD5">
        <w:rPr>
          <w:rFonts w:eastAsiaTheme="minorHAnsi"/>
          <w:i/>
          <w:iCs/>
          <w:sz w:val="24"/>
          <w:szCs w:val="24"/>
        </w:rPr>
        <w:t>és annak mellékleteinek</w:t>
      </w:r>
      <w:r w:rsidR="009A2872" w:rsidRPr="00A76FD5">
        <w:rPr>
          <w:rFonts w:eastAsiaTheme="minorHAnsi"/>
          <w:sz w:val="24"/>
          <w:szCs w:val="24"/>
        </w:rPr>
        <w:t xml:space="preserve"> - </w:t>
      </w:r>
      <w:r w:rsidRPr="00A76FD5">
        <w:rPr>
          <w:rFonts w:eastAsiaTheme="minorHAnsi"/>
          <w:sz w:val="24"/>
          <w:szCs w:val="24"/>
        </w:rPr>
        <w:t>elfogadás</w:t>
      </w:r>
      <w:r w:rsidR="009A2872" w:rsidRPr="00A76FD5">
        <w:rPr>
          <w:rFonts w:eastAsiaTheme="minorHAnsi"/>
          <w:sz w:val="24"/>
          <w:szCs w:val="24"/>
        </w:rPr>
        <w:t>ához</w:t>
      </w:r>
      <w:r w:rsidRPr="00A76FD5">
        <w:rPr>
          <w:rFonts w:eastAsiaTheme="minorHAnsi"/>
          <w:sz w:val="24"/>
          <w:szCs w:val="24"/>
        </w:rPr>
        <w:t xml:space="preserve"> az óvodai szülői közösség véleményét kell beszerezni. </w:t>
      </w:r>
    </w:p>
    <w:p w14:paraId="60320174" w14:textId="77777777" w:rsidR="00C213E8" w:rsidRPr="00A76FD5" w:rsidRDefault="00C213E8" w:rsidP="00C213E8">
      <w:pPr>
        <w:widowControl/>
        <w:autoSpaceDE/>
        <w:autoSpaceDN/>
        <w:jc w:val="both"/>
        <w:rPr>
          <w:rFonts w:eastAsiaTheme="minorHAnsi"/>
          <w:sz w:val="24"/>
          <w:szCs w:val="24"/>
        </w:rPr>
      </w:pPr>
    </w:p>
    <w:p w14:paraId="0CE1A8A4" w14:textId="480F5652" w:rsidR="00703C7E" w:rsidRPr="00A76FD5" w:rsidRDefault="00703C7E" w:rsidP="00C213E8">
      <w:pPr>
        <w:widowControl/>
        <w:autoSpaceDE/>
        <w:autoSpaceDN/>
        <w:jc w:val="both"/>
        <w:rPr>
          <w:rFonts w:eastAsiaTheme="minorHAnsi"/>
          <w:sz w:val="24"/>
          <w:szCs w:val="24"/>
        </w:rPr>
      </w:pPr>
      <w:r w:rsidRPr="00A76FD5">
        <w:rPr>
          <w:sz w:val="24"/>
          <w:szCs w:val="24"/>
        </w:rPr>
        <w:t xml:space="preserve">Az intézmény szervezeti és működési szabályzatát a jogszabályban előírt </w:t>
      </w:r>
      <w:r w:rsidRPr="00A76FD5">
        <w:rPr>
          <w:b/>
          <w:bCs/>
          <w:sz w:val="24"/>
          <w:szCs w:val="24"/>
        </w:rPr>
        <w:t>kötelező mellékletekkel együtt a</w:t>
      </w:r>
      <w:r w:rsidRPr="00A76FD5">
        <w:rPr>
          <w:sz w:val="24"/>
          <w:szCs w:val="24"/>
        </w:rPr>
        <w:t xml:space="preserve"> </w:t>
      </w:r>
      <w:r w:rsidRPr="00A76FD5">
        <w:rPr>
          <w:b/>
          <w:bCs/>
          <w:sz w:val="24"/>
          <w:szCs w:val="24"/>
        </w:rPr>
        <w:t>szülői szervezet előzetesen véleményezi</w:t>
      </w:r>
      <w:r w:rsidRPr="00A76FD5">
        <w:rPr>
          <w:sz w:val="24"/>
          <w:szCs w:val="24"/>
        </w:rPr>
        <w:t xml:space="preserve">, az intézmény vezetőjének előterjesztése után a </w:t>
      </w:r>
      <w:r w:rsidRPr="00A76FD5">
        <w:rPr>
          <w:b/>
          <w:bCs/>
          <w:sz w:val="24"/>
          <w:szCs w:val="24"/>
        </w:rPr>
        <w:t>nevelőtestület fogadja el.</w:t>
      </w:r>
    </w:p>
    <w:p w14:paraId="200A71D4" w14:textId="54F2839F" w:rsidR="00C213E8" w:rsidRDefault="00C213E8" w:rsidP="00C213E8">
      <w:pPr>
        <w:widowControl/>
        <w:autoSpaceDE/>
        <w:autoSpaceDN/>
        <w:jc w:val="both"/>
        <w:rPr>
          <w:rFonts w:eastAsiaTheme="minorHAnsi"/>
          <w:color w:val="000000"/>
          <w:sz w:val="24"/>
          <w:szCs w:val="24"/>
        </w:rPr>
      </w:pPr>
    </w:p>
    <w:p w14:paraId="645E4CF1" w14:textId="77777777" w:rsidR="003E2E7A" w:rsidRDefault="003E2E7A" w:rsidP="003E2E7A">
      <w:pPr>
        <w:widowControl/>
        <w:autoSpaceDE/>
        <w:autoSpaceDN/>
        <w:jc w:val="both"/>
        <w:rPr>
          <w:rFonts w:eastAsiaTheme="minorHAnsi"/>
          <w:color w:val="000000"/>
          <w:sz w:val="24"/>
          <w:szCs w:val="24"/>
        </w:rPr>
      </w:pPr>
      <w:r w:rsidRPr="00C213E8">
        <w:rPr>
          <w:rFonts w:eastAsiaTheme="minorHAnsi"/>
          <w:color w:val="000000"/>
          <w:sz w:val="24"/>
          <w:szCs w:val="24"/>
        </w:rPr>
        <w:t xml:space="preserve">Az SZMSZ azon rendelkezéseinek érvénybelépéséhez, amelyekből a fenntartóra többletkötelezettség hárul a fenntartó egyetértése szükséges. </w:t>
      </w:r>
    </w:p>
    <w:p w14:paraId="76B04BF1" w14:textId="77777777" w:rsidR="003E2E7A" w:rsidRDefault="003E2E7A" w:rsidP="00C213E8">
      <w:pPr>
        <w:widowControl/>
        <w:autoSpaceDE/>
        <w:autoSpaceDN/>
        <w:jc w:val="both"/>
        <w:rPr>
          <w:rFonts w:eastAsiaTheme="minorHAnsi"/>
          <w:color w:val="000000"/>
          <w:sz w:val="24"/>
          <w:szCs w:val="24"/>
        </w:rPr>
      </w:pPr>
    </w:p>
    <w:p w14:paraId="48F9D243" w14:textId="227B3C17" w:rsidR="00C96D45" w:rsidRPr="00C213E8" w:rsidRDefault="000B1C6B" w:rsidP="008B4424">
      <w:pPr>
        <w:pStyle w:val="Listaszerbekezds"/>
        <w:widowControl/>
        <w:numPr>
          <w:ilvl w:val="1"/>
          <w:numId w:val="106"/>
        </w:numPr>
        <w:autoSpaceDE/>
        <w:autoSpaceDN/>
        <w:ind w:left="567" w:hanging="567"/>
        <w:jc w:val="both"/>
        <w:rPr>
          <w:sz w:val="28"/>
          <w:szCs w:val="32"/>
        </w:rPr>
      </w:pPr>
      <w:r>
        <w:rPr>
          <w:sz w:val="28"/>
          <w:szCs w:val="32"/>
        </w:rPr>
        <w:t>AZ SZMSZ ÉS MELLÉKLETEINEK</w:t>
      </w:r>
      <w:r w:rsidRPr="00C213E8">
        <w:rPr>
          <w:sz w:val="28"/>
          <w:szCs w:val="32"/>
        </w:rPr>
        <w:t xml:space="preserve"> </w:t>
      </w:r>
      <w:r w:rsidR="00016F3D" w:rsidRPr="00C213E8">
        <w:rPr>
          <w:sz w:val="28"/>
          <w:szCs w:val="32"/>
        </w:rPr>
        <w:t>FELÜLVIZSGÁLATA, MÓDOSÍTÁSA</w:t>
      </w:r>
    </w:p>
    <w:p w14:paraId="41FA9BF8" w14:textId="77777777" w:rsidR="00C96D45" w:rsidRPr="00A76FD5" w:rsidRDefault="00C96D45" w:rsidP="00C213E8">
      <w:pPr>
        <w:pStyle w:val="Default"/>
        <w:rPr>
          <w:b/>
          <w:bCs/>
          <w:color w:val="auto"/>
        </w:rPr>
      </w:pPr>
    </w:p>
    <w:p w14:paraId="2D400EA7" w14:textId="654296A4" w:rsidR="00C213E8" w:rsidRPr="00A76FD5" w:rsidRDefault="00C213E8" w:rsidP="00C213E8">
      <w:pPr>
        <w:widowControl/>
        <w:adjustRightInd w:val="0"/>
        <w:jc w:val="both"/>
        <w:rPr>
          <w:rFonts w:eastAsiaTheme="minorHAnsi"/>
          <w:sz w:val="24"/>
          <w:szCs w:val="24"/>
        </w:rPr>
      </w:pPr>
      <w:r w:rsidRPr="00A76FD5">
        <w:rPr>
          <w:rFonts w:eastAsiaTheme="minorHAnsi"/>
          <w:sz w:val="24"/>
          <w:szCs w:val="24"/>
        </w:rPr>
        <w:t xml:space="preserve">A szervezeti és működési szabályzat </w:t>
      </w:r>
      <w:r w:rsidR="009A2872" w:rsidRPr="00A76FD5">
        <w:rPr>
          <w:rFonts w:eastAsiaTheme="minorHAnsi"/>
          <w:sz w:val="24"/>
          <w:szCs w:val="24"/>
        </w:rPr>
        <w:t xml:space="preserve">és annak mellékleteinek </w:t>
      </w:r>
      <w:r w:rsidRPr="00A76FD5">
        <w:rPr>
          <w:rFonts w:eastAsiaTheme="minorHAnsi"/>
          <w:sz w:val="24"/>
          <w:szCs w:val="24"/>
        </w:rPr>
        <w:t>módosítására</w:t>
      </w:r>
      <w:r w:rsidR="002A3463" w:rsidRPr="00A76FD5">
        <w:rPr>
          <w:rFonts w:eastAsiaTheme="minorHAnsi"/>
          <w:sz w:val="24"/>
          <w:szCs w:val="24"/>
        </w:rPr>
        <w:t xml:space="preserve"> akkor </w:t>
      </w:r>
      <w:r w:rsidRPr="00A76FD5">
        <w:rPr>
          <w:rFonts w:eastAsiaTheme="minorHAnsi"/>
          <w:sz w:val="24"/>
          <w:szCs w:val="24"/>
        </w:rPr>
        <w:t>kerül</w:t>
      </w:r>
      <w:r w:rsidR="002A3463" w:rsidRPr="00A76FD5">
        <w:rPr>
          <w:rFonts w:eastAsiaTheme="minorHAnsi"/>
          <w:sz w:val="24"/>
          <w:szCs w:val="24"/>
        </w:rPr>
        <w:t xml:space="preserve"> sor,</w:t>
      </w:r>
      <w:r w:rsidRPr="00A76FD5">
        <w:rPr>
          <w:rFonts w:eastAsiaTheme="minorHAnsi"/>
          <w:sz w:val="24"/>
          <w:szCs w:val="24"/>
        </w:rPr>
        <w:t xml:space="preserve"> </w:t>
      </w:r>
      <w:r w:rsidR="002A3463" w:rsidRPr="00A76FD5">
        <w:rPr>
          <w:rFonts w:eastAsiaTheme="minorHAnsi"/>
          <w:sz w:val="24"/>
          <w:szCs w:val="24"/>
        </w:rPr>
        <w:t xml:space="preserve">ha </w:t>
      </w:r>
    </w:p>
    <w:p w14:paraId="399542FF" w14:textId="5022DA24" w:rsidR="00C213E8" w:rsidRPr="00A76FD5" w:rsidRDefault="009A2872" w:rsidP="00656396">
      <w:pPr>
        <w:pStyle w:val="Listaszerbekezds"/>
        <w:widowControl/>
        <w:numPr>
          <w:ilvl w:val="0"/>
          <w:numId w:val="43"/>
        </w:numPr>
        <w:adjustRightInd w:val="0"/>
        <w:jc w:val="both"/>
        <w:rPr>
          <w:rFonts w:eastAsiaTheme="minorHAnsi"/>
          <w:sz w:val="24"/>
          <w:szCs w:val="24"/>
        </w:rPr>
      </w:pPr>
      <w:r w:rsidRPr="00A76FD5">
        <w:rPr>
          <w:rFonts w:eastAsiaTheme="minorHAnsi"/>
          <w:sz w:val="24"/>
          <w:szCs w:val="24"/>
        </w:rPr>
        <w:t>a s</w:t>
      </w:r>
      <w:r w:rsidR="000B1C6B" w:rsidRPr="00A76FD5">
        <w:rPr>
          <w:rFonts w:eastAsiaTheme="minorHAnsi"/>
          <w:sz w:val="24"/>
          <w:szCs w:val="24"/>
        </w:rPr>
        <w:t>z</w:t>
      </w:r>
      <w:r w:rsidRPr="00A76FD5">
        <w:rPr>
          <w:rFonts w:eastAsiaTheme="minorHAnsi"/>
          <w:sz w:val="24"/>
          <w:szCs w:val="24"/>
        </w:rPr>
        <w:t>abályzatokat</w:t>
      </w:r>
      <w:r w:rsidR="002A3463" w:rsidRPr="00A76FD5">
        <w:rPr>
          <w:rFonts w:eastAsiaTheme="minorHAnsi"/>
          <w:sz w:val="24"/>
          <w:szCs w:val="24"/>
        </w:rPr>
        <w:t xml:space="preserve"> </w:t>
      </w:r>
      <w:r w:rsidR="00C213E8" w:rsidRPr="00A76FD5">
        <w:rPr>
          <w:rFonts w:eastAsiaTheme="minorHAnsi"/>
          <w:sz w:val="24"/>
          <w:szCs w:val="24"/>
        </w:rPr>
        <w:t xml:space="preserve">érintő jogszabályokban, </w:t>
      </w:r>
    </w:p>
    <w:p w14:paraId="0D558F90" w14:textId="45AFAE79" w:rsidR="00C213E8" w:rsidRPr="00A76FD5" w:rsidRDefault="00C213E8" w:rsidP="00656396">
      <w:pPr>
        <w:pStyle w:val="Listaszerbekezds"/>
        <w:widowControl/>
        <w:numPr>
          <w:ilvl w:val="0"/>
          <w:numId w:val="43"/>
        </w:numPr>
        <w:adjustRightInd w:val="0"/>
        <w:jc w:val="both"/>
        <w:rPr>
          <w:rFonts w:eastAsiaTheme="minorHAnsi"/>
          <w:sz w:val="24"/>
          <w:szCs w:val="24"/>
        </w:rPr>
      </w:pPr>
      <w:r w:rsidRPr="00A76FD5">
        <w:rPr>
          <w:rFonts w:eastAsiaTheme="minorHAnsi"/>
          <w:sz w:val="24"/>
          <w:szCs w:val="24"/>
        </w:rPr>
        <w:t>az óvoda</w:t>
      </w:r>
      <w:r w:rsidR="002A3463" w:rsidRPr="00A76FD5">
        <w:rPr>
          <w:rFonts w:eastAsiaTheme="minorHAnsi"/>
          <w:sz w:val="24"/>
          <w:szCs w:val="24"/>
        </w:rPr>
        <w:t xml:space="preserve"> </w:t>
      </w:r>
      <w:r w:rsidR="000B1C6B" w:rsidRPr="00A76FD5">
        <w:rPr>
          <w:rFonts w:eastAsiaTheme="minorHAnsi"/>
          <w:sz w:val="24"/>
          <w:szCs w:val="24"/>
        </w:rPr>
        <w:t xml:space="preserve">szabályzatokat érintő </w:t>
      </w:r>
      <w:r w:rsidRPr="00A76FD5">
        <w:rPr>
          <w:rFonts w:eastAsiaTheme="minorHAnsi"/>
          <w:sz w:val="24"/>
          <w:szCs w:val="24"/>
        </w:rPr>
        <w:t>működési</w:t>
      </w:r>
      <w:r w:rsidR="002A3463" w:rsidRPr="00A76FD5">
        <w:rPr>
          <w:rFonts w:eastAsiaTheme="minorHAnsi"/>
          <w:sz w:val="24"/>
          <w:szCs w:val="24"/>
        </w:rPr>
        <w:t xml:space="preserve"> tekintet</w:t>
      </w:r>
      <w:r w:rsidR="000B1C6B" w:rsidRPr="00A76FD5">
        <w:rPr>
          <w:rFonts w:eastAsiaTheme="minorHAnsi"/>
          <w:sz w:val="24"/>
          <w:szCs w:val="24"/>
        </w:rPr>
        <w:t>é</w:t>
      </w:r>
      <w:r w:rsidR="002A3463" w:rsidRPr="00A76FD5">
        <w:rPr>
          <w:rFonts w:eastAsiaTheme="minorHAnsi"/>
          <w:sz w:val="24"/>
          <w:szCs w:val="24"/>
        </w:rPr>
        <w:t xml:space="preserve">ben </w:t>
      </w:r>
      <w:r w:rsidRPr="00A76FD5">
        <w:rPr>
          <w:rFonts w:eastAsiaTheme="minorHAnsi"/>
          <w:sz w:val="24"/>
          <w:szCs w:val="24"/>
        </w:rPr>
        <w:t>változás</w:t>
      </w:r>
      <w:r w:rsidR="002A3463" w:rsidRPr="00A76FD5">
        <w:rPr>
          <w:rFonts w:eastAsiaTheme="minorHAnsi"/>
          <w:sz w:val="24"/>
          <w:szCs w:val="24"/>
        </w:rPr>
        <w:t xml:space="preserve"> </w:t>
      </w:r>
      <w:r w:rsidRPr="00A76FD5">
        <w:rPr>
          <w:rFonts w:eastAsiaTheme="minorHAnsi"/>
          <w:sz w:val="24"/>
          <w:szCs w:val="24"/>
        </w:rPr>
        <w:t>á</w:t>
      </w:r>
      <w:r w:rsidR="002A3463" w:rsidRPr="00A76FD5">
        <w:rPr>
          <w:rFonts w:eastAsiaTheme="minorHAnsi"/>
          <w:sz w:val="24"/>
          <w:szCs w:val="24"/>
        </w:rPr>
        <w:t xml:space="preserve">ll be, </w:t>
      </w:r>
    </w:p>
    <w:p w14:paraId="7E1D23BE" w14:textId="77EF6763" w:rsidR="00C213E8" w:rsidRPr="00A76FD5" w:rsidRDefault="003E2E7A" w:rsidP="00656396">
      <w:pPr>
        <w:pStyle w:val="Listaszerbekezds"/>
        <w:widowControl/>
        <w:numPr>
          <w:ilvl w:val="0"/>
          <w:numId w:val="43"/>
        </w:numPr>
        <w:adjustRightInd w:val="0"/>
        <w:jc w:val="both"/>
        <w:rPr>
          <w:rFonts w:eastAsiaTheme="minorHAnsi"/>
          <w:sz w:val="24"/>
          <w:szCs w:val="24"/>
        </w:rPr>
      </w:pPr>
      <w:r w:rsidRPr="00A76FD5">
        <w:rPr>
          <w:rFonts w:eastAsiaTheme="minorHAnsi"/>
          <w:sz w:val="24"/>
          <w:szCs w:val="24"/>
        </w:rPr>
        <w:t xml:space="preserve">illetve, ha </w:t>
      </w:r>
      <w:r w:rsidR="00C213E8" w:rsidRPr="00A76FD5">
        <w:rPr>
          <w:rFonts w:eastAsiaTheme="minorHAnsi"/>
          <w:sz w:val="24"/>
          <w:szCs w:val="24"/>
        </w:rPr>
        <w:t>a szülök</w:t>
      </w:r>
      <w:r w:rsidR="002A3463" w:rsidRPr="00A76FD5">
        <w:rPr>
          <w:rFonts w:eastAsiaTheme="minorHAnsi"/>
          <w:sz w:val="24"/>
          <w:szCs w:val="24"/>
        </w:rPr>
        <w:t xml:space="preserve">, vagy a </w:t>
      </w:r>
      <w:r w:rsidR="00C213E8" w:rsidRPr="00A76FD5">
        <w:rPr>
          <w:rFonts w:eastAsiaTheme="minorHAnsi"/>
          <w:sz w:val="24"/>
          <w:szCs w:val="24"/>
        </w:rPr>
        <w:t>nevelőtestület</w:t>
      </w:r>
      <w:r w:rsidR="002A3463" w:rsidRPr="00A76FD5">
        <w:rPr>
          <w:rFonts w:eastAsiaTheme="minorHAnsi"/>
          <w:sz w:val="24"/>
          <w:szCs w:val="24"/>
        </w:rPr>
        <w:t xml:space="preserve"> minősitett </w:t>
      </w:r>
      <w:r w:rsidR="00C213E8" w:rsidRPr="00A76FD5">
        <w:rPr>
          <w:rFonts w:eastAsiaTheme="minorHAnsi"/>
          <w:sz w:val="24"/>
          <w:szCs w:val="24"/>
        </w:rPr>
        <w:t>többséggel</w:t>
      </w:r>
      <w:r w:rsidR="002A3463" w:rsidRPr="00A76FD5">
        <w:rPr>
          <w:rFonts w:eastAsiaTheme="minorHAnsi"/>
          <w:sz w:val="24"/>
          <w:szCs w:val="24"/>
        </w:rPr>
        <w:t xml:space="preserve"> </w:t>
      </w:r>
      <w:r w:rsidRPr="00A76FD5">
        <w:rPr>
          <w:rFonts w:eastAsiaTheme="minorHAnsi"/>
          <w:sz w:val="24"/>
          <w:szCs w:val="24"/>
        </w:rPr>
        <w:t xml:space="preserve">arra </w:t>
      </w:r>
      <w:r w:rsidR="00C213E8" w:rsidRPr="00A76FD5">
        <w:rPr>
          <w:rFonts w:eastAsiaTheme="minorHAnsi"/>
          <w:sz w:val="24"/>
          <w:szCs w:val="24"/>
        </w:rPr>
        <w:t>módosítási</w:t>
      </w:r>
      <w:r w:rsidR="002A3463" w:rsidRPr="00A76FD5">
        <w:rPr>
          <w:rFonts w:eastAsiaTheme="minorHAnsi"/>
          <w:sz w:val="24"/>
          <w:szCs w:val="24"/>
        </w:rPr>
        <w:t xml:space="preserve"> javaslatot tesz</w:t>
      </w:r>
      <w:r w:rsidR="000B1C6B" w:rsidRPr="00A76FD5">
        <w:rPr>
          <w:rFonts w:eastAsiaTheme="minorHAnsi"/>
          <w:sz w:val="24"/>
          <w:szCs w:val="24"/>
        </w:rPr>
        <w:t>nek</w:t>
      </w:r>
      <w:r w:rsidR="002A3463" w:rsidRPr="00A76FD5">
        <w:rPr>
          <w:rFonts w:eastAsiaTheme="minorHAnsi"/>
          <w:sz w:val="24"/>
          <w:szCs w:val="24"/>
        </w:rPr>
        <w:t>.</w:t>
      </w:r>
      <w:r w:rsidR="00C213E8" w:rsidRPr="00A76FD5">
        <w:rPr>
          <w:b/>
          <w:bCs/>
          <w:sz w:val="24"/>
          <w:szCs w:val="24"/>
        </w:rPr>
        <w:t xml:space="preserve"> </w:t>
      </w:r>
    </w:p>
    <w:p w14:paraId="577891A4" w14:textId="77777777" w:rsidR="000B1C6B" w:rsidRPr="00A76FD5" w:rsidRDefault="000B1C6B" w:rsidP="00C213E8">
      <w:pPr>
        <w:widowControl/>
        <w:adjustRightInd w:val="0"/>
        <w:jc w:val="both"/>
        <w:rPr>
          <w:bCs/>
          <w:sz w:val="24"/>
          <w:szCs w:val="24"/>
        </w:rPr>
      </w:pPr>
    </w:p>
    <w:p w14:paraId="4FB483B9" w14:textId="0D8F2BDC" w:rsidR="00C213E8" w:rsidRPr="00446B99" w:rsidRDefault="00C213E8" w:rsidP="00C213E8">
      <w:pPr>
        <w:widowControl/>
        <w:adjustRightInd w:val="0"/>
        <w:jc w:val="both"/>
        <w:rPr>
          <w:sz w:val="24"/>
          <w:szCs w:val="24"/>
        </w:rPr>
      </w:pPr>
      <w:r w:rsidRPr="00446B99">
        <w:rPr>
          <w:bCs/>
          <w:sz w:val="24"/>
          <w:szCs w:val="24"/>
        </w:rPr>
        <w:lastRenderedPageBreak/>
        <w:t xml:space="preserve">Az </w:t>
      </w:r>
      <w:r w:rsidR="00D815D4" w:rsidRPr="00446B99">
        <w:rPr>
          <w:rFonts w:eastAsiaTheme="minorHAnsi"/>
          <w:sz w:val="24"/>
          <w:szCs w:val="24"/>
        </w:rPr>
        <w:t>szervezeti és működési szabályzat</w:t>
      </w:r>
      <w:r w:rsidRPr="00446B99">
        <w:rPr>
          <w:bCs/>
          <w:sz w:val="24"/>
          <w:szCs w:val="24"/>
        </w:rPr>
        <w:t xml:space="preserve"> </w:t>
      </w:r>
      <w:r w:rsidR="000B1C6B" w:rsidRPr="00446B99">
        <w:rPr>
          <w:bCs/>
          <w:sz w:val="24"/>
          <w:szCs w:val="24"/>
        </w:rPr>
        <w:t xml:space="preserve">és annak mellékleteinek </w:t>
      </w:r>
      <w:r w:rsidRPr="00446B99">
        <w:rPr>
          <w:bCs/>
          <w:sz w:val="24"/>
          <w:szCs w:val="24"/>
        </w:rPr>
        <w:t>módosítása a</w:t>
      </w:r>
      <w:r w:rsidRPr="00446B99">
        <w:rPr>
          <w:sz w:val="24"/>
          <w:szCs w:val="24"/>
        </w:rPr>
        <w:t>z óvodavezető hatásköre.</w:t>
      </w:r>
    </w:p>
    <w:p w14:paraId="44D038AC" w14:textId="35109F64" w:rsidR="00C213E8" w:rsidRPr="00446B99" w:rsidRDefault="00C213E8" w:rsidP="00C213E8">
      <w:pPr>
        <w:pStyle w:val="Cmsor2"/>
        <w:widowControl/>
        <w:overflowPunct w:val="0"/>
        <w:adjustRightInd w:val="0"/>
        <w:ind w:left="0" w:firstLine="0"/>
        <w:contextualSpacing/>
        <w:jc w:val="both"/>
        <w:rPr>
          <w:sz w:val="24"/>
          <w:szCs w:val="24"/>
        </w:rPr>
      </w:pPr>
    </w:p>
    <w:p w14:paraId="41F9D82F" w14:textId="4098AEA9" w:rsidR="00281F3E" w:rsidRPr="00446B99" w:rsidRDefault="00281F3E" w:rsidP="00C213E8">
      <w:pPr>
        <w:pStyle w:val="Cmsor2"/>
        <w:widowControl/>
        <w:overflowPunct w:val="0"/>
        <w:adjustRightInd w:val="0"/>
        <w:ind w:left="0" w:firstLine="0"/>
        <w:contextualSpacing/>
        <w:jc w:val="both"/>
        <w:rPr>
          <w:b w:val="0"/>
          <w:sz w:val="24"/>
          <w:szCs w:val="24"/>
        </w:rPr>
      </w:pPr>
      <w:bookmarkStart w:id="40" w:name="_Toc36563242"/>
      <w:r w:rsidRPr="00446B99">
        <w:rPr>
          <w:b w:val="0"/>
          <w:sz w:val="24"/>
          <w:szCs w:val="24"/>
        </w:rPr>
        <w:t>Az 1.3 pont szerinti dokumentumok elfogadásának rendje mellőzhető, a dokumentumok elfogadás rendjének mellezőse nélkül is módosíthatóak a következő esetekben:</w:t>
      </w:r>
    </w:p>
    <w:p w14:paraId="68E70553" w14:textId="5ED00B77" w:rsidR="00281F3E" w:rsidRPr="00446B99" w:rsidRDefault="00281F3E" w:rsidP="00281F3E">
      <w:pPr>
        <w:pStyle w:val="Cmsor2"/>
        <w:widowControl/>
        <w:numPr>
          <w:ilvl w:val="3"/>
          <w:numId w:val="52"/>
        </w:numPr>
        <w:tabs>
          <w:tab w:val="clear" w:pos="2880"/>
        </w:tabs>
        <w:overflowPunct w:val="0"/>
        <w:adjustRightInd w:val="0"/>
        <w:ind w:left="567"/>
        <w:contextualSpacing/>
        <w:jc w:val="both"/>
        <w:rPr>
          <w:b w:val="0"/>
          <w:sz w:val="24"/>
          <w:szCs w:val="24"/>
        </w:rPr>
      </w:pPr>
      <w:r w:rsidRPr="00446B99">
        <w:rPr>
          <w:bCs w:val="0"/>
          <w:i/>
          <w:iCs/>
          <w:sz w:val="24"/>
          <w:szCs w:val="24"/>
        </w:rPr>
        <w:t>a</w:t>
      </w:r>
      <w:r w:rsidR="00C213E8" w:rsidRPr="00446B99">
        <w:rPr>
          <w:bCs w:val="0"/>
          <w:i/>
          <w:iCs/>
          <w:sz w:val="24"/>
          <w:szCs w:val="24"/>
        </w:rPr>
        <w:t xml:space="preserve">z SZMSZ </w:t>
      </w:r>
      <w:r w:rsidR="00703C7E" w:rsidRPr="00446B99">
        <w:rPr>
          <w:bCs w:val="0"/>
          <w:i/>
          <w:iCs/>
          <w:sz w:val="24"/>
          <w:szCs w:val="24"/>
        </w:rPr>
        <w:t>és mellékletei</w:t>
      </w:r>
      <w:r w:rsidR="00792026" w:rsidRPr="00446B99">
        <w:rPr>
          <w:b w:val="0"/>
          <w:sz w:val="24"/>
          <w:szCs w:val="24"/>
        </w:rPr>
        <w:t xml:space="preserve"> </w:t>
      </w:r>
      <w:r w:rsidR="00792026" w:rsidRPr="00446B99">
        <w:rPr>
          <w:b w:val="0"/>
          <w:i/>
          <w:iCs/>
          <w:sz w:val="24"/>
          <w:szCs w:val="24"/>
        </w:rPr>
        <w:t>(Iratkezelési szabályzat, Adatvédelmi és adatkezelési szabályzat)</w:t>
      </w:r>
      <w:r w:rsidR="00703C7E" w:rsidRPr="00446B99">
        <w:rPr>
          <w:b w:val="0"/>
          <w:sz w:val="24"/>
          <w:szCs w:val="24"/>
        </w:rPr>
        <w:t>,</w:t>
      </w:r>
      <w:r w:rsidR="002A3463" w:rsidRPr="00446B99">
        <w:rPr>
          <w:b w:val="0"/>
          <w:sz w:val="24"/>
          <w:szCs w:val="24"/>
        </w:rPr>
        <w:t xml:space="preserve"> amennyiben </w:t>
      </w:r>
      <w:r w:rsidR="00792026" w:rsidRPr="00446B99">
        <w:rPr>
          <w:b w:val="0"/>
          <w:sz w:val="24"/>
          <w:szCs w:val="24"/>
        </w:rPr>
        <w:t xml:space="preserve">azt </w:t>
      </w:r>
      <w:r w:rsidR="002A3463" w:rsidRPr="00446B99">
        <w:rPr>
          <w:b w:val="0"/>
          <w:sz w:val="24"/>
          <w:szCs w:val="24"/>
        </w:rPr>
        <w:t>jogszabályi előírások</w:t>
      </w:r>
      <w:r w:rsidR="00792026" w:rsidRPr="00446B99">
        <w:rPr>
          <w:b w:val="0"/>
          <w:sz w:val="24"/>
          <w:szCs w:val="24"/>
        </w:rPr>
        <w:t xml:space="preserve"> </w:t>
      </w:r>
      <w:r w:rsidR="002A3463" w:rsidRPr="00446B99">
        <w:rPr>
          <w:b w:val="0"/>
          <w:sz w:val="24"/>
          <w:szCs w:val="24"/>
        </w:rPr>
        <w:t>szükségessé teszi</w:t>
      </w:r>
      <w:r w:rsidR="00792026" w:rsidRPr="00446B99">
        <w:rPr>
          <w:b w:val="0"/>
          <w:sz w:val="24"/>
          <w:szCs w:val="24"/>
        </w:rPr>
        <w:t>k</w:t>
      </w:r>
      <w:bookmarkEnd w:id="40"/>
      <w:r w:rsidRPr="00446B99">
        <w:rPr>
          <w:b w:val="0"/>
          <w:sz w:val="24"/>
          <w:szCs w:val="24"/>
        </w:rPr>
        <w:t>;</w:t>
      </w:r>
    </w:p>
    <w:p w14:paraId="0CD54702" w14:textId="41AB412A" w:rsidR="00792026" w:rsidRPr="00446B99" w:rsidRDefault="00792026" w:rsidP="00281F3E">
      <w:pPr>
        <w:pStyle w:val="Cmsor2"/>
        <w:widowControl/>
        <w:numPr>
          <w:ilvl w:val="3"/>
          <w:numId w:val="52"/>
        </w:numPr>
        <w:tabs>
          <w:tab w:val="clear" w:pos="2880"/>
        </w:tabs>
        <w:overflowPunct w:val="0"/>
        <w:adjustRightInd w:val="0"/>
        <w:ind w:left="567"/>
        <w:contextualSpacing/>
        <w:jc w:val="both"/>
        <w:rPr>
          <w:b w:val="0"/>
          <w:sz w:val="24"/>
          <w:szCs w:val="24"/>
        </w:rPr>
      </w:pPr>
      <w:r w:rsidRPr="00446B99">
        <w:rPr>
          <w:bCs w:val="0"/>
          <w:i/>
          <w:iCs/>
          <w:sz w:val="24"/>
          <w:szCs w:val="24"/>
        </w:rPr>
        <w:t>Az SZMSZ és mellékleteinek</w:t>
      </w:r>
      <w:r w:rsidRPr="00446B99">
        <w:rPr>
          <w:b w:val="0"/>
          <w:sz w:val="24"/>
          <w:szCs w:val="24"/>
        </w:rPr>
        <w:t xml:space="preserve"> </w:t>
      </w:r>
      <w:r w:rsidRPr="00446B99">
        <w:rPr>
          <w:b w:val="0"/>
          <w:i/>
          <w:iCs/>
          <w:sz w:val="24"/>
          <w:szCs w:val="24"/>
        </w:rPr>
        <w:t>(Iratkezelési szabályzat, Adatvédelmi és adatkezelési szabályzat)</w:t>
      </w:r>
      <w:r w:rsidRPr="00446B99">
        <w:rPr>
          <w:b w:val="0"/>
          <w:sz w:val="24"/>
          <w:szCs w:val="24"/>
        </w:rPr>
        <w:t xml:space="preserve"> </w:t>
      </w:r>
      <w:r w:rsidRPr="00446B99">
        <w:rPr>
          <w:bCs w:val="0"/>
          <w:i/>
          <w:iCs/>
          <w:sz w:val="24"/>
          <w:szCs w:val="24"/>
        </w:rPr>
        <w:t>függelékei</w:t>
      </w:r>
      <w:r w:rsidR="00281F3E" w:rsidRPr="00446B99">
        <w:rPr>
          <w:bCs w:val="0"/>
          <w:i/>
          <w:iCs/>
          <w:sz w:val="24"/>
          <w:szCs w:val="24"/>
        </w:rPr>
        <w:t xml:space="preserve">, </w:t>
      </w:r>
      <w:r w:rsidRPr="00446B99">
        <w:rPr>
          <w:b w:val="0"/>
          <w:sz w:val="24"/>
          <w:szCs w:val="24"/>
        </w:rPr>
        <w:t xml:space="preserve">amennyiben azt jogszabályi előírások, belső intézményi megfontolások vagy az intézmény felelős vezetőjének megítélése </w:t>
      </w:r>
      <w:r w:rsidR="00281F3E" w:rsidRPr="00446B99">
        <w:rPr>
          <w:b w:val="0"/>
          <w:sz w:val="24"/>
          <w:szCs w:val="24"/>
        </w:rPr>
        <w:t>a</w:t>
      </w:r>
      <w:r w:rsidRPr="00446B99">
        <w:rPr>
          <w:b w:val="0"/>
          <w:sz w:val="24"/>
          <w:szCs w:val="24"/>
        </w:rPr>
        <w:t>zt szükségessé teszi.</w:t>
      </w:r>
    </w:p>
    <w:p w14:paraId="61622293" w14:textId="6A7D6AC4" w:rsidR="00792026" w:rsidRPr="00446B99" w:rsidRDefault="00792026" w:rsidP="00C213E8">
      <w:pPr>
        <w:pStyle w:val="Cmsor2"/>
        <w:widowControl/>
        <w:overflowPunct w:val="0"/>
        <w:adjustRightInd w:val="0"/>
        <w:ind w:left="0" w:firstLine="0"/>
        <w:contextualSpacing/>
        <w:jc w:val="both"/>
        <w:rPr>
          <w:b w:val="0"/>
          <w:sz w:val="24"/>
          <w:szCs w:val="24"/>
        </w:rPr>
      </w:pPr>
    </w:p>
    <w:p w14:paraId="6875DAF6" w14:textId="02A778BF" w:rsidR="00792026" w:rsidRPr="00446B99" w:rsidRDefault="007E0331" w:rsidP="00C213E8">
      <w:pPr>
        <w:pStyle w:val="Cmsor2"/>
        <w:widowControl/>
        <w:overflowPunct w:val="0"/>
        <w:adjustRightInd w:val="0"/>
        <w:ind w:left="0" w:firstLine="0"/>
        <w:contextualSpacing/>
        <w:jc w:val="both"/>
        <w:rPr>
          <w:b w:val="0"/>
          <w:sz w:val="24"/>
          <w:szCs w:val="24"/>
        </w:rPr>
      </w:pPr>
      <w:r w:rsidRPr="00446B99">
        <w:rPr>
          <w:b w:val="0"/>
          <w:sz w:val="24"/>
          <w:szCs w:val="24"/>
        </w:rPr>
        <w:t>A</w:t>
      </w:r>
      <w:r w:rsidR="00281F3E" w:rsidRPr="00446B99">
        <w:rPr>
          <w:b w:val="0"/>
          <w:sz w:val="24"/>
          <w:szCs w:val="24"/>
        </w:rPr>
        <w:t xml:space="preserve"> dokumentumok elfogadás rendjének mellezőse nélkül </w:t>
      </w:r>
      <w:r w:rsidRPr="00446B99">
        <w:rPr>
          <w:b w:val="0"/>
          <w:sz w:val="24"/>
          <w:szCs w:val="24"/>
        </w:rPr>
        <w:t xml:space="preserve">történt </w:t>
      </w:r>
      <w:r w:rsidR="00792026" w:rsidRPr="00446B99">
        <w:rPr>
          <w:b w:val="0"/>
          <w:sz w:val="24"/>
          <w:szCs w:val="24"/>
        </w:rPr>
        <w:t xml:space="preserve">módosításokról </w:t>
      </w:r>
      <w:r w:rsidRPr="00446B99">
        <w:rPr>
          <w:b w:val="0"/>
          <w:sz w:val="24"/>
          <w:szCs w:val="24"/>
        </w:rPr>
        <w:t xml:space="preserve">- </w:t>
      </w:r>
      <w:r w:rsidR="00792026" w:rsidRPr="00446B99">
        <w:rPr>
          <w:b w:val="0"/>
          <w:i/>
          <w:iCs/>
          <w:sz w:val="24"/>
          <w:szCs w:val="24"/>
        </w:rPr>
        <w:t xml:space="preserve">a módosítást követő </w:t>
      </w:r>
      <w:r w:rsidRPr="00446B99">
        <w:rPr>
          <w:b w:val="0"/>
          <w:i/>
          <w:iCs/>
          <w:sz w:val="24"/>
          <w:szCs w:val="24"/>
        </w:rPr>
        <w:t>8</w:t>
      </w:r>
      <w:r w:rsidR="00792026" w:rsidRPr="00446B99">
        <w:rPr>
          <w:b w:val="0"/>
          <w:i/>
          <w:iCs/>
          <w:sz w:val="24"/>
          <w:szCs w:val="24"/>
        </w:rPr>
        <w:t xml:space="preserve"> napon belül </w:t>
      </w:r>
      <w:r w:rsidRPr="00446B99">
        <w:rPr>
          <w:b w:val="0"/>
          <w:sz w:val="24"/>
          <w:szCs w:val="24"/>
        </w:rPr>
        <w:t xml:space="preserve">- </w:t>
      </w:r>
      <w:r w:rsidR="00792026" w:rsidRPr="00446B99">
        <w:rPr>
          <w:b w:val="0"/>
          <w:sz w:val="24"/>
          <w:szCs w:val="24"/>
        </w:rPr>
        <w:t>az óvodave</w:t>
      </w:r>
      <w:r w:rsidR="00C639DD" w:rsidRPr="00446B99">
        <w:rPr>
          <w:b w:val="0"/>
          <w:sz w:val="24"/>
          <w:szCs w:val="24"/>
        </w:rPr>
        <w:t>z</w:t>
      </w:r>
      <w:r w:rsidR="00792026" w:rsidRPr="00446B99">
        <w:rPr>
          <w:b w:val="0"/>
          <w:sz w:val="24"/>
          <w:szCs w:val="24"/>
        </w:rPr>
        <w:t>ető írásban</w:t>
      </w:r>
      <w:r w:rsidR="00C639DD" w:rsidRPr="00446B99">
        <w:rPr>
          <w:b w:val="0"/>
          <w:sz w:val="24"/>
          <w:szCs w:val="24"/>
        </w:rPr>
        <w:t xml:space="preserve"> </w:t>
      </w:r>
      <w:r w:rsidRPr="00446B99">
        <w:rPr>
          <w:b w:val="0"/>
          <w:sz w:val="24"/>
          <w:szCs w:val="24"/>
        </w:rPr>
        <w:t xml:space="preserve">emailben </w:t>
      </w:r>
      <w:r w:rsidR="00C639DD" w:rsidRPr="00446B99">
        <w:rPr>
          <w:b w:val="0"/>
          <w:sz w:val="24"/>
          <w:szCs w:val="24"/>
        </w:rPr>
        <w:t>és/vagy szóban</w:t>
      </w:r>
      <w:r w:rsidR="00792026" w:rsidRPr="00446B99">
        <w:rPr>
          <w:b w:val="0"/>
          <w:sz w:val="24"/>
          <w:szCs w:val="24"/>
        </w:rPr>
        <w:t xml:space="preserve"> köteles </w:t>
      </w:r>
      <w:proofErr w:type="spellStart"/>
      <w:r w:rsidR="00792026" w:rsidRPr="00446B99">
        <w:rPr>
          <w:b w:val="0"/>
          <w:sz w:val="24"/>
          <w:szCs w:val="24"/>
        </w:rPr>
        <w:t>tájékotatni</w:t>
      </w:r>
      <w:proofErr w:type="spellEnd"/>
      <w:r w:rsidR="00792026" w:rsidRPr="00446B99">
        <w:rPr>
          <w:b w:val="0"/>
          <w:sz w:val="24"/>
          <w:szCs w:val="24"/>
        </w:rPr>
        <w:t xml:space="preserve"> az érintett </w:t>
      </w:r>
      <w:proofErr w:type="spellStart"/>
      <w:r w:rsidR="00792026" w:rsidRPr="00446B99">
        <w:rPr>
          <w:b w:val="0"/>
          <w:sz w:val="24"/>
          <w:szCs w:val="24"/>
        </w:rPr>
        <w:t>partenereket</w:t>
      </w:r>
      <w:proofErr w:type="spellEnd"/>
      <w:r w:rsidR="00792026" w:rsidRPr="00446B99">
        <w:rPr>
          <w:b w:val="0"/>
          <w:sz w:val="24"/>
          <w:szCs w:val="24"/>
        </w:rPr>
        <w:t xml:space="preserve"> (szülők, alkalmazottak). </w:t>
      </w:r>
    </w:p>
    <w:p w14:paraId="6623DE97" w14:textId="655258E9" w:rsidR="00494524" w:rsidRDefault="00494524">
      <w:pPr>
        <w:rPr>
          <w:bCs/>
          <w:sz w:val="24"/>
          <w:szCs w:val="24"/>
        </w:rPr>
      </w:pPr>
      <w:r>
        <w:rPr>
          <w:b/>
          <w:sz w:val="24"/>
          <w:szCs w:val="24"/>
        </w:rPr>
        <w:br w:type="page"/>
      </w:r>
    </w:p>
    <w:p w14:paraId="55DB9E72" w14:textId="00A83E20" w:rsidR="00C30B7F" w:rsidRPr="006B0E5A" w:rsidRDefault="00D815D4" w:rsidP="00656396">
      <w:pPr>
        <w:pStyle w:val="Listaszerbekezds"/>
        <w:widowControl/>
        <w:numPr>
          <w:ilvl w:val="2"/>
          <w:numId w:val="52"/>
        </w:numPr>
        <w:tabs>
          <w:tab w:val="clear" w:pos="2160"/>
        </w:tabs>
        <w:autoSpaceDE/>
        <w:autoSpaceDN/>
        <w:spacing w:before="360" w:after="240"/>
        <w:ind w:left="567" w:hanging="567"/>
        <w:jc w:val="both"/>
        <w:rPr>
          <w:b/>
          <w:sz w:val="28"/>
          <w:szCs w:val="32"/>
        </w:rPr>
      </w:pPr>
      <w:bookmarkStart w:id="41" w:name="_Toc823685"/>
      <w:bookmarkStart w:id="42" w:name="_Toc1043286"/>
      <w:bookmarkStart w:id="43" w:name="_Toc723703"/>
      <w:bookmarkStart w:id="44" w:name="_Toc724585"/>
      <w:bookmarkStart w:id="45" w:name="_Toc823684"/>
      <w:bookmarkStart w:id="46" w:name="_Toc1043285"/>
      <w:r w:rsidRPr="006B0E5A">
        <w:rPr>
          <w:b/>
          <w:sz w:val="28"/>
          <w:szCs w:val="32"/>
        </w:rPr>
        <w:lastRenderedPageBreak/>
        <w:t>AZ INTÉZMÉNY MEGHATÁROZÁSA</w:t>
      </w:r>
      <w:bookmarkEnd w:id="41"/>
      <w:bookmarkEnd w:id="42"/>
      <w:r w:rsidRPr="006B0E5A">
        <w:rPr>
          <w:b/>
          <w:sz w:val="28"/>
          <w:szCs w:val="32"/>
        </w:rPr>
        <w:t>, ALAPADATAI</w:t>
      </w:r>
    </w:p>
    <w:p w14:paraId="40891690" w14:textId="394352CE" w:rsidR="00E71766" w:rsidRPr="00016F3D" w:rsidRDefault="00D815D4" w:rsidP="008B4424">
      <w:pPr>
        <w:pStyle w:val="Listaszerbekezds"/>
        <w:widowControl/>
        <w:numPr>
          <w:ilvl w:val="1"/>
          <w:numId w:val="98"/>
        </w:numPr>
        <w:autoSpaceDE/>
        <w:autoSpaceDN/>
        <w:ind w:left="567" w:hanging="567"/>
        <w:jc w:val="both"/>
        <w:rPr>
          <w:sz w:val="28"/>
          <w:szCs w:val="32"/>
        </w:rPr>
      </w:pPr>
      <w:r w:rsidRPr="00016F3D">
        <w:rPr>
          <w:sz w:val="28"/>
          <w:szCs w:val="32"/>
        </w:rPr>
        <w:t xml:space="preserve">AZ INTÉZMÉNY ÁLTALÁNOS ADATAI, AZ ALAPÍTÓ OKIRATBAN FOGLALTAK RÉSZLETEZÉSE </w:t>
      </w:r>
      <w:bookmarkEnd w:id="43"/>
      <w:bookmarkEnd w:id="44"/>
      <w:bookmarkEnd w:id="45"/>
      <w:bookmarkEnd w:id="46"/>
    </w:p>
    <w:p w14:paraId="6633639C" w14:textId="77777777" w:rsidR="00E71766" w:rsidRPr="00CA1AF9" w:rsidRDefault="00E71766" w:rsidP="00C7702C">
      <w:pPr>
        <w:jc w:val="both"/>
        <w:rPr>
          <w:rFonts w:eastAsia="Calibri"/>
          <w:bCs/>
          <w:sz w:val="24"/>
          <w:szCs w:val="24"/>
        </w:rPr>
      </w:pPr>
    </w:p>
    <w:p w14:paraId="01D61940" w14:textId="01896FAB" w:rsidR="00E71766" w:rsidRDefault="00E71766" w:rsidP="00C7702C">
      <w:pPr>
        <w:jc w:val="both"/>
        <w:rPr>
          <w:rFonts w:eastAsia="Calibri"/>
          <w:sz w:val="24"/>
          <w:szCs w:val="24"/>
        </w:rPr>
      </w:pPr>
      <w:r w:rsidRPr="00CA1AF9">
        <w:rPr>
          <w:rFonts w:eastAsia="Calibri"/>
          <w:sz w:val="24"/>
          <w:szCs w:val="24"/>
        </w:rPr>
        <w:t xml:space="preserve">Az intézmény jellemzőit, így jogállását, fenntartóját, működtetőjét, ellátandó alap- és kiegészítő tevékenységeit, szervezeti felépítését, az egyes feladatellátási helyek felsorolását és az ott ellátott alap- és ahhoz kapcsolódó feladatokat, gazdálkodási jogkörét és a feladatellátást szolgáló vagyoni eszközök feletti rendelkezési jogosultságokat a </w:t>
      </w:r>
      <w:r w:rsidRPr="00CA1AF9">
        <w:rPr>
          <w:rFonts w:eastAsia="Calibri"/>
          <w:bCs/>
          <w:sz w:val="24"/>
          <w:szCs w:val="24"/>
        </w:rPr>
        <w:t xml:space="preserve">szakmai alapdokumentum (alapító okirat) </w:t>
      </w:r>
      <w:r w:rsidRPr="00CA1AF9">
        <w:rPr>
          <w:rFonts w:eastAsia="Calibri"/>
          <w:sz w:val="24"/>
          <w:szCs w:val="24"/>
        </w:rPr>
        <w:t xml:space="preserve">és más fenntartói, továbbá működtetői dokumentumok határozzák meg. </w:t>
      </w:r>
    </w:p>
    <w:p w14:paraId="709D43AB" w14:textId="231E1A7B" w:rsidR="007F1465" w:rsidRDefault="007F1465" w:rsidP="00C7702C">
      <w:pPr>
        <w:jc w:val="both"/>
        <w:rPr>
          <w:rFonts w:eastAsia="Calibri"/>
          <w:sz w:val="24"/>
          <w:szCs w:val="24"/>
        </w:rPr>
      </w:pPr>
    </w:p>
    <w:tbl>
      <w:tblPr>
        <w:tblStyle w:val="Rcsostblzat"/>
        <w:tblW w:w="5000" w:type="pct"/>
        <w:tblLook w:val="04A0" w:firstRow="1" w:lastRow="0" w:firstColumn="1" w:lastColumn="0" w:noHBand="0" w:noVBand="1"/>
      </w:tblPr>
      <w:tblGrid>
        <w:gridCol w:w="4529"/>
        <w:gridCol w:w="4533"/>
      </w:tblGrid>
      <w:tr w:rsidR="007F1465" w:rsidRPr="007F1465" w14:paraId="7F8BC135" w14:textId="77777777" w:rsidTr="007F1465">
        <w:tc>
          <w:tcPr>
            <w:tcW w:w="2499" w:type="pct"/>
          </w:tcPr>
          <w:p w14:paraId="1856B448" w14:textId="6F65F08A" w:rsidR="007F1465" w:rsidRPr="007F1465" w:rsidRDefault="007F1465" w:rsidP="007F1465">
            <w:pPr>
              <w:jc w:val="both"/>
              <w:rPr>
                <w:rFonts w:eastAsia="Calibri"/>
                <w:sz w:val="24"/>
                <w:szCs w:val="24"/>
              </w:rPr>
            </w:pPr>
            <w:r w:rsidRPr="007F1465">
              <w:rPr>
                <w:b/>
                <w:sz w:val="24"/>
                <w:szCs w:val="24"/>
              </w:rPr>
              <w:t>Az intézmény megnevezése:</w:t>
            </w:r>
          </w:p>
        </w:tc>
        <w:tc>
          <w:tcPr>
            <w:tcW w:w="2501" w:type="pct"/>
          </w:tcPr>
          <w:p w14:paraId="514EF5A3" w14:textId="1191744C" w:rsidR="007F1465" w:rsidRPr="007F1465" w:rsidRDefault="001C7B32" w:rsidP="007F1465">
            <w:pPr>
              <w:jc w:val="both"/>
              <w:rPr>
                <w:rFonts w:eastAsia="Calibri"/>
                <w:sz w:val="24"/>
                <w:szCs w:val="24"/>
              </w:rPr>
            </w:pPr>
            <w:r>
              <w:rPr>
                <w:sz w:val="24"/>
                <w:szCs w:val="24"/>
              </w:rPr>
              <w:t>Csimota</w:t>
            </w:r>
            <w:r w:rsidR="007F1465" w:rsidRPr="007F1465">
              <w:rPr>
                <w:sz w:val="24"/>
                <w:szCs w:val="24"/>
              </w:rPr>
              <w:t xml:space="preserve"> Óvoda</w:t>
            </w:r>
          </w:p>
        </w:tc>
      </w:tr>
      <w:tr w:rsidR="007F1465" w:rsidRPr="007F1465" w14:paraId="25241E5A" w14:textId="77777777" w:rsidTr="007F1465">
        <w:tc>
          <w:tcPr>
            <w:tcW w:w="2499" w:type="pct"/>
          </w:tcPr>
          <w:p w14:paraId="6EA6BFE0" w14:textId="3FF8D444" w:rsidR="007F1465" w:rsidRPr="007F1465" w:rsidRDefault="007F1465" w:rsidP="007F1465">
            <w:pPr>
              <w:jc w:val="both"/>
              <w:rPr>
                <w:rFonts w:eastAsia="Calibri"/>
                <w:sz w:val="24"/>
                <w:szCs w:val="24"/>
              </w:rPr>
            </w:pPr>
            <w:r w:rsidRPr="007F1465">
              <w:rPr>
                <w:b/>
                <w:sz w:val="24"/>
                <w:szCs w:val="24"/>
              </w:rPr>
              <w:t>Az intézmény székhelye:</w:t>
            </w:r>
          </w:p>
        </w:tc>
        <w:tc>
          <w:tcPr>
            <w:tcW w:w="2501" w:type="pct"/>
          </w:tcPr>
          <w:p w14:paraId="0E1BD9E8" w14:textId="47F3FE95" w:rsidR="007F1465" w:rsidRPr="007F1465" w:rsidRDefault="007F1465" w:rsidP="007F1465">
            <w:pPr>
              <w:jc w:val="both"/>
              <w:rPr>
                <w:rFonts w:eastAsia="Calibri"/>
                <w:sz w:val="24"/>
                <w:szCs w:val="24"/>
              </w:rPr>
            </w:pPr>
            <w:r w:rsidRPr="007F1465">
              <w:rPr>
                <w:sz w:val="24"/>
                <w:szCs w:val="24"/>
              </w:rPr>
              <w:t>2030 Érd, Felső u. 50.</w:t>
            </w:r>
          </w:p>
        </w:tc>
      </w:tr>
      <w:tr w:rsidR="007F1465" w:rsidRPr="007F1465" w14:paraId="1D97BE27" w14:textId="77777777" w:rsidTr="007F1465">
        <w:tc>
          <w:tcPr>
            <w:tcW w:w="2499" w:type="pct"/>
          </w:tcPr>
          <w:p w14:paraId="11DC77E0" w14:textId="767A77B6" w:rsidR="007F1465" w:rsidRPr="007F1465" w:rsidRDefault="007F1465" w:rsidP="007F1465">
            <w:pPr>
              <w:jc w:val="both"/>
              <w:rPr>
                <w:rFonts w:eastAsia="Calibri"/>
                <w:sz w:val="24"/>
                <w:szCs w:val="24"/>
              </w:rPr>
            </w:pPr>
            <w:r w:rsidRPr="007F1465">
              <w:rPr>
                <w:b/>
                <w:sz w:val="24"/>
                <w:szCs w:val="24"/>
              </w:rPr>
              <w:t>Az intézmény OM azonosítója:</w:t>
            </w:r>
          </w:p>
        </w:tc>
        <w:tc>
          <w:tcPr>
            <w:tcW w:w="2501" w:type="pct"/>
          </w:tcPr>
          <w:p w14:paraId="51EF8432" w14:textId="534F7C4C" w:rsidR="007F1465" w:rsidRPr="007F1465" w:rsidRDefault="007F1465" w:rsidP="007F1465">
            <w:pPr>
              <w:jc w:val="both"/>
              <w:rPr>
                <w:rFonts w:eastAsia="Calibri"/>
                <w:sz w:val="24"/>
                <w:szCs w:val="24"/>
              </w:rPr>
            </w:pPr>
            <w:r w:rsidRPr="007F1465">
              <w:rPr>
                <w:sz w:val="24"/>
                <w:szCs w:val="24"/>
              </w:rPr>
              <w:t>203009</w:t>
            </w:r>
          </w:p>
        </w:tc>
      </w:tr>
      <w:tr w:rsidR="007F1465" w:rsidRPr="007F1465" w14:paraId="0B088AFC" w14:textId="77777777" w:rsidTr="007F1465">
        <w:tc>
          <w:tcPr>
            <w:tcW w:w="2499" w:type="pct"/>
            <w:vAlign w:val="center"/>
          </w:tcPr>
          <w:p w14:paraId="1DDDDEB3" w14:textId="2B606121" w:rsidR="007F1465" w:rsidRPr="007F1465" w:rsidRDefault="007F1465" w:rsidP="007F1465">
            <w:pPr>
              <w:jc w:val="both"/>
              <w:rPr>
                <w:rFonts w:eastAsia="Calibri"/>
                <w:sz w:val="24"/>
                <w:szCs w:val="24"/>
              </w:rPr>
            </w:pPr>
            <w:r w:rsidRPr="007F1465">
              <w:rPr>
                <w:b/>
                <w:sz w:val="24"/>
                <w:szCs w:val="24"/>
              </w:rPr>
              <w:t>Az intézmény alapításának éve:</w:t>
            </w:r>
          </w:p>
        </w:tc>
        <w:tc>
          <w:tcPr>
            <w:tcW w:w="2501" w:type="pct"/>
            <w:vAlign w:val="center"/>
          </w:tcPr>
          <w:p w14:paraId="63B536B1" w14:textId="4E9D2035" w:rsidR="007F1465" w:rsidRPr="008F78D7" w:rsidRDefault="007F1465" w:rsidP="007F1465">
            <w:pPr>
              <w:jc w:val="both"/>
              <w:rPr>
                <w:rFonts w:eastAsia="Calibri"/>
                <w:sz w:val="24"/>
                <w:szCs w:val="24"/>
              </w:rPr>
            </w:pPr>
            <w:r w:rsidRPr="008F78D7">
              <w:rPr>
                <w:sz w:val="24"/>
                <w:szCs w:val="24"/>
              </w:rPr>
              <w:t>201</w:t>
            </w:r>
            <w:r w:rsidR="001C7B32">
              <w:rPr>
                <w:sz w:val="24"/>
                <w:szCs w:val="24"/>
              </w:rPr>
              <w:t>4</w:t>
            </w:r>
            <w:r w:rsidRPr="008F78D7">
              <w:rPr>
                <w:sz w:val="24"/>
                <w:szCs w:val="24"/>
              </w:rPr>
              <w:t>.</w:t>
            </w:r>
          </w:p>
        </w:tc>
      </w:tr>
      <w:tr w:rsidR="007F1465" w:rsidRPr="007F1465" w14:paraId="3BAF9047" w14:textId="77777777" w:rsidTr="007F1465">
        <w:tc>
          <w:tcPr>
            <w:tcW w:w="2499" w:type="pct"/>
            <w:vAlign w:val="center"/>
          </w:tcPr>
          <w:p w14:paraId="2F96FC4A" w14:textId="255FD49E" w:rsidR="007F1465" w:rsidRPr="007F1465" w:rsidRDefault="007F1465" w:rsidP="007F1465">
            <w:pPr>
              <w:jc w:val="both"/>
              <w:rPr>
                <w:rFonts w:eastAsia="Calibri"/>
                <w:sz w:val="24"/>
                <w:szCs w:val="24"/>
              </w:rPr>
            </w:pPr>
            <w:r w:rsidRPr="007F1465">
              <w:rPr>
                <w:b/>
                <w:sz w:val="24"/>
                <w:szCs w:val="24"/>
              </w:rPr>
              <w:t>Az intézmény irányító szerve, fenntartója, az alapítói jogok gyakorlója:</w:t>
            </w:r>
          </w:p>
        </w:tc>
        <w:tc>
          <w:tcPr>
            <w:tcW w:w="2501" w:type="pct"/>
            <w:vAlign w:val="center"/>
          </w:tcPr>
          <w:p w14:paraId="686C82EB" w14:textId="68BC3B4E" w:rsidR="007F1465" w:rsidRPr="007F1465" w:rsidRDefault="007E4983" w:rsidP="007F1465">
            <w:pPr>
              <w:rPr>
                <w:sz w:val="24"/>
                <w:szCs w:val="24"/>
              </w:rPr>
            </w:pPr>
            <w:r>
              <w:rPr>
                <w:sz w:val="24"/>
                <w:szCs w:val="24"/>
              </w:rPr>
              <w:t>Csimota Óvod</w:t>
            </w:r>
            <w:r w:rsidR="007F1465" w:rsidRPr="007F1465">
              <w:rPr>
                <w:sz w:val="24"/>
                <w:szCs w:val="24"/>
              </w:rPr>
              <w:t>a Nonprofit Kft.</w:t>
            </w:r>
          </w:p>
          <w:p w14:paraId="4E597DB2" w14:textId="25E76330" w:rsidR="007F1465" w:rsidRPr="007F1465" w:rsidRDefault="007F1465" w:rsidP="007F1465">
            <w:pPr>
              <w:jc w:val="both"/>
              <w:rPr>
                <w:rFonts w:eastAsia="Calibri"/>
                <w:sz w:val="24"/>
                <w:szCs w:val="24"/>
              </w:rPr>
            </w:pPr>
            <w:r w:rsidRPr="007F1465">
              <w:rPr>
                <w:sz w:val="24"/>
                <w:szCs w:val="24"/>
              </w:rPr>
              <w:t>2030 Érd, Felső u 50.</w:t>
            </w:r>
          </w:p>
        </w:tc>
      </w:tr>
      <w:tr w:rsidR="007F1465" w:rsidRPr="007F1465" w14:paraId="3AE1E473" w14:textId="77777777" w:rsidTr="007F1465">
        <w:tc>
          <w:tcPr>
            <w:tcW w:w="2499" w:type="pct"/>
            <w:vAlign w:val="center"/>
          </w:tcPr>
          <w:p w14:paraId="2FC66FB5" w14:textId="71F9C189" w:rsidR="007F1465" w:rsidRPr="007F1465" w:rsidRDefault="007E6773" w:rsidP="007F1465">
            <w:pPr>
              <w:jc w:val="both"/>
              <w:rPr>
                <w:rFonts w:eastAsia="Calibri"/>
                <w:sz w:val="24"/>
                <w:szCs w:val="24"/>
              </w:rPr>
            </w:pPr>
            <w:r>
              <w:rPr>
                <w:b/>
                <w:sz w:val="24"/>
                <w:szCs w:val="24"/>
              </w:rPr>
              <w:t>Az</w:t>
            </w:r>
            <w:r w:rsidR="007F1465" w:rsidRPr="007F1465">
              <w:rPr>
                <w:b/>
                <w:sz w:val="24"/>
                <w:szCs w:val="24"/>
              </w:rPr>
              <w:t xml:space="preserve"> alapítás időpontja</w:t>
            </w:r>
            <w:r>
              <w:rPr>
                <w:b/>
                <w:sz w:val="24"/>
                <w:szCs w:val="24"/>
              </w:rPr>
              <w:t>:</w:t>
            </w:r>
          </w:p>
        </w:tc>
        <w:tc>
          <w:tcPr>
            <w:tcW w:w="2501" w:type="pct"/>
            <w:vAlign w:val="center"/>
          </w:tcPr>
          <w:p w14:paraId="6AB845D9" w14:textId="48F19533" w:rsidR="007E6773" w:rsidRPr="008F78D7" w:rsidRDefault="007E6773" w:rsidP="008F78D7">
            <w:pPr>
              <w:rPr>
                <w:sz w:val="24"/>
                <w:szCs w:val="24"/>
              </w:rPr>
            </w:pPr>
            <w:r w:rsidRPr="007E6773">
              <w:rPr>
                <w:sz w:val="24"/>
                <w:szCs w:val="24"/>
              </w:rPr>
              <w:t>2014.05.19.</w:t>
            </w:r>
          </w:p>
        </w:tc>
      </w:tr>
      <w:tr w:rsidR="007E6773" w:rsidRPr="007F1465" w14:paraId="27EF91D9" w14:textId="77777777" w:rsidTr="007F1465">
        <w:tc>
          <w:tcPr>
            <w:tcW w:w="2499" w:type="pct"/>
            <w:vAlign w:val="center"/>
          </w:tcPr>
          <w:p w14:paraId="03DE0F34" w14:textId="541074B2" w:rsidR="007E6773" w:rsidRPr="007F1465" w:rsidRDefault="007E6773" w:rsidP="007F1465">
            <w:pPr>
              <w:jc w:val="both"/>
              <w:rPr>
                <w:b/>
                <w:sz w:val="24"/>
                <w:szCs w:val="24"/>
              </w:rPr>
            </w:pPr>
            <w:r w:rsidRPr="007F1465">
              <w:rPr>
                <w:b/>
                <w:sz w:val="24"/>
                <w:szCs w:val="24"/>
              </w:rPr>
              <w:t xml:space="preserve">A </w:t>
            </w:r>
            <w:r w:rsidR="00126320">
              <w:rPr>
                <w:b/>
                <w:sz w:val="24"/>
                <w:szCs w:val="24"/>
              </w:rPr>
              <w:t>köznevelési intézmény</w:t>
            </w:r>
            <w:r w:rsidRPr="007F1465">
              <w:rPr>
                <w:b/>
                <w:sz w:val="24"/>
                <w:szCs w:val="24"/>
              </w:rPr>
              <w:t xml:space="preserve"> hatályos, alapító okiratának </w:t>
            </w:r>
          </w:p>
        </w:tc>
        <w:tc>
          <w:tcPr>
            <w:tcW w:w="2501" w:type="pct"/>
            <w:vAlign w:val="center"/>
          </w:tcPr>
          <w:p w14:paraId="37063049" w14:textId="15DA428B" w:rsidR="007E6773" w:rsidRPr="00446B99" w:rsidRDefault="007E6773" w:rsidP="008F78D7">
            <w:pPr>
              <w:rPr>
                <w:b/>
                <w:sz w:val="24"/>
                <w:szCs w:val="24"/>
              </w:rPr>
            </w:pPr>
            <w:r w:rsidRPr="00446B99">
              <w:rPr>
                <w:b/>
                <w:sz w:val="24"/>
                <w:szCs w:val="24"/>
              </w:rPr>
              <w:t>kelte:</w:t>
            </w:r>
            <w:r w:rsidRPr="00446B99">
              <w:rPr>
                <w:sz w:val="24"/>
                <w:szCs w:val="24"/>
              </w:rPr>
              <w:t xml:space="preserve"> 2020.05.12.</w:t>
            </w:r>
          </w:p>
          <w:p w14:paraId="78F9F316" w14:textId="65C66159" w:rsidR="007E6773" w:rsidRPr="007E6773" w:rsidRDefault="007E6773" w:rsidP="008F78D7">
            <w:pPr>
              <w:rPr>
                <w:color w:val="FF0000"/>
                <w:sz w:val="24"/>
                <w:szCs w:val="24"/>
              </w:rPr>
            </w:pPr>
            <w:r w:rsidRPr="00446B99">
              <w:rPr>
                <w:b/>
                <w:sz w:val="24"/>
                <w:szCs w:val="24"/>
              </w:rPr>
              <w:t>száma:</w:t>
            </w:r>
            <w:r w:rsidRPr="00446B99">
              <w:rPr>
                <w:sz w:val="24"/>
                <w:szCs w:val="24"/>
              </w:rPr>
              <w:t xml:space="preserve"> MAO/1/2020</w:t>
            </w:r>
          </w:p>
        </w:tc>
      </w:tr>
      <w:tr w:rsidR="007F1465" w:rsidRPr="007F1465" w14:paraId="56FA49D5" w14:textId="77777777" w:rsidTr="007F1465">
        <w:tc>
          <w:tcPr>
            <w:tcW w:w="2499" w:type="pct"/>
            <w:vAlign w:val="center"/>
          </w:tcPr>
          <w:p w14:paraId="09BBAE10" w14:textId="760D60C9" w:rsidR="007F1465" w:rsidRPr="007F1465" w:rsidRDefault="007F1465" w:rsidP="007F1465">
            <w:pPr>
              <w:jc w:val="both"/>
              <w:rPr>
                <w:rFonts w:eastAsia="Calibri"/>
                <w:sz w:val="24"/>
                <w:szCs w:val="24"/>
              </w:rPr>
            </w:pPr>
            <w:r w:rsidRPr="007F1465">
              <w:rPr>
                <w:b/>
                <w:sz w:val="24"/>
                <w:szCs w:val="24"/>
              </w:rPr>
              <w:t xml:space="preserve">A </w:t>
            </w:r>
            <w:r w:rsidR="00126320">
              <w:rPr>
                <w:b/>
                <w:sz w:val="24"/>
                <w:szCs w:val="24"/>
              </w:rPr>
              <w:t>köznevelési intézmény</w:t>
            </w:r>
            <w:r w:rsidRPr="007F1465">
              <w:rPr>
                <w:b/>
                <w:sz w:val="24"/>
                <w:szCs w:val="24"/>
              </w:rPr>
              <w:t xml:space="preserve"> irányító szerve, székhelye:</w:t>
            </w:r>
          </w:p>
        </w:tc>
        <w:tc>
          <w:tcPr>
            <w:tcW w:w="2501" w:type="pct"/>
            <w:vAlign w:val="center"/>
          </w:tcPr>
          <w:p w14:paraId="66BBE358" w14:textId="77777777" w:rsidR="007E4983" w:rsidRPr="007F1465" w:rsidRDefault="007E4983" w:rsidP="007E4983">
            <w:pPr>
              <w:rPr>
                <w:sz w:val="24"/>
                <w:szCs w:val="24"/>
              </w:rPr>
            </w:pPr>
            <w:r>
              <w:rPr>
                <w:sz w:val="24"/>
                <w:szCs w:val="24"/>
              </w:rPr>
              <w:t>Csimota Óvod</w:t>
            </w:r>
            <w:r w:rsidRPr="007F1465">
              <w:rPr>
                <w:sz w:val="24"/>
                <w:szCs w:val="24"/>
              </w:rPr>
              <w:t>a Nonprofit Kft.</w:t>
            </w:r>
          </w:p>
          <w:p w14:paraId="00114853" w14:textId="510D9A22" w:rsidR="007F1465" w:rsidRPr="007F1465" w:rsidRDefault="007E4983" w:rsidP="007E4983">
            <w:pPr>
              <w:jc w:val="both"/>
              <w:rPr>
                <w:rFonts w:eastAsia="Calibri"/>
                <w:sz w:val="24"/>
                <w:szCs w:val="24"/>
              </w:rPr>
            </w:pPr>
            <w:r w:rsidRPr="007F1465">
              <w:rPr>
                <w:sz w:val="24"/>
                <w:szCs w:val="24"/>
              </w:rPr>
              <w:t>2030 Érd, Felső u 50.</w:t>
            </w:r>
          </w:p>
        </w:tc>
      </w:tr>
      <w:tr w:rsidR="007F1465" w:rsidRPr="007F1465" w14:paraId="06416238" w14:textId="77777777" w:rsidTr="007F1465">
        <w:tc>
          <w:tcPr>
            <w:tcW w:w="2499" w:type="pct"/>
            <w:vAlign w:val="center"/>
          </w:tcPr>
          <w:p w14:paraId="3596F825" w14:textId="590073FD" w:rsidR="007F1465" w:rsidRPr="007F1465" w:rsidRDefault="007F1465" w:rsidP="007F1465">
            <w:pPr>
              <w:jc w:val="both"/>
              <w:rPr>
                <w:rFonts w:eastAsia="Calibri"/>
                <w:sz w:val="24"/>
                <w:szCs w:val="24"/>
              </w:rPr>
            </w:pPr>
            <w:r w:rsidRPr="007F1465">
              <w:rPr>
                <w:b/>
                <w:sz w:val="24"/>
                <w:szCs w:val="24"/>
              </w:rPr>
              <w:t>Az intézmény típusa:</w:t>
            </w:r>
          </w:p>
        </w:tc>
        <w:tc>
          <w:tcPr>
            <w:tcW w:w="2501" w:type="pct"/>
            <w:vAlign w:val="center"/>
          </w:tcPr>
          <w:p w14:paraId="7BBA82D2" w14:textId="016E9ACA" w:rsidR="007F1465" w:rsidRPr="007F1465" w:rsidRDefault="007F1465" w:rsidP="007F1465">
            <w:pPr>
              <w:jc w:val="both"/>
              <w:rPr>
                <w:rFonts w:eastAsia="Calibri"/>
                <w:sz w:val="24"/>
                <w:szCs w:val="24"/>
              </w:rPr>
            </w:pPr>
            <w:r w:rsidRPr="007F1465">
              <w:rPr>
                <w:sz w:val="24"/>
                <w:szCs w:val="24"/>
              </w:rPr>
              <w:t>óvoda</w:t>
            </w:r>
          </w:p>
        </w:tc>
      </w:tr>
      <w:tr w:rsidR="00CD2030" w:rsidRPr="007F1465" w14:paraId="719167EC" w14:textId="77777777" w:rsidTr="007F1465">
        <w:tc>
          <w:tcPr>
            <w:tcW w:w="2499" w:type="pct"/>
            <w:vAlign w:val="center"/>
          </w:tcPr>
          <w:p w14:paraId="6AD1AE50" w14:textId="175BB05F" w:rsidR="00CD2030" w:rsidRPr="007F1465" w:rsidRDefault="00CD2030" w:rsidP="007F1465">
            <w:pPr>
              <w:jc w:val="both"/>
              <w:rPr>
                <w:rFonts w:eastAsia="Calibri"/>
                <w:sz w:val="24"/>
                <w:szCs w:val="24"/>
              </w:rPr>
            </w:pPr>
            <w:r w:rsidRPr="007F1465">
              <w:rPr>
                <w:b/>
                <w:sz w:val="24"/>
                <w:szCs w:val="24"/>
              </w:rPr>
              <w:t xml:space="preserve">A </w:t>
            </w:r>
            <w:r w:rsidR="00126320">
              <w:rPr>
                <w:b/>
                <w:sz w:val="24"/>
                <w:szCs w:val="24"/>
              </w:rPr>
              <w:t>köznevelési intézmény</w:t>
            </w:r>
            <w:r w:rsidR="00126320" w:rsidRPr="007F1465">
              <w:rPr>
                <w:b/>
                <w:sz w:val="24"/>
                <w:szCs w:val="24"/>
              </w:rPr>
              <w:t xml:space="preserve"> </w:t>
            </w:r>
            <w:r w:rsidRPr="007F1465">
              <w:rPr>
                <w:b/>
                <w:sz w:val="24"/>
                <w:szCs w:val="24"/>
              </w:rPr>
              <w:t>közfeladata, szakmai alaptevékenysége</w:t>
            </w:r>
          </w:p>
        </w:tc>
        <w:tc>
          <w:tcPr>
            <w:tcW w:w="2501" w:type="pct"/>
            <w:vAlign w:val="center"/>
          </w:tcPr>
          <w:p w14:paraId="09191D04" w14:textId="062BC23B" w:rsidR="00CD2030" w:rsidRPr="007F1465" w:rsidRDefault="00CD2030" w:rsidP="007F1465">
            <w:pPr>
              <w:jc w:val="both"/>
              <w:rPr>
                <w:rFonts w:eastAsia="Calibri"/>
                <w:sz w:val="24"/>
                <w:szCs w:val="24"/>
              </w:rPr>
            </w:pPr>
            <w:r w:rsidRPr="007F1465">
              <w:rPr>
                <w:sz w:val="24"/>
                <w:szCs w:val="24"/>
              </w:rPr>
              <w:t>Óvodai nevelés</w:t>
            </w:r>
          </w:p>
        </w:tc>
      </w:tr>
      <w:tr w:rsidR="007F1465" w:rsidRPr="007F1465" w14:paraId="1DCD826F" w14:textId="77777777" w:rsidTr="007F1465">
        <w:tc>
          <w:tcPr>
            <w:tcW w:w="2499" w:type="pct"/>
            <w:vAlign w:val="center"/>
          </w:tcPr>
          <w:p w14:paraId="3987E77B" w14:textId="57C7083E" w:rsidR="007F1465" w:rsidRPr="007F1465" w:rsidRDefault="007F1465" w:rsidP="007F1465">
            <w:pPr>
              <w:jc w:val="both"/>
              <w:rPr>
                <w:rFonts w:eastAsia="Calibri"/>
                <w:sz w:val="24"/>
                <w:szCs w:val="24"/>
              </w:rPr>
            </w:pPr>
            <w:r w:rsidRPr="007F1465">
              <w:rPr>
                <w:b/>
                <w:sz w:val="24"/>
                <w:szCs w:val="24"/>
              </w:rPr>
              <w:t>Intézmény csoportjainak száma:</w:t>
            </w:r>
          </w:p>
        </w:tc>
        <w:tc>
          <w:tcPr>
            <w:tcW w:w="2501" w:type="pct"/>
            <w:vAlign w:val="center"/>
          </w:tcPr>
          <w:p w14:paraId="2DC8237D" w14:textId="09941A91" w:rsidR="007F1465" w:rsidRPr="007F1465" w:rsidRDefault="007F1465" w:rsidP="007F1465">
            <w:pPr>
              <w:jc w:val="both"/>
              <w:rPr>
                <w:rFonts w:eastAsia="Calibri"/>
                <w:sz w:val="24"/>
                <w:szCs w:val="24"/>
              </w:rPr>
            </w:pPr>
            <w:r w:rsidRPr="007F1465">
              <w:rPr>
                <w:sz w:val="24"/>
                <w:szCs w:val="24"/>
              </w:rPr>
              <w:t>1</w:t>
            </w:r>
          </w:p>
        </w:tc>
      </w:tr>
      <w:tr w:rsidR="007F1465" w:rsidRPr="007F1465" w14:paraId="192E56EB" w14:textId="77777777" w:rsidTr="007F1465">
        <w:tc>
          <w:tcPr>
            <w:tcW w:w="2499" w:type="pct"/>
            <w:vAlign w:val="center"/>
          </w:tcPr>
          <w:p w14:paraId="762C6A7B" w14:textId="11CBD4FE" w:rsidR="007F1465" w:rsidRPr="007F1465" w:rsidRDefault="007F1465" w:rsidP="007F1465">
            <w:pPr>
              <w:jc w:val="both"/>
              <w:rPr>
                <w:rFonts w:eastAsia="Calibri"/>
                <w:sz w:val="24"/>
                <w:szCs w:val="24"/>
              </w:rPr>
            </w:pPr>
            <w:r w:rsidRPr="007F1465">
              <w:rPr>
                <w:b/>
                <w:sz w:val="24"/>
                <w:szCs w:val="24"/>
              </w:rPr>
              <w:t>Az intézménybe felvehető maximális gyermeklétszám:</w:t>
            </w:r>
          </w:p>
        </w:tc>
        <w:tc>
          <w:tcPr>
            <w:tcW w:w="2501" w:type="pct"/>
            <w:vAlign w:val="center"/>
          </w:tcPr>
          <w:p w14:paraId="20FDE1E7" w14:textId="7885E456" w:rsidR="007F1465" w:rsidRPr="007F1465" w:rsidRDefault="00126320" w:rsidP="007F1465">
            <w:pPr>
              <w:jc w:val="both"/>
              <w:rPr>
                <w:rFonts w:eastAsia="Calibri"/>
                <w:sz w:val="24"/>
                <w:szCs w:val="24"/>
              </w:rPr>
            </w:pPr>
            <w:r w:rsidRPr="00446B99">
              <w:rPr>
                <w:sz w:val="24"/>
                <w:szCs w:val="24"/>
              </w:rPr>
              <w:t>30</w:t>
            </w:r>
            <w:r w:rsidR="007F1465" w:rsidRPr="00446B99">
              <w:rPr>
                <w:sz w:val="24"/>
                <w:szCs w:val="24"/>
              </w:rPr>
              <w:t xml:space="preserve"> fő</w:t>
            </w:r>
          </w:p>
        </w:tc>
      </w:tr>
      <w:tr w:rsidR="007F1465" w:rsidRPr="007F1465" w14:paraId="57372754" w14:textId="77777777" w:rsidTr="007F1465">
        <w:tc>
          <w:tcPr>
            <w:tcW w:w="2499" w:type="pct"/>
            <w:vAlign w:val="center"/>
          </w:tcPr>
          <w:p w14:paraId="396B6BD8" w14:textId="2481B4CA" w:rsidR="007F1465" w:rsidRPr="007F1465" w:rsidRDefault="007F1465" w:rsidP="007F1465">
            <w:pPr>
              <w:jc w:val="both"/>
              <w:rPr>
                <w:rFonts w:eastAsia="Calibri"/>
                <w:sz w:val="24"/>
                <w:szCs w:val="24"/>
              </w:rPr>
            </w:pPr>
            <w:r w:rsidRPr="007F1465">
              <w:rPr>
                <w:b/>
                <w:sz w:val="24"/>
                <w:szCs w:val="24"/>
              </w:rPr>
              <w:t>A költségvetési szerv illetékessége, működési köre:</w:t>
            </w:r>
          </w:p>
        </w:tc>
        <w:tc>
          <w:tcPr>
            <w:tcW w:w="2501" w:type="pct"/>
            <w:vAlign w:val="center"/>
          </w:tcPr>
          <w:p w14:paraId="6915095E" w14:textId="5F11F1D9" w:rsidR="007F1465" w:rsidRPr="00D815D4" w:rsidRDefault="007F1465" w:rsidP="00D815D4">
            <w:pPr>
              <w:rPr>
                <w:color w:val="FF0000"/>
                <w:sz w:val="24"/>
                <w:szCs w:val="24"/>
              </w:rPr>
            </w:pPr>
            <w:bookmarkStart w:id="47" w:name="_Hlk41239093"/>
            <w:r w:rsidRPr="007F1465">
              <w:rPr>
                <w:sz w:val="24"/>
                <w:szCs w:val="24"/>
              </w:rPr>
              <w:t>Budapest, Pest- és Fejér megye közigazgatási területe</w:t>
            </w:r>
            <w:bookmarkEnd w:id="47"/>
          </w:p>
        </w:tc>
      </w:tr>
      <w:tr w:rsidR="007710EE" w:rsidRPr="007F1465" w14:paraId="39CF05F1" w14:textId="77777777" w:rsidTr="007F1465">
        <w:tc>
          <w:tcPr>
            <w:tcW w:w="2499" w:type="pct"/>
            <w:vAlign w:val="center"/>
          </w:tcPr>
          <w:p w14:paraId="510DF15F" w14:textId="6F404FD6" w:rsidR="007710EE" w:rsidRPr="007F1465" w:rsidRDefault="007710EE" w:rsidP="007F1465">
            <w:pPr>
              <w:jc w:val="both"/>
              <w:rPr>
                <w:b/>
                <w:sz w:val="24"/>
                <w:szCs w:val="24"/>
              </w:rPr>
            </w:pPr>
            <w:r w:rsidRPr="00B25A70">
              <w:rPr>
                <w:rFonts w:ascii="Times New Roman félkövér" w:hAnsi="Times New Roman félkövér"/>
                <w:b/>
                <w:sz w:val="24"/>
                <w:szCs w:val="24"/>
              </w:rPr>
              <w:t>Az intézmény közfeladatának, alaptevékenységének kormányzati funkció szerinti besorolása</w:t>
            </w:r>
          </w:p>
        </w:tc>
        <w:tc>
          <w:tcPr>
            <w:tcW w:w="2501" w:type="pct"/>
            <w:vAlign w:val="center"/>
          </w:tcPr>
          <w:p w14:paraId="2C9CB05D" w14:textId="77777777" w:rsidR="007710EE" w:rsidRDefault="007710EE" w:rsidP="007F1465">
            <w:pPr>
              <w:rPr>
                <w:rFonts w:eastAsia="Calibri"/>
                <w:b/>
                <w:i/>
                <w:sz w:val="24"/>
                <w:szCs w:val="24"/>
              </w:rPr>
            </w:pPr>
            <w:r w:rsidRPr="00B25A70">
              <w:rPr>
                <w:rFonts w:eastAsia="Calibri"/>
                <w:b/>
                <w:i/>
                <w:sz w:val="24"/>
                <w:szCs w:val="24"/>
              </w:rPr>
              <w:t>0911 Óvodai nevelés</w:t>
            </w:r>
          </w:p>
          <w:p w14:paraId="24B48A38" w14:textId="77777777" w:rsidR="007710EE" w:rsidRDefault="007710EE" w:rsidP="007F1465">
            <w:pPr>
              <w:rPr>
                <w:rFonts w:eastAsia="Calibri"/>
                <w:sz w:val="24"/>
                <w:szCs w:val="24"/>
              </w:rPr>
            </w:pPr>
            <w:r>
              <w:rPr>
                <w:rFonts w:eastAsia="Calibri"/>
                <w:sz w:val="24"/>
                <w:szCs w:val="24"/>
              </w:rPr>
              <w:t>091110 Óvodai nevelés, ellátás szakmai feladatai</w:t>
            </w:r>
          </w:p>
          <w:p w14:paraId="129EA0AB" w14:textId="77777777" w:rsidR="007710EE" w:rsidRDefault="007710EE" w:rsidP="007F1465">
            <w:pPr>
              <w:rPr>
                <w:rFonts w:eastAsia="Calibri"/>
                <w:sz w:val="24"/>
                <w:szCs w:val="24"/>
              </w:rPr>
            </w:pPr>
            <w:r>
              <w:rPr>
                <w:rFonts w:eastAsia="Calibri"/>
                <w:sz w:val="24"/>
                <w:szCs w:val="24"/>
              </w:rPr>
              <w:t>091140 Óvodai nevelés, ellátás működtetési feladatai</w:t>
            </w:r>
          </w:p>
          <w:p w14:paraId="6A867C70" w14:textId="77777777" w:rsidR="007710EE" w:rsidRPr="00F01BC2" w:rsidRDefault="007710EE" w:rsidP="007710EE">
            <w:pPr>
              <w:jc w:val="both"/>
              <w:rPr>
                <w:i/>
                <w:sz w:val="24"/>
                <w:szCs w:val="24"/>
                <w:lang w:val="en"/>
              </w:rPr>
            </w:pPr>
            <w:r w:rsidRPr="00F01BC2">
              <w:rPr>
                <w:b/>
                <w:bCs/>
                <w:i/>
                <w:sz w:val="24"/>
                <w:szCs w:val="24"/>
                <w:lang w:val="en"/>
              </w:rPr>
              <w:t xml:space="preserve">0960 </w:t>
            </w:r>
            <w:proofErr w:type="spellStart"/>
            <w:r w:rsidRPr="00F01BC2">
              <w:rPr>
                <w:b/>
                <w:bCs/>
                <w:i/>
                <w:sz w:val="24"/>
                <w:szCs w:val="24"/>
                <w:lang w:val="en"/>
              </w:rPr>
              <w:t>Oktatást</w:t>
            </w:r>
            <w:proofErr w:type="spellEnd"/>
            <w:r w:rsidRPr="00F01BC2">
              <w:rPr>
                <w:b/>
                <w:bCs/>
                <w:i/>
                <w:sz w:val="24"/>
                <w:szCs w:val="24"/>
                <w:lang w:val="en"/>
              </w:rPr>
              <w:t xml:space="preserve"> </w:t>
            </w:r>
            <w:proofErr w:type="spellStart"/>
            <w:r w:rsidRPr="00F01BC2">
              <w:rPr>
                <w:b/>
                <w:bCs/>
                <w:i/>
                <w:sz w:val="24"/>
                <w:szCs w:val="24"/>
                <w:lang w:val="en"/>
              </w:rPr>
              <w:t>kiegészítő</w:t>
            </w:r>
            <w:proofErr w:type="spellEnd"/>
            <w:r w:rsidRPr="00F01BC2">
              <w:rPr>
                <w:b/>
                <w:bCs/>
                <w:i/>
                <w:sz w:val="24"/>
                <w:szCs w:val="24"/>
                <w:lang w:val="en"/>
              </w:rPr>
              <w:t xml:space="preserve"> </w:t>
            </w:r>
            <w:proofErr w:type="spellStart"/>
            <w:r w:rsidRPr="00F01BC2">
              <w:rPr>
                <w:b/>
                <w:bCs/>
                <w:i/>
                <w:sz w:val="24"/>
                <w:szCs w:val="24"/>
                <w:lang w:val="en"/>
              </w:rPr>
              <w:t>szolgáltatások</w:t>
            </w:r>
            <w:proofErr w:type="spellEnd"/>
          </w:p>
          <w:p w14:paraId="1EF1B590" w14:textId="6D64FD83" w:rsidR="007710EE" w:rsidRPr="007F1465" w:rsidRDefault="007710EE" w:rsidP="007F1465">
            <w:pPr>
              <w:rPr>
                <w:sz w:val="24"/>
                <w:szCs w:val="24"/>
              </w:rPr>
            </w:pPr>
            <w:r w:rsidRPr="00F01BC2">
              <w:rPr>
                <w:sz w:val="24"/>
                <w:szCs w:val="24"/>
                <w:lang w:val="en"/>
              </w:rPr>
              <w:t xml:space="preserve">096015 </w:t>
            </w:r>
            <w:proofErr w:type="spellStart"/>
            <w:r w:rsidRPr="00F01BC2">
              <w:rPr>
                <w:sz w:val="24"/>
                <w:szCs w:val="24"/>
                <w:lang w:val="en"/>
              </w:rPr>
              <w:t>Gyermekétkeztetés</w:t>
            </w:r>
            <w:proofErr w:type="spellEnd"/>
            <w:r w:rsidRPr="00F01BC2">
              <w:rPr>
                <w:sz w:val="24"/>
                <w:szCs w:val="24"/>
                <w:lang w:val="en"/>
              </w:rPr>
              <w:t xml:space="preserve"> </w:t>
            </w:r>
            <w:proofErr w:type="spellStart"/>
            <w:r w:rsidRPr="00F01BC2">
              <w:rPr>
                <w:sz w:val="24"/>
                <w:szCs w:val="24"/>
                <w:lang w:val="en"/>
              </w:rPr>
              <w:t>köznevelési</w:t>
            </w:r>
            <w:proofErr w:type="spellEnd"/>
            <w:r w:rsidRPr="00F01BC2">
              <w:rPr>
                <w:sz w:val="24"/>
                <w:szCs w:val="24"/>
                <w:lang w:val="en"/>
              </w:rPr>
              <w:t xml:space="preserve"> </w:t>
            </w:r>
            <w:proofErr w:type="spellStart"/>
            <w:r w:rsidRPr="00F01BC2">
              <w:rPr>
                <w:sz w:val="24"/>
                <w:szCs w:val="24"/>
                <w:lang w:val="en"/>
              </w:rPr>
              <w:t>intézményben</w:t>
            </w:r>
            <w:proofErr w:type="spellEnd"/>
          </w:p>
        </w:tc>
      </w:tr>
      <w:tr w:rsidR="007710EE" w:rsidRPr="007F1465" w14:paraId="3A135478" w14:textId="77777777" w:rsidTr="007F1465">
        <w:tc>
          <w:tcPr>
            <w:tcW w:w="2499" w:type="pct"/>
            <w:vAlign w:val="center"/>
          </w:tcPr>
          <w:p w14:paraId="5371E2FC" w14:textId="6170BD41" w:rsidR="007710EE" w:rsidRPr="00B25A70" w:rsidRDefault="007710EE" w:rsidP="007F1465">
            <w:pPr>
              <w:jc w:val="both"/>
              <w:rPr>
                <w:rFonts w:ascii="Times New Roman félkövér" w:hAnsi="Times New Roman félkövér"/>
                <w:b/>
                <w:sz w:val="24"/>
                <w:szCs w:val="24"/>
              </w:rPr>
            </w:pPr>
            <w:r w:rsidRPr="00B25A70">
              <w:rPr>
                <w:b/>
                <w:sz w:val="24"/>
                <w:szCs w:val="24"/>
              </w:rPr>
              <w:t>Az intézmény közfeladatának, alaptevékenységének államháztartási szakágazati besorolása</w:t>
            </w:r>
          </w:p>
        </w:tc>
        <w:tc>
          <w:tcPr>
            <w:tcW w:w="2501" w:type="pct"/>
            <w:vAlign w:val="center"/>
          </w:tcPr>
          <w:p w14:paraId="531DD222" w14:textId="6088CDBC" w:rsidR="007710EE" w:rsidRPr="00B25A70" w:rsidRDefault="007710EE" w:rsidP="007F1465">
            <w:pPr>
              <w:rPr>
                <w:rFonts w:eastAsia="Calibri"/>
                <w:b/>
                <w:i/>
                <w:sz w:val="24"/>
                <w:szCs w:val="24"/>
              </w:rPr>
            </w:pPr>
            <w:r w:rsidRPr="00F01BC2">
              <w:rPr>
                <w:sz w:val="24"/>
                <w:szCs w:val="24"/>
                <w:lang w:val="en"/>
              </w:rPr>
              <w:t xml:space="preserve">851020 </w:t>
            </w:r>
            <w:proofErr w:type="spellStart"/>
            <w:r w:rsidRPr="00F01BC2">
              <w:rPr>
                <w:sz w:val="24"/>
                <w:szCs w:val="24"/>
                <w:lang w:val="en"/>
              </w:rPr>
              <w:t>Óvodai</w:t>
            </w:r>
            <w:proofErr w:type="spellEnd"/>
            <w:r w:rsidRPr="00F01BC2">
              <w:rPr>
                <w:sz w:val="24"/>
                <w:szCs w:val="24"/>
                <w:lang w:val="en"/>
              </w:rPr>
              <w:t xml:space="preserve"> </w:t>
            </w:r>
            <w:proofErr w:type="spellStart"/>
            <w:r w:rsidRPr="00F01BC2">
              <w:rPr>
                <w:sz w:val="24"/>
                <w:szCs w:val="24"/>
                <w:lang w:val="en"/>
              </w:rPr>
              <w:t>nevelés</w:t>
            </w:r>
            <w:proofErr w:type="spellEnd"/>
          </w:p>
        </w:tc>
      </w:tr>
      <w:tr w:rsidR="00C639DD" w:rsidRPr="00C639DD" w14:paraId="3FBFA2ED" w14:textId="77777777" w:rsidTr="007F1465">
        <w:tc>
          <w:tcPr>
            <w:tcW w:w="2499" w:type="pct"/>
            <w:vAlign w:val="center"/>
          </w:tcPr>
          <w:p w14:paraId="1575BC0E" w14:textId="77777777" w:rsidR="00C639DD" w:rsidRPr="00446B99" w:rsidRDefault="00C639DD" w:rsidP="00C639DD">
            <w:pPr>
              <w:jc w:val="both"/>
              <w:rPr>
                <w:b/>
                <w:sz w:val="24"/>
                <w:szCs w:val="24"/>
              </w:rPr>
            </w:pPr>
            <w:r w:rsidRPr="00446B99">
              <w:rPr>
                <w:b/>
                <w:sz w:val="24"/>
                <w:szCs w:val="24"/>
              </w:rPr>
              <w:t>Gazdálkodással összefüggő jogosítványok</w:t>
            </w:r>
          </w:p>
          <w:p w14:paraId="4DFB56DD" w14:textId="77777777" w:rsidR="00C639DD" w:rsidRPr="00446B99" w:rsidRDefault="00C639DD" w:rsidP="007F1465">
            <w:pPr>
              <w:jc w:val="both"/>
              <w:rPr>
                <w:b/>
                <w:sz w:val="24"/>
                <w:szCs w:val="24"/>
              </w:rPr>
            </w:pPr>
          </w:p>
        </w:tc>
        <w:tc>
          <w:tcPr>
            <w:tcW w:w="2501" w:type="pct"/>
            <w:vAlign w:val="center"/>
          </w:tcPr>
          <w:p w14:paraId="3E4031B4" w14:textId="41C27B70" w:rsidR="00C639DD" w:rsidRPr="00446B99" w:rsidRDefault="00C639DD" w:rsidP="00C639DD">
            <w:pPr>
              <w:pStyle w:val="Szvegtrzs210"/>
              <w:shd w:val="clear" w:color="auto" w:fill="auto"/>
              <w:spacing w:after="0" w:line="240" w:lineRule="auto"/>
              <w:ind w:firstLine="0"/>
              <w:rPr>
                <w:rFonts w:ascii="Times New Roman" w:hAnsi="Times New Roman" w:cs="Times New Roman"/>
                <w:color w:val="auto"/>
                <w:sz w:val="24"/>
                <w:szCs w:val="24"/>
              </w:rPr>
            </w:pPr>
            <w:r w:rsidRPr="00446B99">
              <w:rPr>
                <w:rFonts w:ascii="Times New Roman" w:hAnsi="Times New Roman" w:cs="Times New Roman"/>
                <w:color w:val="auto"/>
                <w:sz w:val="24"/>
                <w:szCs w:val="24"/>
              </w:rPr>
              <w:t>A köznevelési intézmény önállóan gazdálkodik, az intézmény fenntartójától elkülönült önálló költségvetéssel rendelkezik.</w:t>
            </w:r>
          </w:p>
        </w:tc>
      </w:tr>
    </w:tbl>
    <w:p w14:paraId="567356B6" w14:textId="4D800AD4" w:rsidR="005D6647" w:rsidRDefault="005D6647" w:rsidP="00C7702C">
      <w:pPr>
        <w:jc w:val="both"/>
        <w:rPr>
          <w:rFonts w:eastAsia="Calibri"/>
          <w:sz w:val="24"/>
          <w:szCs w:val="24"/>
        </w:rPr>
      </w:pPr>
    </w:p>
    <w:p w14:paraId="3CC3BA4B" w14:textId="3BD525FF" w:rsidR="009B729F" w:rsidRPr="00D815D4" w:rsidRDefault="00D815D4" w:rsidP="008B4424">
      <w:pPr>
        <w:pStyle w:val="Listaszerbekezds"/>
        <w:widowControl/>
        <w:numPr>
          <w:ilvl w:val="1"/>
          <w:numId w:val="98"/>
        </w:numPr>
        <w:autoSpaceDE/>
        <w:autoSpaceDN/>
        <w:ind w:left="567" w:hanging="567"/>
        <w:jc w:val="both"/>
        <w:rPr>
          <w:sz w:val="28"/>
          <w:szCs w:val="32"/>
        </w:rPr>
      </w:pPr>
      <w:r w:rsidRPr="00D815D4">
        <w:rPr>
          <w:sz w:val="28"/>
          <w:szCs w:val="32"/>
        </w:rPr>
        <w:lastRenderedPageBreak/>
        <w:t xml:space="preserve">AZ ÓVODA ALAPFELADATA </w:t>
      </w:r>
    </w:p>
    <w:p w14:paraId="02CEFBF1" w14:textId="77777777" w:rsidR="009B729F" w:rsidRDefault="009B729F" w:rsidP="009B729F">
      <w:pPr>
        <w:rPr>
          <w:rFonts w:ascii="Times New Roman,Bold" w:eastAsiaTheme="minorHAnsi" w:hAnsi="Times New Roman,Bold" w:cs="Times New Roman,Bold"/>
          <w:b/>
          <w:bCs/>
          <w:sz w:val="26"/>
          <w:szCs w:val="26"/>
        </w:rPr>
      </w:pPr>
    </w:p>
    <w:p w14:paraId="793C7B3F" w14:textId="035A5598" w:rsidR="009B729F" w:rsidRPr="00D815D4" w:rsidRDefault="009B729F" w:rsidP="00D815D4">
      <w:pPr>
        <w:jc w:val="both"/>
        <w:rPr>
          <w:sz w:val="24"/>
          <w:szCs w:val="24"/>
        </w:rPr>
      </w:pPr>
      <w:r w:rsidRPr="00D815D4">
        <w:rPr>
          <w:rFonts w:eastAsiaTheme="minorHAnsi"/>
          <w:bCs/>
          <w:sz w:val="24"/>
          <w:szCs w:val="24"/>
        </w:rPr>
        <w:t xml:space="preserve">Az óvoda alapfeladata </w:t>
      </w:r>
      <w:r w:rsidR="004F548E" w:rsidRPr="00D815D4">
        <w:rPr>
          <w:rFonts w:eastAsiaTheme="minorHAnsi"/>
          <w:sz w:val="24"/>
          <w:szCs w:val="24"/>
        </w:rPr>
        <w:t>az alapító okiratban meghatározott óvodai nevelé</w:t>
      </w:r>
      <w:r w:rsidRPr="00D815D4">
        <w:rPr>
          <w:rFonts w:eastAsiaTheme="minorHAnsi"/>
          <w:sz w:val="24"/>
          <w:szCs w:val="24"/>
        </w:rPr>
        <w:t xml:space="preserve">s, amely a gyermekek 3 éves korától a </w:t>
      </w:r>
      <w:r w:rsidR="004F548E" w:rsidRPr="00D815D4">
        <w:rPr>
          <w:rFonts w:eastAsiaTheme="minorHAnsi"/>
          <w:sz w:val="24"/>
          <w:szCs w:val="24"/>
        </w:rPr>
        <w:t>gyermek neveléséhez szükséges, a teljes óvodai életet magában foglaló foglalkozások</w:t>
      </w:r>
      <w:r w:rsidRPr="00D815D4">
        <w:rPr>
          <w:rFonts w:eastAsiaTheme="minorHAnsi"/>
          <w:sz w:val="24"/>
          <w:szCs w:val="24"/>
        </w:rPr>
        <w:t xml:space="preserve"> </w:t>
      </w:r>
      <w:r w:rsidR="004F548E" w:rsidRPr="00D815D4">
        <w:rPr>
          <w:rFonts w:eastAsiaTheme="minorHAnsi"/>
          <w:sz w:val="24"/>
          <w:szCs w:val="24"/>
        </w:rPr>
        <w:t>keretében folyik</w:t>
      </w:r>
      <w:r w:rsidRPr="00D815D4">
        <w:rPr>
          <w:rFonts w:eastAsiaTheme="minorHAnsi"/>
          <w:sz w:val="24"/>
          <w:szCs w:val="24"/>
        </w:rPr>
        <w:t xml:space="preserve"> és </w:t>
      </w:r>
      <w:r w:rsidRPr="00D815D4">
        <w:rPr>
          <w:sz w:val="24"/>
          <w:szCs w:val="24"/>
        </w:rPr>
        <w:t>addig az időpontig tart, ameddig a gyermek a tankötelezettség teljesítés</w:t>
      </w:r>
      <w:r w:rsidR="00D815D4">
        <w:rPr>
          <w:sz w:val="24"/>
          <w:szCs w:val="24"/>
        </w:rPr>
        <w:t>ét meg nem kezdi.</w:t>
      </w:r>
    </w:p>
    <w:p w14:paraId="6BBAFFC8" w14:textId="77777777" w:rsidR="009B729F" w:rsidRPr="00D815D4" w:rsidRDefault="004F548E" w:rsidP="00D815D4">
      <w:pPr>
        <w:widowControl/>
        <w:adjustRightInd w:val="0"/>
        <w:jc w:val="both"/>
        <w:rPr>
          <w:sz w:val="24"/>
          <w:szCs w:val="24"/>
        </w:rPr>
      </w:pPr>
      <w:r w:rsidRPr="00D815D4">
        <w:rPr>
          <w:rFonts w:eastAsiaTheme="minorHAnsi"/>
          <w:sz w:val="24"/>
          <w:szCs w:val="24"/>
        </w:rPr>
        <w:t xml:space="preserve">Az óvoda ellátja a gyermek napközbeni ellátásával </w:t>
      </w:r>
      <w:r w:rsidR="009B729F" w:rsidRPr="00D815D4">
        <w:rPr>
          <w:rFonts w:eastAsiaTheme="minorHAnsi"/>
          <w:sz w:val="24"/>
          <w:szCs w:val="24"/>
        </w:rPr>
        <w:t xml:space="preserve">és a </w:t>
      </w:r>
      <w:r w:rsidR="009B729F" w:rsidRPr="00D815D4">
        <w:rPr>
          <w:sz w:val="24"/>
          <w:szCs w:val="24"/>
        </w:rPr>
        <w:t>beilleszkedési, tanulási, magatartási nehézséggel küzdő gyermekek fejlesztő pedagógiai ellátását is.</w:t>
      </w:r>
    </w:p>
    <w:p w14:paraId="4866C66A" w14:textId="77777777" w:rsidR="00D815D4" w:rsidRDefault="00D815D4" w:rsidP="00D815D4">
      <w:pPr>
        <w:widowControl/>
        <w:adjustRightInd w:val="0"/>
        <w:jc w:val="both"/>
        <w:rPr>
          <w:rFonts w:eastAsiaTheme="minorHAnsi"/>
          <w:sz w:val="24"/>
          <w:szCs w:val="24"/>
        </w:rPr>
      </w:pPr>
    </w:p>
    <w:p w14:paraId="53D0266B" w14:textId="77777777" w:rsidR="00446B99" w:rsidRDefault="004F548E" w:rsidP="00D815D4">
      <w:pPr>
        <w:widowControl/>
        <w:adjustRightInd w:val="0"/>
        <w:jc w:val="both"/>
        <w:rPr>
          <w:rFonts w:eastAsiaTheme="minorHAnsi"/>
          <w:sz w:val="24"/>
          <w:szCs w:val="24"/>
        </w:rPr>
      </w:pPr>
      <w:r w:rsidRPr="00D815D4">
        <w:rPr>
          <w:rFonts w:eastAsiaTheme="minorHAnsi"/>
          <w:sz w:val="24"/>
          <w:szCs w:val="24"/>
        </w:rPr>
        <w:t xml:space="preserve">Az óvodai nevelőmunka az Óvodai Nevelés Országos alapprogramjára épülő </w:t>
      </w:r>
      <w:r w:rsidR="004A11E9">
        <w:rPr>
          <w:rFonts w:eastAsiaTheme="minorHAnsi"/>
          <w:sz w:val="24"/>
          <w:szCs w:val="24"/>
        </w:rPr>
        <w:t>–</w:t>
      </w:r>
      <w:r w:rsidRPr="00D815D4">
        <w:rPr>
          <w:rFonts w:eastAsiaTheme="minorHAnsi"/>
          <w:sz w:val="24"/>
          <w:szCs w:val="24"/>
        </w:rPr>
        <w:t xml:space="preserve"> a</w:t>
      </w:r>
      <w:r w:rsidR="004A11E9">
        <w:rPr>
          <w:rFonts w:eastAsiaTheme="minorHAnsi"/>
          <w:sz w:val="24"/>
          <w:szCs w:val="24"/>
        </w:rPr>
        <w:t xml:space="preserve"> </w:t>
      </w:r>
      <w:r w:rsidRPr="00D815D4">
        <w:rPr>
          <w:rFonts w:eastAsiaTheme="minorHAnsi"/>
          <w:sz w:val="24"/>
          <w:szCs w:val="24"/>
        </w:rPr>
        <w:t xml:space="preserve">nevelőtestület által elfogadott és </w:t>
      </w:r>
      <w:r w:rsidR="00446B99">
        <w:rPr>
          <w:rFonts w:eastAsiaTheme="minorHAnsi"/>
          <w:sz w:val="24"/>
          <w:szCs w:val="24"/>
        </w:rPr>
        <w:t>az óvodavezető</w:t>
      </w:r>
      <w:r w:rsidRPr="00D815D4">
        <w:rPr>
          <w:rFonts w:eastAsiaTheme="minorHAnsi"/>
          <w:sz w:val="24"/>
          <w:szCs w:val="24"/>
        </w:rPr>
        <w:t xml:space="preserve"> által jóváhagyott – óvodai nevelési program alapján folyik.</w:t>
      </w:r>
      <w:r w:rsidR="00446B99">
        <w:rPr>
          <w:rFonts w:eastAsiaTheme="minorHAnsi"/>
          <w:sz w:val="24"/>
          <w:szCs w:val="24"/>
        </w:rPr>
        <w:t xml:space="preserve"> </w:t>
      </w:r>
    </w:p>
    <w:p w14:paraId="14041867" w14:textId="77777777" w:rsidR="00446B99" w:rsidRDefault="00446B99" w:rsidP="00D815D4">
      <w:pPr>
        <w:widowControl/>
        <w:adjustRightInd w:val="0"/>
        <w:jc w:val="both"/>
        <w:rPr>
          <w:rFonts w:eastAsiaTheme="minorHAnsi"/>
          <w:sz w:val="24"/>
          <w:szCs w:val="24"/>
        </w:rPr>
      </w:pPr>
    </w:p>
    <w:p w14:paraId="442C461A" w14:textId="735EB9A0" w:rsidR="004F548E" w:rsidRPr="00446B99" w:rsidRDefault="00446B99" w:rsidP="00D815D4">
      <w:pPr>
        <w:widowControl/>
        <w:adjustRightInd w:val="0"/>
        <w:jc w:val="both"/>
        <w:rPr>
          <w:rFonts w:eastAsiaTheme="minorHAnsi"/>
          <w:sz w:val="24"/>
          <w:szCs w:val="24"/>
        </w:rPr>
      </w:pPr>
      <w:r w:rsidRPr="00DB21EA">
        <w:t xml:space="preserve">A pedagógiai program azon rendelkezéseinek érvénybelépéséhez, </w:t>
      </w:r>
      <w:r w:rsidRPr="00446B99">
        <w:t>amelyekből a fenntartóra többletkötelezettség hárul, a fenntartó egyetértése szükséges</w:t>
      </w:r>
    </w:p>
    <w:p w14:paraId="2FF88A0E" w14:textId="49A0044B" w:rsidR="009B729F" w:rsidRPr="00D815D4" w:rsidRDefault="009B729F" w:rsidP="00D815D4">
      <w:pPr>
        <w:jc w:val="both"/>
        <w:rPr>
          <w:sz w:val="24"/>
          <w:szCs w:val="24"/>
        </w:rPr>
      </w:pPr>
    </w:p>
    <w:p w14:paraId="1AD191AE" w14:textId="528E0C2D" w:rsidR="00D815D4" w:rsidRDefault="00D815D4" w:rsidP="00D815D4">
      <w:pPr>
        <w:jc w:val="both"/>
        <w:rPr>
          <w:sz w:val="24"/>
          <w:szCs w:val="24"/>
        </w:rPr>
      </w:pPr>
      <w:r w:rsidRPr="00D815D4">
        <w:rPr>
          <w:sz w:val="24"/>
          <w:szCs w:val="24"/>
        </w:rPr>
        <w:t>Szabad férőhely esetén az óvoda felveszi azokat a gyermekeket is, akik 3. életévüket a</w:t>
      </w:r>
      <w:r w:rsidRPr="0023706B">
        <w:rPr>
          <w:sz w:val="24"/>
          <w:szCs w:val="24"/>
        </w:rPr>
        <w:t xml:space="preserve"> felvételtől számított féléven belül betöltik.</w:t>
      </w:r>
    </w:p>
    <w:p w14:paraId="2E75F683" w14:textId="77777777" w:rsidR="00D815D4" w:rsidRPr="00FE4855" w:rsidRDefault="00D815D4" w:rsidP="00D815D4">
      <w:pPr>
        <w:jc w:val="both"/>
      </w:pPr>
    </w:p>
    <w:p w14:paraId="59C59690" w14:textId="4E5DF6EE" w:rsidR="009E4146" w:rsidRPr="00D815D4" w:rsidRDefault="00D815D4" w:rsidP="008B4424">
      <w:pPr>
        <w:pStyle w:val="Listaszerbekezds"/>
        <w:widowControl/>
        <w:numPr>
          <w:ilvl w:val="1"/>
          <w:numId w:val="98"/>
        </w:numPr>
        <w:autoSpaceDE/>
        <w:autoSpaceDN/>
        <w:ind w:left="567" w:hanging="567"/>
        <w:jc w:val="both"/>
        <w:rPr>
          <w:sz w:val="28"/>
          <w:szCs w:val="32"/>
        </w:rPr>
      </w:pPr>
      <w:r w:rsidRPr="00D815D4">
        <w:rPr>
          <w:sz w:val="28"/>
          <w:szCs w:val="32"/>
        </w:rPr>
        <w:t>AZ INTÉZMÉNY JOGÁLLÁSA</w:t>
      </w:r>
    </w:p>
    <w:p w14:paraId="0C2E02EF" w14:textId="77777777" w:rsidR="009E4146" w:rsidRPr="006120F2" w:rsidRDefault="009E4146" w:rsidP="006120F2">
      <w:pPr>
        <w:widowControl/>
        <w:adjustRightInd w:val="0"/>
        <w:jc w:val="both"/>
        <w:rPr>
          <w:rFonts w:eastAsiaTheme="minorHAnsi"/>
          <w:b/>
          <w:bCs/>
          <w:i/>
          <w:iCs/>
          <w:sz w:val="24"/>
        </w:rPr>
      </w:pPr>
    </w:p>
    <w:p w14:paraId="2B358BB7" w14:textId="0460D2B5" w:rsidR="009E4146" w:rsidRPr="006120F2" w:rsidRDefault="006120F2" w:rsidP="006120F2">
      <w:pPr>
        <w:widowControl/>
        <w:adjustRightInd w:val="0"/>
        <w:jc w:val="both"/>
        <w:rPr>
          <w:rFonts w:eastAsiaTheme="minorHAnsi"/>
          <w:sz w:val="24"/>
        </w:rPr>
      </w:pPr>
      <w:r>
        <w:rPr>
          <w:rFonts w:eastAsiaTheme="minorHAnsi"/>
          <w:sz w:val="24"/>
        </w:rPr>
        <w:t xml:space="preserve">Az óvoda </w:t>
      </w:r>
      <w:r w:rsidR="009E4146" w:rsidRPr="006120F2">
        <w:rPr>
          <w:rFonts w:eastAsiaTheme="minorHAnsi"/>
          <w:sz w:val="24"/>
        </w:rPr>
        <w:t xml:space="preserve">az alapító okirat rendelkezése szerint önálló jogi személy. </w:t>
      </w:r>
      <w:r>
        <w:rPr>
          <w:rFonts w:eastAsiaTheme="minorHAnsi"/>
          <w:sz w:val="24"/>
        </w:rPr>
        <w:t>Az óvodát, mint jogi személyt a fenntartó és az óvodavezető képviseli.</w:t>
      </w:r>
    </w:p>
    <w:p w14:paraId="421AFA36" w14:textId="77777777" w:rsidR="006E0A40" w:rsidRPr="006120F2" w:rsidRDefault="006E0A40" w:rsidP="006120F2">
      <w:pPr>
        <w:widowControl/>
        <w:adjustRightInd w:val="0"/>
        <w:jc w:val="both"/>
        <w:rPr>
          <w:rFonts w:eastAsiaTheme="minorHAnsi"/>
          <w:sz w:val="24"/>
        </w:rPr>
      </w:pPr>
    </w:p>
    <w:p w14:paraId="170D137F" w14:textId="47930728" w:rsidR="009E4146" w:rsidRPr="006120F2" w:rsidRDefault="009E4146" w:rsidP="006120F2">
      <w:pPr>
        <w:widowControl/>
        <w:adjustRightInd w:val="0"/>
        <w:jc w:val="both"/>
        <w:rPr>
          <w:sz w:val="28"/>
          <w:szCs w:val="24"/>
        </w:rPr>
      </w:pPr>
      <w:r w:rsidRPr="006120F2">
        <w:rPr>
          <w:rFonts w:eastAsiaTheme="minorHAnsi"/>
          <w:sz w:val="24"/>
        </w:rPr>
        <w:t xml:space="preserve">Az óvoda </w:t>
      </w:r>
      <w:r w:rsidRPr="006120F2">
        <w:rPr>
          <w:rFonts w:eastAsiaTheme="minorHAnsi"/>
          <w:bCs/>
          <w:sz w:val="24"/>
        </w:rPr>
        <w:t>szakmai tekintetben önálló</w:t>
      </w:r>
      <w:r w:rsidRPr="006120F2">
        <w:rPr>
          <w:rFonts w:eastAsiaTheme="minorHAnsi"/>
          <w:sz w:val="24"/>
        </w:rPr>
        <w:t>. Szervezetével és működésével kapcsolatos minden olyan</w:t>
      </w:r>
      <w:r w:rsidR="006E0A40" w:rsidRPr="006120F2">
        <w:rPr>
          <w:rFonts w:eastAsiaTheme="minorHAnsi"/>
          <w:sz w:val="24"/>
        </w:rPr>
        <w:t xml:space="preserve"> </w:t>
      </w:r>
      <w:r w:rsidRPr="006120F2">
        <w:rPr>
          <w:rFonts w:eastAsiaTheme="minorHAnsi"/>
          <w:sz w:val="24"/>
        </w:rPr>
        <w:t>ügyben dönt, amelyet jogszabály nem utal más hatáskörébe.</w:t>
      </w:r>
      <w:r w:rsidR="00446B99">
        <w:rPr>
          <w:rFonts w:eastAsiaTheme="minorHAnsi"/>
          <w:sz w:val="24"/>
        </w:rPr>
        <w:t xml:space="preserve"> </w:t>
      </w:r>
      <w:r w:rsidRPr="006120F2">
        <w:rPr>
          <w:rFonts w:eastAsiaTheme="minorHAnsi"/>
          <w:sz w:val="24"/>
        </w:rPr>
        <w:t>A működésével kapcsolatos döntések előkészítésében, végrehajtásában, ellenőrzésében részt vesznek a</w:t>
      </w:r>
      <w:r w:rsidR="006E0A40" w:rsidRPr="006120F2">
        <w:rPr>
          <w:rFonts w:eastAsiaTheme="minorHAnsi"/>
          <w:sz w:val="24"/>
        </w:rPr>
        <w:t xml:space="preserve"> </w:t>
      </w:r>
      <w:r w:rsidRPr="006120F2">
        <w:rPr>
          <w:rFonts w:eastAsiaTheme="minorHAnsi"/>
          <w:sz w:val="24"/>
        </w:rPr>
        <w:t>pedagógusok, a szülők, illetve képviselőik, a jogszabályban meghatározottak szerint.</w:t>
      </w:r>
    </w:p>
    <w:p w14:paraId="03891165" w14:textId="77777777" w:rsidR="009B729F" w:rsidRDefault="009B729F" w:rsidP="009B729F">
      <w:pPr>
        <w:widowControl/>
        <w:adjustRightInd w:val="0"/>
        <w:rPr>
          <w:rFonts w:eastAsia="Calibri"/>
          <w:sz w:val="24"/>
          <w:szCs w:val="24"/>
        </w:rPr>
      </w:pPr>
    </w:p>
    <w:p w14:paraId="17C6BD93" w14:textId="6E865415" w:rsidR="009E4146" w:rsidRPr="00D815D4" w:rsidRDefault="00D815D4" w:rsidP="008B4424">
      <w:pPr>
        <w:pStyle w:val="Listaszerbekezds"/>
        <w:widowControl/>
        <w:numPr>
          <w:ilvl w:val="1"/>
          <w:numId w:val="98"/>
        </w:numPr>
        <w:autoSpaceDE/>
        <w:autoSpaceDN/>
        <w:ind w:left="567" w:hanging="567"/>
        <w:jc w:val="both"/>
        <w:rPr>
          <w:sz w:val="28"/>
          <w:szCs w:val="32"/>
        </w:rPr>
      </w:pPr>
      <w:r w:rsidRPr="00D815D4">
        <w:rPr>
          <w:sz w:val="28"/>
          <w:szCs w:val="32"/>
        </w:rPr>
        <w:t>AZ INTÉZMÉNYI FELADATELLÁTÁST SZOLGÁLÓ VAGYON, A VAGYON FELETTI RENDELKEZÉSI JOGOSULTSÁG</w:t>
      </w:r>
    </w:p>
    <w:p w14:paraId="1BC0493E" w14:textId="77777777" w:rsidR="006120F2" w:rsidRDefault="006120F2" w:rsidP="006120F2">
      <w:pPr>
        <w:widowControl/>
        <w:adjustRightInd w:val="0"/>
        <w:jc w:val="both"/>
        <w:rPr>
          <w:rFonts w:eastAsiaTheme="minorHAnsi"/>
          <w:sz w:val="24"/>
        </w:rPr>
      </w:pPr>
    </w:p>
    <w:p w14:paraId="350C0B5A" w14:textId="58059A40" w:rsidR="004F548E" w:rsidRPr="004F548E" w:rsidRDefault="00446B99" w:rsidP="004F548E">
      <w:pPr>
        <w:widowControl/>
        <w:adjustRightInd w:val="0"/>
        <w:jc w:val="both"/>
        <w:rPr>
          <w:sz w:val="24"/>
          <w:szCs w:val="24"/>
        </w:rPr>
      </w:pPr>
      <w:bookmarkStart w:id="48" w:name="_Hlk41242877"/>
      <w:r w:rsidRPr="00E86CEE">
        <w:rPr>
          <w:sz w:val="24"/>
          <w:szCs w:val="24"/>
        </w:rPr>
        <w:t xml:space="preserve">Az óvoda vagyon feletti rendelkezés jogát a Csimota Óvoda Nonprofit Kft-t illeti meg. </w:t>
      </w:r>
      <w:r w:rsidR="006E0A40" w:rsidRPr="006120F2">
        <w:rPr>
          <w:rFonts w:eastAsia="SymbolMT"/>
          <w:sz w:val="24"/>
        </w:rPr>
        <w:t>Az óvoda épülete bérlemény,</w:t>
      </w:r>
      <w:r w:rsidR="009E4146" w:rsidRPr="006120F2">
        <w:rPr>
          <w:rFonts w:eastAsiaTheme="minorHAnsi"/>
          <w:sz w:val="24"/>
        </w:rPr>
        <w:t xml:space="preserve"> </w:t>
      </w:r>
      <w:r w:rsidRPr="006120F2">
        <w:rPr>
          <w:rFonts w:eastAsiaTheme="minorHAnsi"/>
          <w:sz w:val="24"/>
        </w:rPr>
        <w:t xml:space="preserve">melyet </w:t>
      </w:r>
      <w:r>
        <w:rPr>
          <w:rFonts w:eastAsiaTheme="minorHAnsi"/>
          <w:sz w:val="24"/>
        </w:rPr>
        <w:t>a</w:t>
      </w:r>
      <w:r w:rsidR="00E86CEE">
        <w:rPr>
          <w:rFonts w:eastAsiaTheme="minorHAnsi"/>
          <w:sz w:val="24"/>
        </w:rPr>
        <w:t xml:space="preserve"> Csimota Óvoda </w:t>
      </w:r>
      <w:r w:rsidR="00D815D4">
        <w:rPr>
          <w:rFonts w:eastAsiaTheme="minorHAnsi"/>
          <w:sz w:val="24"/>
        </w:rPr>
        <w:t>Nonprofit</w:t>
      </w:r>
      <w:r w:rsidR="00E86CEE">
        <w:rPr>
          <w:rFonts w:eastAsiaTheme="minorHAnsi"/>
          <w:sz w:val="24"/>
        </w:rPr>
        <w:t xml:space="preserve"> Kft. bérel</w:t>
      </w:r>
      <w:r w:rsidR="004F548E">
        <w:rPr>
          <w:rFonts w:eastAsiaTheme="minorHAnsi"/>
          <w:sz w:val="24"/>
        </w:rPr>
        <w:t xml:space="preserve"> </w:t>
      </w:r>
      <w:r w:rsidR="004F548E" w:rsidRPr="006120F2">
        <w:rPr>
          <w:rFonts w:eastAsiaTheme="minorHAnsi"/>
          <w:sz w:val="24"/>
        </w:rPr>
        <w:t xml:space="preserve">a Csimota Óvoda </w:t>
      </w:r>
      <w:r w:rsidR="004F548E">
        <w:rPr>
          <w:rFonts w:eastAsiaTheme="minorHAnsi"/>
          <w:sz w:val="24"/>
        </w:rPr>
        <w:t>alapfeladatának ellátása érdekében. Az óvoda</w:t>
      </w:r>
      <w:r w:rsidR="004F548E" w:rsidRPr="006120F2">
        <w:rPr>
          <w:rFonts w:eastAsiaTheme="minorHAnsi"/>
          <w:sz w:val="24"/>
        </w:rPr>
        <w:t xml:space="preserve"> rendelkezésére áll a székhelyen és a telephelyen </w:t>
      </w:r>
      <w:r w:rsidR="004F548E" w:rsidRPr="004F548E">
        <w:rPr>
          <w:rFonts w:eastAsiaTheme="minorHAnsi"/>
          <w:sz w:val="24"/>
          <w:szCs w:val="24"/>
        </w:rPr>
        <w:t>lévő ingatlan a rajtuk található épületekkel.</w:t>
      </w:r>
    </w:p>
    <w:bookmarkEnd w:id="48"/>
    <w:p w14:paraId="1AF0871E" w14:textId="77777777" w:rsidR="004F548E" w:rsidRPr="004F548E" w:rsidRDefault="004F548E" w:rsidP="004F548E">
      <w:pPr>
        <w:widowControl/>
        <w:adjustRightInd w:val="0"/>
        <w:jc w:val="both"/>
        <w:rPr>
          <w:rFonts w:eastAsiaTheme="minorHAnsi"/>
          <w:sz w:val="24"/>
          <w:szCs w:val="24"/>
        </w:rPr>
      </w:pPr>
    </w:p>
    <w:p w14:paraId="307E5BF0" w14:textId="5B6C32F8" w:rsidR="004F548E" w:rsidRPr="004F548E" w:rsidRDefault="004F548E" w:rsidP="004F548E">
      <w:pPr>
        <w:widowControl/>
        <w:adjustRightInd w:val="0"/>
        <w:jc w:val="both"/>
        <w:rPr>
          <w:rFonts w:eastAsiaTheme="minorHAnsi"/>
          <w:sz w:val="24"/>
          <w:szCs w:val="24"/>
        </w:rPr>
      </w:pPr>
      <w:bookmarkStart w:id="49" w:name="_Hlk41243081"/>
      <w:r w:rsidRPr="004F548E">
        <w:rPr>
          <w:rFonts w:eastAsiaTheme="minorHAnsi"/>
          <w:sz w:val="24"/>
          <w:szCs w:val="24"/>
        </w:rPr>
        <w:t xml:space="preserve">Az ingatlanokon lévő berendezés, ingóság, szakmai felszerelés a fenntartó tulajdona. Az óvoda működéséhez szükséges tárgyi és személyi feltételeket </w:t>
      </w:r>
      <w:proofErr w:type="spellStart"/>
      <w:r w:rsidR="00AC11E1" w:rsidRPr="004F548E">
        <w:rPr>
          <w:rFonts w:eastAsiaTheme="minorHAnsi"/>
          <w:sz w:val="24"/>
          <w:szCs w:val="24"/>
        </w:rPr>
        <w:t>teljeskörűen</w:t>
      </w:r>
      <w:proofErr w:type="spellEnd"/>
      <w:r w:rsidRPr="004F548E">
        <w:rPr>
          <w:rFonts w:eastAsiaTheme="minorHAnsi"/>
          <w:sz w:val="24"/>
          <w:szCs w:val="24"/>
        </w:rPr>
        <w:t xml:space="preserve"> az intézményfenntartó biztosítja, az intézmény vagyonát a rendelkezésre</w:t>
      </w:r>
      <w:r>
        <w:rPr>
          <w:rFonts w:eastAsiaTheme="minorHAnsi"/>
          <w:sz w:val="24"/>
          <w:szCs w:val="24"/>
        </w:rPr>
        <w:t xml:space="preserve"> </w:t>
      </w:r>
      <w:r w:rsidRPr="004F548E">
        <w:rPr>
          <w:rFonts w:eastAsiaTheme="minorHAnsi"/>
          <w:sz w:val="24"/>
          <w:szCs w:val="24"/>
        </w:rPr>
        <w:t>bocsátott pénzeszközök, illetve használati, berendezési és felszerelési tárgyak alkotják.</w:t>
      </w:r>
    </w:p>
    <w:bookmarkEnd w:id="49"/>
    <w:p w14:paraId="2D47C863" w14:textId="77777777" w:rsidR="004F548E" w:rsidRPr="004F548E" w:rsidRDefault="004F548E" w:rsidP="004F548E">
      <w:pPr>
        <w:widowControl/>
        <w:adjustRightInd w:val="0"/>
        <w:jc w:val="both"/>
        <w:rPr>
          <w:rFonts w:eastAsiaTheme="minorHAnsi"/>
          <w:sz w:val="24"/>
          <w:szCs w:val="24"/>
        </w:rPr>
      </w:pPr>
    </w:p>
    <w:p w14:paraId="64298862" w14:textId="77777777" w:rsidR="006120F2" w:rsidRPr="004F548E" w:rsidRDefault="009E4146" w:rsidP="004F548E">
      <w:pPr>
        <w:widowControl/>
        <w:adjustRightInd w:val="0"/>
        <w:jc w:val="both"/>
        <w:rPr>
          <w:rFonts w:eastAsiaTheme="minorHAnsi"/>
          <w:sz w:val="24"/>
          <w:szCs w:val="24"/>
        </w:rPr>
      </w:pPr>
      <w:bookmarkStart w:id="50" w:name="_Hlk41242767"/>
      <w:r w:rsidRPr="004F548E">
        <w:rPr>
          <w:rFonts w:eastAsiaTheme="minorHAnsi"/>
          <w:sz w:val="24"/>
          <w:szCs w:val="24"/>
        </w:rPr>
        <w:t>Az óvoda bérleti szerződés alapján kizárólagos használati joggal bír a szerződésben szereplő</w:t>
      </w:r>
      <w:r w:rsidR="006E0A40" w:rsidRPr="004F548E">
        <w:rPr>
          <w:rFonts w:eastAsiaTheme="minorHAnsi"/>
          <w:sz w:val="24"/>
          <w:szCs w:val="24"/>
        </w:rPr>
        <w:t xml:space="preserve"> </w:t>
      </w:r>
      <w:r w:rsidRPr="004F548E">
        <w:rPr>
          <w:rFonts w:eastAsiaTheme="minorHAnsi"/>
          <w:sz w:val="24"/>
          <w:szCs w:val="24"/>
        </w:rPr>
        <w:t xml:space="preserve">felépítményre és a hozzá tartozó udvarra vonatkozóan. </w:t>
      </w:r>
      <w:bookmarkEnd w:id="50"/>
      <w:r w:rsidRPr="004F548E">
        <w:rPr>
          <w:rFonts w:eastAsiaTheme="minorHAnsi"/>
          <w:sz w:val="24"/>
          <w:szCs w:val="24"/>
        </w:rPr>
        <w:t>Az intézmény a rendelkezésére álló</w:t>
      </w:r>
      <w:r w:rsidR="006E0A40" w:rsidRPr="004F548E">
        <w:rPr>
          <w:rFonts w:eastAsiaTheme="minorHAnsi"/>
          <w:sz w:val="24"/>
          <w:szCs w:val="24"/>
        </w:rPr>
        <w:t xml:space="preserve"> </w:t>
      </w:r>
      <w:r w:rsidRPr="004F548E">
        <w:rPr>
          <w:rFonts w:eastAsiaTheme="minorHAnsi"/>
          <w:sz w:val="24"/>
          <w:szCs w:val="24"/>
        </w:rPr>
        <w:t>vagyontárgyakat feladatainak ellátásához szabadon használhatja, azonban a vagyont nem</w:t>
      </w:r>
      <w:r w:rsidR="006E0A40" w:rsidRPr="004F548E">
        <w:rPr>
          <w:rFonts w:eastAsiaTheme="minorHAnsi"/>
          <w:sz w:val="24"/>
          <w:szCs w:val="24"/>
        </w:rPr>
        <w:t xml:space="preserve"> </w:t>
      </w:r>
      <w:r w:rsidRPr="004F548E">
        <w:rPr>
          <w:rFonts w:eastAsiaTheme="minorHAnsi"/>
          <w:sz w:val="24"/>
          <w:szCs w:val="24"/>
        </w:rPr>
        <w:t>jogosult elidegeníteni vagy biztosítékként felhasználni. Az intézmény vagyonát képező</w:t>
      </w:r>
      <w:r w:rsidR="006E0A40" w:rsidRPr="004F548E">
        <w:rPr>
          <w:rFonts w:eastAsiaTheme="minorHAnsi"/>
          <w:sz w:val="24"/>
          <w:szCs w:val="24"/>
        </w:rPr>
        <w:t xml:space="preserve"> </w:t>
      </w:r>
      <w:r w:rsidRPr="004F548E">
        <w:rPr>
          <w:rFonts w:eastAsiaTheme="minorHAnsi"/>
          <w:sz w:val="24"/>
          <w:szCs w:val="24"/>
        </w:rPr>
        <w:t xml:space="preserve">ingóságok a </w:t>
      </w:r>
      <w:r w:rsidR="006120F2" w:rsidRPr="004F548E">
        <w:rPr>
          <w:rFonts w:eastAsiaTheme="minorHAnsi"/>
          <w:sz w:val="24"/>
          <w:szCs w:val="24"/>
        </w:rPr>
        <w:t>Csimota Nonprofit Kft.</w:t>
      </w:r>
      <w:r w:rsidRPr="004F548E">
        <w:rPr>
          <w:rFonts w:eastAsiaTheme="minorHAnsi"/>
          <w:sz w:val="24"/>
          <w:szCs w:val="24"/>
        </w:rPr>
        <w:t xml:space="preserve"> tulajdonában vannak, melyeket</w:t>
      </w:r>
      <w:r w:rsidR="006120F2" w:rsidRPr="004F548E">
        <w:rPr>
          <w:rFonts w:eastAsiaTheme="minorHAnsi"/>
          <w:sz w:val="24"/>
          <w:szCs w:val="24"/>
        </w:rPr>
        <w:t xml:space="preserve"> </w:t>
      </w:r>
      <w:r w:rsidRPr="004F548E">
        <w:rPr>
          <w:rFonts w:eastAsiaTheme="minorHAnsi"/>
          <w:sz w:val="24"/>
          <w:szCs w:val="24"/>
        </w:rPr>
        <w:t xml:space="preserve">intézménye számára </w:t>
      </w:r>
      <w:r w:rsidRPr="004F548E">
        <w:rPr>
          <w:rFonts w:eastAsiaTheme="minorHAnsi"/>
          <w:sz w:val="24"/>
          <w:szCs w:val="24"/>
        </w:rPr>
        <w:lastRenderedPageBreak/>
        <w:t>térítésmentesen rendelkezésre bocsájt. Az intézmény rendelkezési</w:t>
      </w:r>
      <w:r w:rsidR="006120F2" w:rsidRPr="004F548E">
        <w:rPr>
          <w:rFonts w:eastAsiaTheme="minorHAnsi"/>
          <w:sz w:val="24"/>
          <w:szCs w:val="24"/>
        </w:rPr>
        <w:t xml:space="preserve"> </w:t>
      </w:r>
      <w:r w:rsidRPr="004F548E">
        <w:rPr>
          <w:rFonts w:eastAsiaTheme="minorHAnsi"/>
          <w:sz w:val="24"/>
          <w:szCs w:val="24"/>
        </w:rPr>
        <w:t>jogosultsága kiterjed a kezelésében lévő ingatlan és ingó vagyon rendeltetésszerű használatára,</w:t>
      </w:r>
      <w:r w:rsidR="006120F2" w:rsidRPr="004F548E">
        <w:rPr>
          <w:rFonts w:eastAsiaTheme="minorHAnsi"/>
          <w:sz w:val="24"/>
          <w:szCs w:val="24"/>
        </w:rPr>
        <w:t xml:space="preserve"> </w:t>
      </w:r>
      <w:r w:rsidRPr="004F548E">
        <w:rPr>
          <w:rFonts w:eastAsiaTheme="minorHAnsi"/>
          <w:sz w:val="24"/>
          <w:szCs w:val="24"/>
        </w:rPr>
        <w:t>üzemeltetésére</w:t>
      </w:r>
      <w:r w:rsidR="006120F2" w:rsidRPr="004F548E">
        <w:rPr>
          <w:rFonts w:eastAsiaTheme="minorHAnsi"/>
          <w:sz w:val="24"/>
          <w:szCs w:val="24"/>
        </w:rPr>
        <w:t>.</w:t>
      </w:r>
    </w:p>
    <w:p w14:paraId="79126215" w14:textId="77777777" w:rsidR="00D815D4" w:rsidRDefault="00D815D4" w:rsidP="004F548E">
      <w:pPr>
        <w:widowControl/>
        <w:adjustRightInd w:val="0"/>
        <w:jc w:val="both"/>
        <w:rPr>
          <w:rFonts w:eastAsiaTheme="minorHAnsi"/>
          <w:sz w:val="24"/>
          <w:szCs w:val="24"/>
        </w:rPr>
      </w:pPr>
    </w:p>
    <w:p w14:paraId="69D69B4B" w14:textId="0C152042" w:rsidR="006120F2" w:rsidRPr="004F548E" w:rsidRDefault="006120F2" w:rsidP="004F548E">
      <w:pPr>
        <w:widowControl/>
        <w:adjustRightInd w:val="0"/>
        <w:jc w:val="both"/>
        <w:rPr>
          <w:rFonts w:eastAsiaTheme="minorHAnsi"/>
          <w:sz w:val="24"/>
          <w:szCs w:val="24"/>
        </w:rPr>
      </w:pPr>
      <w:r w:rsidRPr="004F548E">
        <w:rPr>
          <w:rFonts w:eastAsiaTheme="minorHAnsi"/>
          <w:sz w:val="24"/>
          <w:szCs w:val="24"/>
        </w:rPr>
        <w:t xml:space="preserve">Az intézmény a rendelkezésére álló vagyont </w:t>
      </w:r>
      <w:r w:rsidR="00D815D4">
        <w:rPr>
          <w:rFonts w:eastAsiaTheme="minorHAnsi"/>
          <w:sz w:val="24"/>
          <w:szCs w:val="24"/>
        </w:rPr>
        <w:t>nem jogosult elidegeníteni, illetve</w:t>
      </w:r>
      <w:r w:rsidRPr="004F548E">
        <w:rPr>
          <w:rFonts w:eastAsiaTheme="minorHAnsi"/>
          <w:sz w:val="24"/>
          <w:szCs w:val="24"/>
        </w:rPr>
        <w:t xml:space="preserve"> biztosítékként</w:t>
      </w:r>
      <w:r w:rsidR="00D815D4">
        <w:rPr>
          <w:rFonts w:eastAsiaTheme="minorHAnsi"/>
          <w:sz w:val="24"/>
          <w:szCs w:val="24"/>
        </w:rPr>
        <w:t xml:space="preserve"> felhasználni. </w:t>
      </w:r>
      <w:r w:rsidRPr="004F548E">
        <w:rPr>
          <w:rFonts w:eastAsiaTheme="minorHAnsi"/>
          <w:sz w:val="24"/>
          <w:szCs w:val="24"/>
        </w:rPr>
        <w:t>A rendelkezésre álló vagyontárgyakat az intézmény a nevelő feladatainak ellátáshoz szabadon felhasználhatja, egyéb célú hasznosításhoz a fenntartó hozzájárulása szükséges.</w:t>
      </w:r>
    </w:p>
    <w:p w14:paraId="524718E6" w14:textId="77777777" w:rsidR="006120F2" w:rsidRDefault="006120F2" w:rsidP="009E4146">
      <w:pPr>
        <w:widowControl/>
        <w:adjustRightInd w:val="0"/>
        <w:rPr>
          <w:rFonts w:eastAsiaTheme="minorHAnsi"/>
          <w:b/>
          <w:bCs/>
        </w:rPr>
      </w:pPr>
    </w:p>
    <w:p w14:paraId="722478D8" w14:textId="7977DB51" w:rsidR="006120F2" w:rsidRPr="00D815D4" w:rsidRDefault="00D815D4" w:rsidP="008B4424">
      <w:pPr>
        <w:pStyle w:val="Listaszerbekezds"/>
        <w:widowControl/>
        <w:numPr>
          <w:ilvl w:val="1"/>
          <w:numId w:val="98"/>
        </w:numPr>
        <w:autoSpaceDE/>
        <w:autoSpaceDN/>
        <w:ind w:left="567" w:hanging="567"/>
        <w:jc w:val="both"/>
        <w:rPr>
          <w:sz w:val="28"/>
          <w:szCs w:val="32"/>
        </w:rPr>
      </w:pPr>
      <w:r w:rsidRPr="00D815D4">
        <w:rPr>
          <w:sz w:val="28"/>
          <w:szCs w:val="32"/>
        </w:rPr>
        <w:t>AZ INT</w:t>
      </w:r>
      <w:r w:rsidRPr="00D815D4">
        <w:rPr>
          <w:rFonts w:hint="eastAsia"/>
          <w:sz w:val="28"/>
          <w:szCs w:val="32"/>
        </w:rPr>
        <w:t>É</w:t>
      </w:r>
      <w:r w:rsidRPr="00D815D4">
        <w:rPr>
          <w:sz w:val="28"/>
          <w:szCs w:val="32"/>
        </w:rPr>
        <w:t>ZM</w:t>
      </w:r>
      <w:r w:rsidRPr="00D815D4">
        <w:rPr>
          <w:rFonts w:hint="eastAsia"/>
          <w:sz w:val="28"/>
          <w:szCs w:val="32"/>
        </w:rPr>
        <w:t>É</w:t>
      </w:r>
      <w:r w:rsidRPr="00D815D4">
        <w:rPr>
          <w:sz w:val="28"/>
          <w:szCs w:val="32"/>
        </w:rPr>
        <w:t>NY GAZD</w:t>
      </w:r>
      <w:r w:rsidRPr="00D815D4">
        <w:rPr>
          <w:rFonts w:hint="eastAsia"/>
          <w:sz w:val="28"/>
          <w:szCs w:val="32"/>
        </w:rPr>
        <w:t>Á</w:t>
      </w:r>
      <w:r w:rsidRPr="00D815D4">
        <w:rPr>
          <w:sz w:val="28"/>
          <w:szCs w:val="32"/>
        </w:rPr>
        <w:t>LKOD</w:t>
      </w:r>
      <w:r w:rsidRPr="00D815D4">
        <w:rPr>
          <w:rFonts w:hint="eastAsia"/>
          <w:sz w:val="28"/>
          <w:szCs w:val="32"/>
        </w:rPr>
        <w:t>Á</w:t>
      </w:r>
      <w:r w:rsidRPr="00D815D4">
        <w:rPr>
          <w:sz w:val="28"/>
          <w:szCs w:val="32"/>
        </w:rPr>
        <w:t>S M</w:t>
      </w:r>
      <w:r w:rsidRPr="00D815D4">
        <w:rPr>
          <w:rFonts w:hint="eastAsia"/>
          <w:sz w:val="28"/>
          <w:szCs w:val="32"/>
        </w:rPr>
        <w:t>Ó</w:t>
      </w:r>
      <w:r w:rsidRPr="00D815D4">
        <w:rPr>
          <w:sz w:val="28"/>
          <w:szCs w:val="32"/>
        </w:rPr>
        <w:t>DJA, A GAZD</w:t>
      </w:r>
      <w:r w:rsidRPr="00D815D4">
        <w:rPr>
          <w:rFonts w:hint="eastAsia"/>
          <w:sz w:val="28"/>
          <w:szCs w:val="32"/>
        </w:rPr>
        <w:t>Á</w:t>
      </w:r>
      <w:r w:rsidRPr="00D815D4">
        <w:rPr>
          <w:sz w:val="28"/>
          <w:szCs w:val="32"/>
        </w:rPr>
        <w:t>LKOD</w:t>
      </w:r>
      <w:r w:rsidRPr="00D815D4">
        <w:rPr>
          <w:rFonts w:hint="eastAsia"/>
          <w:sz w:val="28"/>
          <w:szCs w:val="32"/>
        </w:rPr>
        <w:t>Á</w:t>
      </w:r>
      <w:r w:rsidRPr="00D815D4">
        <w:rPr>
          <w:sz w:val="28"/>
          <w:szCs w:val="32"/>
        </w:rPr>
        <w:t xml:space="preserve">SSAL </w:t>
      </w:r>
      <w:r w:rsidRPr="00D815D4">
        <w:rPr>
          <w:rFonts w:hint="eastAsia"/>
          <w:sz w:val="28"/>
          <w:szCs w:val="32"/>
        </w:rPr>
        <w:t>Ö</w:t>
      </w:r>
      <w:r w:rsidRPr="00D815D4">
        <w:rPr>
          <w:sz w:val="28"/>
          <w:szCs w:val="32"/>
        </w:rPr>
        <w:t>SSZEF</w:t>
      </w:r>
      <w:r w:rsidRPr="00D815D4">
        <w:rPr>
          <w:rFonts w:hint="eastAsia"/>
          <w:sz w:val="28"/>
          <w:szCs w:val="32"/>
        </w:rPr>
        <w:t>Ü</w:t>
      </w:r>
      <w:r w:rsidRPr="00D815D4">
        <w:rPr>
          <w:sz w:val="28"/>
          <w:szCs w:val="32"/>
        </w:rPr>
        <w:t>GG</w:t>
      </w:r>
      <w:r w:rsidRPr="00D815D4">
        <w:rPr>
          <w:rFonts w:hint="eastAsia"/>
          <w:sz w:val="28"/>
          <w:szCs w:val="32"/>
        </w:rPr>
        <w:t>Ő</w:t>
      </w:r>
      <w:r w:rsidRPr="00D815D4">
        <w:rPr>
          <w:sz w:val="28"/>
          <w:szCs w:val="32"/>
        </w:rPr>
        <w:t xml:space="preserve"> JOGOS</w:t>
      </w:r>
      <w:r w:rsidRPr="00D815D4">
        <w:rPr>
          <w:rFonts w:hint="eastAsia"/>
          <w:sz w:val="28"/>
          <w:szCs w:val="32"/>
        </w:rPr>
        <w:t>Í</w:t>
      </w:r>
      <w:r w:rsidRPr="00D815D4">
        <w:rPr>
          <w:sz w:val="28"/>
          <w:szCs w:val="32"/>
        </w:rPr>
        <w:t>TV</w:t>
      </w:r>
      <w:r w:rsidRPr="00D815D4">
        <w:rPr>
          <w:rFonts w:hint="eastAsia"/>
          <w:sz w:val="28"/>
          <w:szCs w:val="32"/>
        </w:rPr>
        <w:t>Á</w:t>
      </w:r>
      <w:r w:rsidRPr="00D815D4">
        <w:rPr>
          <w:sz w:val="28"/>
          <w:szCs w:val="32"/>
        </w:rPr>
        <w:t>NYOK</w:t>
      </w:r>
    </w:p>
    <w:p w14:paraId="6FDDE098" w14:textId="77777777" w:rsidR="00E86CEE" w:rsidRPr="00016F3D" w:rsidRDefault="00E86CEE" w:rsidP="00016F3D">
      <w:pPr>
        <w:pStyle w:val="Listaszerbekezds"/>
        <w:widowControl/>
        <w:autoSpaceDE/>
        <w:autoSpaceDN/>
        <w:ind w:left="567" w:firstLine="0"/>
        <w:jc w:val="both"/>
        <w:rPr>
          <w:sz w:val="28"/>
          <w:szCs w:val="32"/>
        </w:rPr>
      </w:pPr>
    </w:p>
    <w:p w14:paraId="1AEE5779" w14:textId="77777777" w:rsidR="00446B99" w:rsidRPr="00446B99" w:rsidRDefault="006120F2" w:rsidP="00446B99">
      <w:pPr>
        <w:pStyle w:val="Szvegtrzs210"/>
        <w:shd w:val="clear" w:color="auto" w:fill="auto"/>
        <w:spacing w:after="0" w:line="240" w:lineRule="auto"/>
        <w:ind w:firstLine="0"/>
        <w:rPr>
          <w:rFonts w:ascii="Times New Roman" w:eastAsiaTheme="minorHAnsi" w:hAnsi="Times New Roman" w:cs="Times New Roman"/>
          <w:color w:val="auto"/>
          <w:sz w:val="24"/>
          <w:szCs w:val="24"/>
          <w:lang w:eastAsia="en-US" w:bidi="ar-SA"/>
        </w:rPr>
      </w:pPr>
      <w:r w:rsidRPr="00446B99">
        <w:rPr>
          <w:rFonts w:ascii="Times New Roman" w:eastAsiaTheme="minorHAnsi" w:hAnsi="Times New Roman" w:cs="Times New Roman"/>
          <w:sz w:val="24"/>
        </w:rPr>
        <w:t xml:space="preserve">Az óvoda fenntartásáról, a működéshez szükséges kiadásokról egyrészt a Csimota Nonprofit </w:t>
      </w:r>
      <w:r w:rsidRPr="00446B99">
        <w:rPr>
          <w:rFonts w:ascii="Times New Roman" w:eastAsiaTheme="minorHAnsi" w:hAnsi="Times New Roman" w:cs="Times New Roman"/>
          <w:sz w:val="24"/>
          <w:szCs w:val="24"/>
        </w:rPr>
        <w:t xml:space="preserve">Kft., valamint az óvoda saját bevétele, gondoskodik. </w:t>
      </w:r>
      <w:r w:rsidRPr="00446B99">
        <w:rPr>
          <w:rFonts w:ascii="Times New Roman" w:hAnsi="Times New Roman" w:cs="Times New Roman"/>
          <w:sz w:val="24"/>
          <w:szCs w:val="24"/>
        </w:rPr>
        <w:t xml:space="preserve">A fenntartó gondoskodik </w:t>
      </w:r>
      <w:r w:rsidR="00E86CEE" w:rsidRPr="00446B99">
        <w:rPr>
          <w:rFonts w:ascii="Times New Roman" w:eastAsiaTheme="minorHAnsi" w:hAnsi="Times New Roman" w:cs="Times New Roman"/>
          <w:sz w:val="24"/>
          <w:szCs w:val="24"/>
        </w:rPr>
        <w:t xml:space="preserve">a nevelési programban megfogalmazott, </w:t>
      </w:r>
      <w:r w:rsidR="00E86CEE" w:rsidRPr="00446B99">
        <w:rPr>
          <w:rFonts w:ascii="Times New Roman" w:hAnsi="Times New Roman" w:cs="Times New Roman"/>
          <w:sz w:val="24"/>
          <w:szCs w:val="24"/>
        </w:rPr>
        <w:t>az alapfeladatok ellátásához, valamint a működési kiadásokhoz s</w:t>
      </w:r>
      <w:r w:rsidRPr="00446B99">
        <w:rPr>
          <w:rFonts w:ascii="Times New Roman" w:hAnsi="Times New Roman" w:cs="Times New Roman"/>
          <w:sz w:val="24"/>
          <w:szCs w:val="24"/>
        </w:rPr>
        <w:t xml:space="preserve">zükséges pénzeszközök maradéktalan biztosításáról. </w:t>
      </w:r>
      <w:r w:rsidR="00446B99" w:rsidRPr="00446B99">
        <w:rPr>
          <w:rFonts w:ascii="Times New Roman" w:eastAsiaTheme="minorHAnsi" w:hAnsi="Times New Roman" w:cs="Times New Roman"/>
          <w:color w:val="auto"/>
          <w:sz w:val="24"/>
          <w:szCs w:val="24"/>
          <w:lang w:eastAsia="en-US" w:bidi="ar-SA"/>
        </w:rPr>
        <w:t xml:space="preserve">Az óvoda felújítási, karbantartási feladatai a fenntartó hosszú távú ütemterve alapján kerülnek végrehajtásra. </w:t>
      </w:r>
    </w:p>
    <w:p w14:paraId="0D5776AE" w14:textId="77777777" w:rsidR="00446B99" w:rsidRPr="00446B99" w:rsidRDefault="00446B99" w:rsidP="00E86CEE">
      <w:pPr>
        <w:widowControl/>
        <w:adjustRightInd w:val="0"/>
        <w:jc w:val="both"/>
        <w:rPr>
          <w:sz w:val="24"/>
          <w:szCs w:val="24"/>
        </w:rPr>
      </w:pPr>
    </w:p>
    <w:p w14:paraId="797CC31A" w14:textId="01528C39" w:rsidR="00E86CEE" w:rsidRPr="00446B99" w:rsidRDefault="00446B99" w:rsidP="00446B99">
      <w:pPr>
        <w:pStyle w:val="Szvegtrzs210"/>
        <w:shd w:val="clear" w:color="auto" w:fill="auto"/>
        <w:spacing w:after="0" w:line="240" w:lineRule="auto"/>
        <w:ind w:firstLine="0"/>
        <w:rPr>
          <w:rFonts w:ascii="Times New Roman" w:eastAsiaTheme="minorHAnsi" w:hAnsi="Times New Roman" w:cs="Times New Roman"/>
          <w:color w:val="auto"/>
          <w:sz w:val="24"/>
          <w:szCs w:val="24"/>
          <w:lang w:eastAsia="en-US" w:bidi="ar-SA"/>
        </w:rPr>
      </w:pPr>
      <w:r w:rsidRPr="00446B99">
        <w:rPr>
          <w:rFonts w:ascii="Times New Roman" w:eastAsiaTheme="minorHAnsi" w:hAnsi="Times New Roman" w:cs="Times New Roman"/>
          <w:color w:val="auto"/>
          <w:sz w:val="24"/>
          <w:szCs w:val="24"/>
          <w:lang w:eastAsia="en-US" w:bidi="ar-SA"/>
        </w:rPr>
        <w:t xml:space="preserve">A köznevelési intézmény a fenntartójától elkülönült önálló költségvetéssel rendelkezik, az óvoda a fenntartó által biztosított költségvetésből önállóan gazdálkodik. </w:t>
      </w:r>
      <w:r w:rsidR="006120F2" w:rsidRPr="00446B99">
        <w:rPr>
          <w:rFonts w:ascii="Times New Roman" w:hAnsi="Times New Roman" w:cs="Times New Roman"/>
          <w:sz w:val="24"/>
          <w:szCs w:val="24"/>
        </w:rPr>
        <w:t xml:space="preserve">Az intézmény fenntartási és működési költségei - a fenntartó által, óvodavezetővel egyeztetett - évente összeállított költségvetésben kerül előirányozva. </w:t>
      </w:r>
    </w:p>
    <w:p w14:paraId="774ED5DF" w14:textId="3A517FF3" w:rsidR="00D815D4" w:rsidRPr="00446B99" w:rsidRDefault="00D815D4" w:rsidP="00E86CEE">
      <w:pPr>
        <w:jc w:val="both"/>
        <w:rPr>
          <w:rFonts w:eastAsiaTheme="minorHAnsi"/>
          <w:sz w:val="24"/>
          <w:szCs w:val="24"/>
        </w:rPr>
      </w:pPr>
    </w:p>
    <w:p w14:paraId="3D417EC7" w14:textId="77777777" w:rsidR="00E86CEE" w:rsidRPr="00446B99" w:rsidRDefault="00E86CEE" w:rsidP="00E86CEE">
      <w:pPr>
        <w:jc w:val="both"/>
        <w:rPr>
          <w:sz w:val="24"/>
          <w:szCs w:val="24"/>
        </w:rPr>
      </w:pPr>
      <w:r w:rsidRPr="00446B99">
        <w:rPr>
          <w:sz w:val="24"/>
          <w:szCs w:val="24"/>
        </w:rPr>
        <w:t xml:space="preserve">Az intézmény pénzügyi, számviteli könyvvezetési feladatait szerződésbe foglalt könyvelő </w:t>
      </w:r>
      <w:r w:rsidR="006120F2" w:rsidRPr="00446B99">
        <w:rPr>
          <w:sz w:val="24"/>
          <w:szCs w:val="24"/>
        </w:rPr>
        <w:t>látja el</w:t>
      </w:r>
      <w:r w:rsidRPr="00446B99">
        <w:rPr>
          <w:sz w:val="24"/>
          <w:szCs w:val="24"/>
        </w:rPr>
        <w:t>.</w:t>
      </w:r>
    </w:p>
    <w:p w14:paraId="6BDAC5A1" w14:textId="77777777" w:rsidR="00D815D4" w:rsidRPr="00446B99" w:rsidRDefault="00D815D4" w:rsidP="00E86CEE">
      <w:pPr>
        <w:jc w:val="both"/>
        <w:rPr>
          <w:sz w:val="24"/>
          <w:szCs w:val="24"/>
        </w:rPr>
      </w:pPr>
    </w:p>
    <w:p w14:paraId="5F65C309" w14:textId="2E040905" w:rsidR="006120F2" w:rsidRPr="00446B99" w:rsidRDefault="006120F2" w:rsidP="00E86CEE">
      <w:pPr>
        <w:jc w:val="both"/>
        <w:rPr>
          <w:sz w:val="24"/>
          <w:szCs w:val="24"/>
        </w:rPr>
      </w:pPr>
      <w:r w:rsidRPr="00446B99">
        <w:rPr>
          <w:sz w:val="24"/>
          <w:szCs w:val="24"/>
        </w:rPr>
        <w:t xml:space="preserve">Az óvodavezető </w:t>
      </w:r>
      <w:r w:rsidR="00E86CEE" w:rsidRPr="00446B99">
        <w:rPr>
          <w:sz w:val="24"/>
          <w:szCs w:val="24"/>
        </w:rPr>
        <w:t xml:space="preserve">meghatározott </w:t>
      </w:r>
      <w:r w:rsidRPr="00446B99">
        <w:rPr>
          <w:sz w:val="24"/>
          <w:szCs w:val="24"/>
        </w:rPr>
        <w:t>gazdálkodási feladatait, jogkörét munkaköri leírása tartalmazza.</w:t>
      </w:r>
    </w:p>
    <w:p w14:paraId="55D60CEC" w14:textId="1847F409" w:rsidR="006120F2" w:rsidRDefault="006120F2" w:rsidP="006120F2">
      <w:pPr>
        <w:jc w:val="both"/>
        <w:rPr>
          <w:b/>
          <w:sz w:val="24"/>
          <w:szCs w:val="24"/>
        </w:rPr>
      </w:pPr>
    </w:p>
    <w:p w14:paraId="437740FC" w14:textId="77777777" w:rsidR="00DD39DA" w:rsidRPr="00D815D4" w:rsidRDefault="00DD39DA" w:rsidP="00DD39DA">
      <w:pPr>
        <w:pStyle w:val="Cmsor3"/>
        <w:widowControl/>
        <w:overflowPunct w:val="0"/>
        <w:adjustRightInd w:val="0"/>
        <w:ind w:left="0"/>
        <w:contextualSpacing/>
        <w:jc w:val="both"/>
        <w:rPr>
          <w:rFonts w:ascii="Times New Roman" w:hAnsi="Times New Roman"/>
          <w:b/>
          <w:sz w:val="24"/>
          <w:szCs w:val="24"/>
        </w:rPr>
      </w:pPr>
      <w:bookmarkStart w:id="51" w:name="_Toc36563243"/>
      <w:r w:rsidRPr="00D815D4">
        <w:rPr>
          <w:rFonts w:ascii="Times New Roman" w:hAnsi="Times New Roman"/>
          <w:b/>
          <w:sz w:val="24"/>
          <w:szCs w:val="24"/>
        </w:rPr>
        <w:t>A költségvetés végrehajtására szolgáló számlaszámmal kapcsolatos adatok:</w:t>
      </w:r>
      <w:bookmarkEnd w:id="51"/>
    </w:p>
    <w:p w14:paraId="1B69C354" w14:textId="77777777" w:rsidR="00DD39DA" w:rsidRPr="00295F6E" w:rsidRDefault="00DD39DA" w:rsidP="006120F2">
      <w:pPr>
        <w:jc w:val="both"/>
        <w:rPr>
          <w:b/>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32"/>
        <w:gridCol w:w="4524"/>
      </w:tblGrid>
      <w:tr w:rsidR="006120F2" w:rsidRPr="00B32B1C" w14:paraId="245D10C2" w14:textId="77777777" w:rsidTr="00C96D45">
        <w:trPr>
          <w:tblCellSpacing w:w="20" w:type="dxa"/>
        </w:trPr>
        <w:tc>
          <w:tcPr>
            <w:tcW w:w="4472" w:type="dxa"/>
            <w:shd w:val="clear" w:color="auto" w:fill="auto"/>
          </w:tcPr>
          <w:p w14:paraId="40B9CA8A" w14:textId="77777777" w:rsidR="006120F2" w:rsidRPr="00B32B1C" w:rsidRDefault="006120F2" w:rsidP="00C96D45">
            <w:pPr>
              <w:tabs>
                <w:tab w:val="right" w:pos="2880"/>
                <w:tab w:val="left" w:pos="3600"/>
              </w:tabs>
              <w:spacing w:before="120" w:after="120"/>
              <w:jc w:val="both"/>
            </w:pPr>
            <w:r w:rsidRPr="00B32B1C">
              <w:t>Számlavezető pénzintézet neve:</w:t>
            </w:r>
          </w:p>
        </w:tc>
        <w:tc>
          <w:tcPr>
            <w:tcW w:w="4464" w:type="dxa"/>
            <w:shd w:val="clear" w:color="auto" w:fill="auto"/>
          </w:tcPr>
          <w:p w14:paraId="329BF6F0" w14:textId="77777777" w:rsidR="006120F2" w:rsidRPr="00B32B1C" w:rsidRDefault="006120F2" w:rsidP="00C96D45">
            <w:pPr>
              <w:tabs>
                <w:tab w:val="right" w:pos="2880"/>
                <w:tab w:val="left" w:pos="3600"/>
              </w:tabs>
              <w:spacing w:before="120" w:after="120"/>
              <w:jc w:val="both"/>
            </w:pPr>
            <w:r>
              <w:t>K&amp; H Bank</w:t>
            </w:r>
          </w:p>
        </w:tc>
      </w:tr>
      <w:tr w:rsidR="006120F2" w:rsidRPr="00B32B1C" w14:paraId="3B130CD2" w14:textId="77777777" w:rsidTr="00C96D45">
        <w:trPr>
          <w:tblCellSpacing w:w="20" w:type="dxa"/>
        </w:trPr>
        <w:tc>
          <w:tcPr>
            <w:tcW w:w="4472" w:type="dxa"/>
            <w:shd w:val="clear" w:color="auto" w:fill="auto"/>
          </w:tcPr>
          <w:p w14:paraId="2158A577" w14:textId="77777777" w:rsidR="006120F2" w:rsidRPr="00B32B1C" w:rsidRDefault="006120F2" w:rsidP="00C96D45">
            <w:pPr>
              <w:tabs>
                <w:tab w:val="right" w:pos="2880"/>
                <w:tab w:val="left" w:pos="3600"/>
              </w:tabs>
              <w:spacing w:before="120" w:after="120"/>
              <w:jc w:val="both"/>
            </w:pPr>
            <w:r w:rsidRPr="00B32B1C">
              <w:t>Számlavezető pénzintézet címe:</w:t>
            </w:r>
          </w:p>
        </w:tc>
        <w:tc>
          <w:tcPr>
            <w:tcW w:w="4464" w:type="dxa"/>
            <w:shd w:val="clear" w:color="auto" w:fill="auto"/>
          </w:tcPr>
          <w:p w14:paraId="60D0888A" w14:textId="77777777" w:rsidR="006120F2" w:rsidRPr="00B32B1C" w:rsidRDefault="006120F2" w:rsidP="00C96D45">
            <w:pPr>
              <w:tabs>
                <w:tab w:val="right" w:pos="2880"/>
                <w:tab w:val="left" w:pos="3600"/>
              </w:tabs>
              <w:spacing w:before="120" w:after="120"/>
              <w:jc w:val="both"/>
            </w:pPr>
            <w:r>
              <w:t>2030 Érd, Budai út 26.</w:t>
            </w:r>
          </w:p>
        </w:tc>
      </w:tr>
      <w:tr w:rsidR="006120F2" w:rsidRPr="00B32B1C" w14:paraId="35061188" w14:textId="77777777" w:rsidTr="00C96D45">
        <w:trPr>
          <w:tblCellSpacing w:w="20" w:type="dxa"/>
        </w:trPr>
        <w:tc>
          <w:tcPr>
            <w:tcW w:w="4472" w:type="dxa"/>
            <w:shd w:val="clear" w:color="auto" w:fill="auto"/>
          </w:tcPr>
          <w:p w14:paraId="64DFA356" w14:textId="77777777" w:rsidR="006120F2" w:rsidRPr="00B32B1C" w:rsidRDefault="006120F2" w:rsidP="00C96D45">
            <w:pPr>
              <w:tabs>
                <w:tab w:val="right" w:pos="2880"/>
                <w:tab w:val="left" w:pos="3600"/>
              </w:tabs>
              <w:spacing w:before="120" w:after="120"/>
              <w:jc w:val="both"/>
            </w:pPr>
            <w:r w:rsidRPr="00B32B1C">
              <w:t>Számla szám:</w:t>
            </w:r>
          </w:p>
        </w:tc>
        <w:tc>
          <w:tcPr>
            <w:tcW w:w="4464" w:type="dxa"/>
            <w:shd w:val="clear" w:color="auto" w:fill="auto"/>
          </w:tcPr>
          <w:p w14:paraId="728A0C48" w14:textId="06B5CE06" w:rsidR="006120F2" w:rsidRPr="00B32B1C" w:rsidRDefault="006120F2" w:rsidP="00C96D45">
            <w:pPr>
              <w:tabs>
                <w:tab w:val="right" w:pos="2880"/>
                <w:tab w:val="left" w:pos="3600"/>
              </w:tabs>
              <w:spacing w:before="120" w:after="120"/>
              <w:jc w:val="both"/>
            </w:pPr>
            <w:r w:rsidRPr="00CA1AF9">
              <w:rPr>
                <w:bCs/>
                <w:sz w:val="24"/>
                <w:szCs w:val="24"/>
              </w:rPr>
              <w:t>10403136-50526689-</w:t>
            </w:r>
            <w:r w:rsidR="008F78D7">
              <w:rPr>
                <w:sz w:val="24"/>
                <w:szCs w:val="24"/>
              </w:rPr>
              <w:t>56571002</w:t>
            </w:r>
          </w:p>
        </w:tc>
      </w:tr>
    </w:tbl>
    <w:p w14:paraId="140FC07C" w14:textId="5BEABA6E" w:rsidR="00446B99" w:rsidRDefault="00446B99" w:rsidP="00C7702C">
      <w:pPr>
        <w:jc w:val="both"/>
        <w:rPr>
          <w:sz w:val="24"/>
          <w:szCs w:val="24"/>
        </w:rPr>
      </w:pPr>
    </w:p>
    <w:p w14:paraId="56FEEDDE" w14:textId="77777777" w:rsidR="00446B99" w:rsidRDefault="00446B99">
      <w:pPr>
        <w:rPr>
          <w:sz w:val="24"/>
          <w:szCs w:val="24"/>
        </w:rPr>
      </w:pPr>
      <w:r>
        <w:rPr>
          <w:sz w:val="24"/>
          <w:szCs w:val="24"/>
        </w:rPr>
        <w:br w:type="page"/>
      </w:r>
    </w:p>
    <w:p w14:paraId="2C3DB725" w14:textId="27973FFF" w:rsidR="008E7E96" w:rsidRPr="006A469B" w:rsidRDefault="008E7E96" w:rsidP="008B4424">
      <w:pPr>
        <w:pStyle w:val="Listaszerbekezds"/>
        <w:widowControl/>
        <w:numPr>
          <w:ilvl w:val="1"/>
          <w:numId w:val="98"/>
        </w:numPr>
        <w:autoSpaceDE/>
        <w:autoSpaceDN/>
        <w:ind w:left="567" w:hanging="567"/>
        <w:jc w:val="both"/>
        <w:rPr>
          <w:sz w:val="28"/>
          <w:szCs w:val="32"/>
        </w:rPr>
      </w:pPr>
      <w:r w:rsidRPr="006A469B">
        <w:rPr>
          <w:sz w:val="28"/>
          <w:szCs w:val="32"/>
        </w:rPr>
        <w:lastRenderedPageBreak/>
        <w:t>AZ INTÉZMÉNY VEZETŐJÉNEK MEGBÍZÁSI RENDJE</w:t>
      </w:r>
    </w:p>
    <w:p w14:paraId="56A7C1DC" w14:textId="77777777" w:rsidR="008E7E96" w:rsidRDefault="008E7E96" w:rsidP="008E7E96">
      <w:pPr>
        <w:jc w:val="both"/>
        <w:rPr>
          <w:sz w:val="24"/>
          <w:szCs w:val="24"/>
        </w:rPr>
      </w:pPr>
    </w:p>
    <w:p w14:paraId="7CC4F055" w14:textId="1E464AD8" w:rsidR="008E7E96" w:rsidRPr="007E4983" w:rsidRDefault="008E7E96" w:rsidP="008E7E96">
      <w:pPr>
        <w:jc w:val="both"/>
        <w:rPr>
          <w:sz w:val="24"/>
          <w:szCs w:val="24"/>
          <w:lang w:eastAsia="hu-HU"/>
        </w:rPr>
      </w:pPr>
      <w:r w:rsidRPr="007E4983">
        <w:rPr>
          <w:sz w:val="24"/>
          <w:szCs w:val="24"/>
          <w:lang w:eastAsia="hu-HU"/>
        </w:rPr>
        <w:t>A magán köznevelési intézmény vezetőjét az oktatásért felelős miniszter egyetértésével a fenntartó bízza meg</w:t>
      </w:r>
      <w:r w:rsidRPr="007E4983">
        <w:rPr>
          <w:b/>
          <w:sz w:val="24"/>
          <w:szCs w:val="24"/>
          <w:lang w:eastAsia="hu-HU"/>
        </w:rPr>
        <w:t>,</w:t>
      </w:r>
      <w:r w:rsidRPr="007E4983">
        <w:rPr>
          <w:sz w:val="24"/>
          <w:szCs w:val="24"/>
          <w:lang w:eastAsia="hu-HU"/>
        </w:rPr>
        <w:t xml:space="preserve"> </w:t>
      </w:r>
      <w:r w:rsidRPr="007E4983">
        <w:rPr>
          <w:sz w:val="24"/>
          <w:szCs w:val="24"/>
        </w:rPr>
        <w:t xml:space="preserve">illetve gyakorolja a kinevezett óvodavezető feletti egyéb munkáltatói jogokat. </w:t>
      </w:r>
    </w:p>
    <w:p w14:paraId="2A44DDCC" w14:textId="09B20B07" w:rsidR="008E7E96" w:rsidRDefault="008E7E96" w:rsidP="008E7E96">
      <w:pPr>
        <w:jc w:val="both"/>
        <w:rPr>
          <w:sz w:val="24"/>
          <w:szCs w:val="24"/>
        </w:rPr>
      </w:pPr>
    </w:p>
    <w:p w14:paraId="2EFDAAC2" w14:textId="60DD6EEA" w:rsidR="008E7E96" w:rsidRDefault="008E7E96" w:rsidP="008E7E96">
      <w:pPr>
        <w:jc w:val="both"/>
        <w:rPr>
          <w:sz w:val="24"/>
          <w:szCs w:val="24"/>
        </w:rPr>
      </w:pPr>
      <w:r w:rsidRPr="007E4983">
        <w:rPr>
          <w:sz w:val="24"/>
          <w:szCs w:val="24"/>
        </w:rPr>
        <w:t xml:space="preserve">A fenntartó nem kell alkalmazza a Köznevelési törvény 67. § (7) bekezdésében foglaltakat, nyilvános pályáztatás és további eljárás nélkül bízza meg, nevezi ki az óvoda intézményvezetőjét, </w:t>
      </w:r>
      <w:r>
        <w:rPr>
          <w:sz w:val="24"/>
          <w:szCs w:val="24"/>
        </w:rPr>
        <w:t>az alábbi feltételek együttes teljesülése esetén:</w:t>
      </w:r>
    </w:p>
    <w:p w14:paraId="548CB189" w14:textId="77777777" w:rsidR="008E7E96" w:rsidRPr="007E4983" w:rsidRDefault="008E7E96" w:rsidP="008E7E96">
      <w:pPr>
        <w:pStyle w:val="Listaszerbekezds"/>
        <w:numPr>
          <w:ilvl w:val="0"/>
          <w:numId w:val="21"/>
        </w:numPr>
        <w:ind w:left="567"/>
        <w:jc w:val="both"/>
        <w:rPr>
          <w:sz w:val="24"/>
          <w:szCs w:val="24"/>
          <w:lang w:eastAsia="hu-HU"/>
        </w:rPr>
      </w:pPr>
      <w:r w:rsidRPr="007E4983">
        <w:rPr>
          <w:sz w:val="24"/>
          <w:szCs w:val="24"/>
          <w:lang w:eastAsia="hu-HU"/>
        </w:rPr>
        <w:t>pedagógus-munkakör betöltéséhez szükséges főiskolai végzettség és szakképzettség,</w:t>
      </w:r>
    </w:p>
    <w:p w14:paraId="3483C58A" w14:textId="77777777" w:rsidR="008E7E96" w:rsidRPr="007E4983" w:rsidRDefault="008E7E96" w:rsidP="008E7E96">
      <w:pPr>
        <w:pStyle w:val="Listaszerbekezds"/>
        <w:numPr>
          <w:ilvl w:val="0"/>
          <w:numId w:val="21"/>
        </w:numPr>
        <w:ind w:left="567"/>
        <w:jc w:val="both"/>
        <w:rPr>
          <w:sz w:val="24"/>
          <w:szCs w:val="24"/>
          <w:lang w:eastAsia="hu-HU"/>
        </w:rPr>
      </w:pPr>
      <w:r w:rsidRPr="007E4983">
        <w:rPr>
          <w:sz w:val="24"/>
          <w:szCs w:val="24"/>
          <w:lang w:eastAsia="hu-HU"/>
        </w:rPr>
        <w:t>pedagógus-szakvizsga keretében szerzett intézményvezetői szakképzettség,</w:t>
      </w:r>
    </w:p>
    <w:p w14:paraId="3E3E00C5" w14:textId="1F86CE51" w:rsidR="008E7E96" w:rsidRPr="007E4983" w:rsidRDefault="008E7E96" w:rsidP="008E7E96">
      <w:pPr>
        <w:pStyle w:val="Listaszerbekezds"/>
        <w:numPr>
          <w:ilvl w:val="0"/>
          <w:numId w:val="21"/>
        </w:numPr>
        <w:ind w:left="567"/>
        <w:jc w:val="both"/>
        <w:rPr>
          <w:sz w:val="24"/>
          <w:szCs w:val="24"/>
          <w:lang w:eastAsia="hu-HU"/>
        </w:rPr>
      </w:pPr>
      <w:r w:rsidRPr="007E4983">
        <w:rPr>
          <w:sz w:val="24"/>
          <w:szCs w:val="24"/>
          <w:lang w:eastAsia="hu-HU"/>
        </w:rPr>
        <w:t>legalább öt év pedagógus-munkakörben és legalább 5 év óvodavezető</w:t>
      </w:r>
      <w:r>
        <w:rPr>
          <w:sz w:val="24"/>
          <w:szCs w:val="24"/>
          <w:lang w:eastAsia="hu-HU"/>
        </w:rPr>
        <w:t>i</w:t>
      </w:r>
      <w:r w:rsidRPr="007E4983">
        <w:rPr>
          <w:sz w:val="24"/>
          <w:szCs w:val="24"/>
          <w:lang w:eastAsia="hu-HU"/>
        </w:rPr>
        <w:t xml:space="preserve"> beosztásban szerzett szakmai gyakorlat.</w:t>
      </w:r>
    </w:p>
    <w:p w14:paraId="221F2147" w14:textId="77777777" w:rsidR="008E7E96" w:rsidRPr="00CA1AF9" w:rsidRDefault="008E7E96" w:rsidP="00C7702C">
      <w:pPr>
        <w:jc w:val="both"/>
        <w:rPr>
          <w:sz w:val="24"/>
          <w:szCs w:val="24"/>
        </w:rPr>
      </w:pPr>
    </w:p>
    <w:p w14:paraId="326CD64F" w14:textId="314771B5" w:rsidR="00E71766" w:rsidRPr="00D815D4" w:rsidRDefault="00D815D4" w:rsidP="008B4424">
      <w:pPr>
        <w:pStyle w:val="Listaszerbekezds"/>
        <w:widowControl/>
        <w:numPr>
          <w:ilvl w:val="1"/>
          <w:numId w:val="98"/>
        </w:numPr>
        <w:autoSpaceDE/>
        <w:autoSpaceDN/>
        <w:ind w:left="567" w:hanging="567"/>
        <w:jc w:val="both"/>
        <w:rPr>
          <w:sz w:val="28"/>
          <w:szCs w:val="32"/>
        </w:rPr>
      </w:pPr>
      <w:bookmarkStart w:id="52" w:name="_Toc823716"/>
      <w:bookmarkStart w:id="53" w:name="_Toc1043317"/>
      <w:r w:rsidRPr="00D815D4">
        <w:rPr>
          <w:sz w:val="28"/>
          <w:szCs w:val="32"/>
        </w:rPr>
        <w:t>AZ INTÉZMÉNY HIVATALOS BÉLYEGZŐINEK LENYOMATA</w:t>
      </w:r>
      <w:bookmarkEnd w:id="52"/>
      <w:bookmarkEnd w:id="53"/>
    </w:p>
    <w:p w14:paraId="1466548B" w14:textId="77777777" w:rsidR="00E71766" w:rsidRPr="00C10DBD" w:rsidRDefault="00E71766" w:rsidP="00C7702C">
      <w:pPr>
        <w:jc w:val="both"/>
        <w:rPr>
          <w:color w:val="00B05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525"/>
      </w:tblGrid>
      <w:tr w:rsidR="008F78D7" w:rsidRPr="00C10DBD" w14:paraId="5DD67DEF" w14:textId="77777777" w:rsidTr="008F78D7">
        <w:trPr>
          <w:trHeight w:val="641"/>
        </w:trPr>
        <w:tc>
          <w:tcPr>
            <w:tcW w:w="4411" w:type="dxa"/>
            <w:tcBorders>
              <w:top w:val="single" w:sz="4" w:space="0" w:color="auto"/>
              <w:left w:val="single" w:sz="4" w:space="0" w:color="auto"/>
              <w:bottom w:val="single" w:sz="4" w:space="0" w:color="auto"/>
              <w:right w:val="single" w:sz="4" w:space="0" w:color="auto"/>
            </w:tcBorders>
            <w:vAlign w:val="center"/>
          </w:tcPr>
          <w:p w14:paraId="34C602AF" w14:textId="48690DDE" w:rsidR="008F78D7" w:rsidRPr="00C10DBD" w:rsidRDefault="008F78D7" w:rsidP="008F78D7">
            <w:pPr>
              <w:jc w:val="center"/>
              <w:rPr>
                <w:color w:val="00B050"/>
                <w:sz w:val="24"/>
                <w:szCs w:val="24"/>
              </w:rPr>
            </w:pPr>
            <w:r w:rsidRPr="00BB7815">
              <w:rPr>
                <w:b/>
                <w:sz w:val="24"/>
                <w:szCs w:val="24"/>
              </w:rPr>
              <w:t xml:space="preserve">Az óvoda körbélyegzőjének </w:t>
            </w:r>
            <w:r>
              <w:rPr>
                <w:b/>
                <w:sz w:val="24"/>
                <w:szCs w:val="24"/>
              </w:rPr>
              <w:t xml:space="preserve">felirata, </w:t>
            </w:r>
            <w:r w:rsidRPr="00BB7815">
              <w:rPr>
                <w:b/>
                <w:sz w:val="24"/>
                <w:szCs w:val="24"/>
              </w:rPr>
              <w:t>lenyomata</w:t>
            </w:r>
          </w:p>
        </w:tc>
        <w:tc>
          <w:tcPr>
            <w:tcW w:w="4525" w:type="dxa"/>
            <w:tcBorders>
              <w:top w:val="single" w:sz="4" w:space="0" w:color="auto"/>
              <w:left w:val="single" w:sz="4" w:space="0" w:color="auto"/>
              <w:bottom w:val="single" w:sz="4" w:space="0" w:color="auto"/>
              <w:right w:val="single" w:sz="4" w:space="0" w:color="auto"/>
            </w:tcBorders>
            <w:vAlign w:val="center"/>
          </w:tcPr>
          <w:p w14:paraId="2B61B12B" w14:textId="0145D59E" w:rsidR="008F78D7" w:rsidRPr="00C10DBD" w:rsidRDefault="008F78D7" w:rsidP="008F78D7">
            <w:pPr>
              <w:jc w:val="center"/>
              <w:rPr>
                <w:color w:val="00B050"/>
                <w:sz w:val="24"/>
                <w:szCs w:val="24"/>
              </w:rPr>
            </w:pPr>
            <w:r w:rsidRPr="00BB7815">
              <w:rPr>
                <w:b/>
                <w:sz w:val="24"/>
                <w:szCs w:val="24"/>
              </w:rPr>
              <w:t>Az óvoda hosszú bélyegzőjének</w:t>
            </w:r>
            <w:r>
              <w:rPr>
                <w:b/>
                <w:sz w:val="24"/>
                <w:szCs w:val="24"/>
              </w:rPr>
              <w:t xml:space="preserve"> felirata,</w:t>
            </w:r>
            <w:r w:rsidRPr="00BB7815">
              <w:rPr>
                <w:b/>
                <w:sz w:val="24"/>
                <w:szCs w:val="24"/>
              </w:rPr>
              <w:t xml:space="preserve"> lenyomata</w:t>
            </w:r>
          </w:p>
        </w:tc>
      </w:tr>
      <w:tr w:rsidR="008F78D7" w:rsidRPr="00C10DBD" w14:paraId="43347069" w14:textId="77777777" w:rsidTr="00E71766">
        <w:trPr>
          <w:trHeight w:val="1835"/>
        </w:trPr>
        <w:tc>
          <w:tcPr>
            <w:tcW w:w="4411" w:type="dxa"/>
            <w:tcBorders>
              <w:top w:val="single" w:sz="4" w:space="0" w:color="auto"/>
              <w:left w:val="single" w:sz="4" w:space="0" w:color="auto"/>
              <w:bottom w:val="single" w:sz="4" w:space="0" w:color="auto"/>
              <w:right w:val="single" w:sz="4" w:space="0" w:color="auto"/>
            </w:tcBorders>
          </w:tcPr>
          <w:p w14:paraId="08AA2653" w14:textId="77777777" w:rsidR="008F78D7" w:rsidRPr="00C10DBD" w:rsidRDefault="008F78D7" w:rsidP="008F78D7">
            <w:pPr>
              <w:jc w:val="both"/>
              <w:rPr>
                <w:color w:val="00B050"/>
                <w:sz w:val="24"/>
                <w:szCs w:val="24"/>
              </w:rPr>
            </w:pPr>
          </w:p>
          <w:p w14:paraId="028CF23B" w14:textId="77777777" w:rsidR="008F78D7" w:rsidRPr="00C10DBD" w:rsidRDefault="008F78D7" w:rsidP="008F78D7">
            <w:pPr>
              <w:jc w:val="both"/>
              <w:rPr>
                <w:color w:val="00B050"/>
                <w:sz w:val="24"/>
                <w:szCs w:val="24"/>
              </w:rPr>
            </w:pPr>
          </w:p>
        </w:tc>
        <w:tc>
          <w:tcPr>
            <w:tcW w:w="4525" w:type="dxa"/>
            <w:tcBorders>
              <w:top w:val="single" w:sz="4" w:space="0" w:color="auto"/>
              <w:left w:val="single" w:sz="4" w:space="0" w:color="auto"/>
              <w:bottom w:val="single" w:sz="4" w:space="0" w:color="auto"/>
              <w:right w:val="single" w:sz="4" w:space="0" w:color="auto"/>
            </w:tcBorders>
          </w:tcPr>
          <w:p w14:paraId="74357E1F" w14:textId="77777777" w:rsidR="008F78D7" w:rsidRPr="00C10DBD" w:rsidRDefault="008F78D7" w:rsidP="008F78D7">
            <w:pPr>
              <w:jc w:val="both"/>
              <w:rPr>
                <w:color w:val="00B050"/>
                <w:sz w:val="24"/>
                <w:szCs w:val="24"/>
              </w:rPr>
            </w:pPr>
          </w:p>
        </w:tc>
      </w:tr>
    </w:tbl>
    <w:p w14:paraId="4DC9545F" w14:textId="615B8DB6" w:rsidR="00E71766" w:rsidRDefault="00E71766" w:rsidP="00C7702C">
      <w:pPr>
        <w:jc w:val="both"/>
        <w:rPr>
          <w:sz w:val="24"/>
          <w:szCs w:val="24"/>
        </w:rPr>
      </w:pPr>
    </w:p>
    <w:p w14:paraId="6C24A612" w14:textId="56F32515" w:rsidR="00DD39DA" w:rsidRDefault="00DD39DA" w:rsidP="00DD39DA">
      <w:pPr>
        <w:jc w:val="both"/>
        <w:rPr>
          <w:sz w:val="24"/>
          <w:szCs w:val="24"/>
        </w:rPr>
      </w:pPr>
      <w:r w:rsidRPr="00F43941">
        <w:rPr>
          <w:sz w:val="24"/>
          <w:szCs w:val="24"/>
        </w:rPr>
        <w:t xml:space="preserve">A </w:t>
      </w:r>
      <w:r w:rsidR="006B0E5A" w:rsidRPr="00F43941">
        <w:rPr>
          <w:sz w:val="24"/>
          <w:szCs w:val="24"/>
        </w:rPr>
        <w:t>bélyegzők</w:t>
      </w:r>
      <w:r w:rsidRPr="00F43941">
        <w:rPr>
          <w:sz w:val="24"/>
          <w:szCs w:val="24"/>
        </w:rPr>
        <w:t xml:space="preserve"> </w:t>
      </w:r>
      <w:r w:rsidR="008F78D7" w:rsidRPr="00F43941">
        <w:rPr>
          <w:sz w:val="24"/>
          <w:szCs w:val="24"/>
        </w:rPr>
        <w:t xml:space="preserve">kezelésének és </w:t>
      </w:r>
      <w:r w:rsidRPr="00F43941">
        <w:rPr>
          <w:sz w:val="24"/>
          <w:szCs w:val="24"/>
        </w:rPr>
        <w:t>használat</w:t>
      </w:r>
      <w:r w:rsidR="008F78D7" w:rsidRPr="00F43941">
        <w:rPr>
          <w:sz w:val="24"/>
          <w:szCs w:val="24"/>
        </w:rPr>
        <w:t>ának</w:t>
      </w:r>
      <w:r w:rsidRPr="00F43941">
        <w:rPr>
          <w:sz w:val="24"/>
          <w:szCs w:val="24"/>
        </w:rPr>
        <w:t xml:space="preserve"> rendjé</w:t>
      </w:r>
      <w:r w:rsidR="008E7E96">
        <w:rPr>
          <w:sz w:val="24"/>
          <w:szCs w:val="24"/>
        </w:rPr>
        <w:t>ről</w:t>
      </w:r>
      <w:r w:rsidRPr="00F43941">
        <w:rPr>
          <w:sz w:val="24"/>
          <w:szCs w:val="24"/>
        </w:rPr>
        <w:t xml:space="preserve"> az </w:t>
      </w:r>
      <w:r w:rsidR="00F43941" w:rsidRPr="00F43941">
        <w:rPr>
          <w:sz w:val="24"/>
          <w:szCs w:val="24"/>
        </w:rPr>
        <w:t xml:space="preserve">óvoda </w:t>
      </w:r>
      <w:r w:rsidRPr="00F43941">
        <w:rPr>
          <w:sz w:val="24"/>
          <w:szCs w:val="24"/>
        </w:rPr>
        <w:t>iratkezelési szabályzat</w:t>
      </w:r>
      <w:r w:rsidR="00F43941" w:rsidRPr="00F43941">
        <w:rPr>
          <w:sz w:val="24"/>
          <w:szCs w:val="24"/>
        </w:rPr>
        <w:t xml:space="preserve">a </w:t>
      </w:r>
      <w:r w:rsidR="00F43941" w:rsidRPr="00F43941">
        <w:rPr>
          <w:i/>
          <w:iCs/>
          <w:sz w:val="24"/>
          <w:szCs w:val="24"/>
        </w:rPr>
        <w:t>(</w:t>
      </w:r>
      <w:r w:rsidR="008E7E96">
        <w:rPr>
          <w:i/>
          <w:iCs/>
          <w:sz w:val="24"/>
          <w:szCs w:val="24"/>
        </w:rPr>
        <w:t xml:space="preserve">11. </w:t>
      </w:r>
      <w:r w:rsidR="00F43941" w:rsidRPr="00F43941">
        <w:rPr>
          <w:bCs/>
          <w:i/>
          <w:iCs/>
          <w:sz w:val="24"/>
          <w:szCs w:val="24"/>
        </w:rPr>
        <w:t>Bélyegzők kezelésére vonatkozó előírások</w:t>
      </w:r>
      <w:r w:rsidR="00F43941" w:rsidRPr="00F43941">
        <w:rPr>
          <w:i/>
          <w:iCs/>
          <w:sz w:val="24"/>
          <w:szCs w:val="24"/>
        </w:rPr>
        <w:t>)</w:t>
      </w:r>
      <w:r w:rsidRPr="00F43941">
        <w:rPr>
          <w:sz w:val="24"/>
          <w:szCs w:val="24"/>
        </w:rPr>
        <w:t xml:space="preserve"> </w:t>
      </w:r>
      <w:r w:rsidR="008E7E96">
        <w:rPr>
          <w:sz w:val="24"/>
          <w:szCs w:val="24"/>
        </w:rPr>
        <w:t>rendelkezik</w:t>
      </w:r>
      <w:r w:rsidRPr="00F43941">
        <w:rPr>
          <w:sz w:val="24"/>
          <w:szCs w:val="24"/>
        </w:rPr>
        <w:t>.</w:t>
      </w:r>
    </w:p>
    <w:p w14:paraId="2C5566FA" w14:textId="635C4B07" w:rsidR="00446B99" w:rsidRDefault="00446B99">
      <w:pPr>
        <w:rPr>
          <w:sz w:val="24"/>
          <w:szCs w:val="24"/>
        </w:rPr>
      </w:pPr>
      <w:r>
        <w:rPr>
          <w:sz w:val="24"/>
          <w:szCs w:val="24"/>
        </w:rPr>
        <w:br w:type="page"/>
      </w:r>
    </w:p>
    <w:p w14:paraId="35D1F985" w14:textId="677B640A" w:rsidR="00B25A70" w:rsidRPr="000A185E" w:rsidRDefault="00D02B38" w:rsidP="00656396">
      <w:pPr>
        <w:pStyle w:val="Listaszerbekezds"/>
        <w:widowControl/>
        <w:numPr>
          <w:ilvl w:val="2"/>
          <w:numId w:val="52"/>
        </w:numPr>
        <w:tabs>
          <w:tab w:val="clear" w:pos="2160"/>
        </w:tabs>
        <w:autoSpaceDE/>
        <w:autoSpaceDN/>
        <w:ind w:left="567" w:hanging="567"/>
        <w:jc w:val="both"/>
        <w:rPr>
          <w:b/>
          <w:sz w:val="28"/>
          <w:szCs w:val="32"/>
        </w:rPr>
      </w:pPr>
      <w:r w:rsidRPr="000A185E">
        <w:rPr>
          <w:b/>
          <w:sz w:val="28"/>
          <w:szCs w:val="32"/>
        </w:rPr>
        <w:lastRenderedPageBreak/>
        <w:t>AZ INTÉZMÉNY SZERVEZ</w:t>
      </w:r>
      <w:r w:rsidR="00805468" w:rsidRPr="000A185E">
        <w:rPr>
          <w:b/>
          <w:sz w:val="28"/>
          <w:szCs w:val="32"/>
        </w:rPr>
        <w:t>E</w:t>
      </w:r>
      <w:r w:rsidRPr="000A185E">
        <w:rPr>
          <w:b/>
          <w:sz w:val="28"/>
          <w:szCs w:val="32"/>
        </w:rPr>
        <w:t>TI MŰKÖDÉSE, SZERVEZ</w:t>
      </w:r>
      <w:r w:rsidR="00805468" w:rsidRPr="000A185E">
        <w:rPr>
          <w:b/>
          <w:sz w:val="28"/>
          <w:szCs w:val="32"/>
        </w:rPr>
        <w:t>E</w:t>
      </w:r>
      <w:r w:rsidRPr="000A185E">
        <w:rPr>
          <w:b/>
          <w:sz w:val="28"/>
          <w:szCs w:val="32"/>
        </w:rPr>
        <w:t>TI EGYSÉGEI</w:t>
      </w:r>
    </w:p>
    <w:p w14:paraId="49BCC209" w14:textId="77777777" w:rsidR="00016F3D" w:rsidRDefault="00016F3D" w:rsidP="003F7080">
      <w:pPr>
        <w:jc w:val="both"/>
        <w:rPr>
          <w:sz w:val="24"/>
          <w:szCs w:val="24"/>
        </w:rPr>
      </w:pPr>
    </w:p>
    <w:p w14:paraId="6406AB55" w14:textId="70F0320B" w:rsidR="001C5B67" w:rsidRDefault="00E71766" w:rsidP="003F7080">
      <w:pPr>
        <w:jc w:val="both"/>
        <w:rPr>
          <w:sz w:val="24"/>
          <w:szCs w:val="24"/>
        </w:rPr>
      </w:pPr>
      <w:r w:rsidRPr="00CA1AF9">
        <w:rPr>
          <w:sz w:val="24"/>
          <w:szCs w:val="24"/>
        </w:rPr>
        <w:t>Az intézmény szakmai tekintetben önálló. Szervezetével és működésével kapcsolatban önállóan dönt minden olyan ügyekben, amelyet a jogszabály nem utal más hatáskörbe.  Az intézmény önálló szervezeti egységet alko</w:t>
      </w:r>
      <w:r w:rsidR="001C5B67">
        <w:rPr>
          <w:sz w:val="24"/>
          <w:szCs w:val="24"/>
        </w:rPr>
        <w:t>t.</w:t>
      </w:r>
    </w:p>
    <w:p w14:paraId="3AD0F8D6" w14:textId="74583A08" w:rsidR="004A3977" w:rsidRDefault="004A3977" w:rsidP="003F7080">
      <w:pPr>
        <w:jc w:val="both"/>
        <w:rPr>
          <w:sz w:val="24"/>
          <w:szCs w:val="24"/>
        </w:rPr>
      </w:pPr>
    </w:p>
    <w:p w14:paraId="77B729C2" w14:textId="4B5473BD" w:rsidR="004A3977" w:rsidRDefault="004A3977" w:rsidP="003F7080">
      <w:pPr>
        <w:jc w:val="both"/>
        <w:rPr>
          <w:sz w:val="24"/>
          <w:szCs w:val="24"/>
        </w:rPr>
      </w:pPr>
      <w:r>
        <w:rPr>
          <w:sz w:val="24"/>
          <w:szCs w:val="24"/>
        </w:rPr>
        <w:t>Az óvoda szervezeti szintjei:</w:t>
      </w:r>
    </w:p>
    <w:p w14:paraId="01E8EE2F" w14:textId="57650D46" w:rsidR="004A3977" w:rsidRDefault="004A3977" w:rsidP="00656396">
      <w:pPr>
        <w:pStyle w:val="Listaszerbekezds"/>
        <w:numPr>
          <w:ilvl w:val="0"/>
          <w:numId w:val="21"/>
        </w:numPr>
        <w:jc w:val="both"/>
        <w:rPr>
          <w:sz w:val="24"/>
          <w:szCs w:val="24"/>
        </w:rPr>
      </w:pPr>
      <w:r>
        <w:rPr>
          <w:sz w:val="24"/>
          <w:szCs w:val="24"/>
        </w:rPr>
        <w:t>vezetői, irányítói szint</w:t>
      </w:r>
    </w:p>
    <w:p w14:paraId="5ABB0AA6" w14:textId="0CD33247" w:rsidR="004A3977" w:rsidRPr="004A3977" w:rsidRDefault="004A3977" w:rsidP="00656396">
      <w:pPr>
        <w:pStyle w:val="Listaszerbekezds"/>
        <w:numPr>
          <w:ilvl w:val="0"/>
          <w:numId w:val="21"/>
        </w:numPr>
        <w:jc w:val="both"/>
        <w:rPr>
          <w:sz w:val="24"/>
          <w:szCs w:val="24"/>
        </w:rPr>
      </w:pPr>
      <w:r>
        <w:rPr>
          <w:sz w:val="24"/>
          <w:szCs w:val="24"/>
        </w:rPr>
        <w:t>alkalmazotti szint.</w:t>
      </w:r>
    </w:p>
    <w:p w14:paraId="0E77ECE9" w14:textId="2B22D4FC" w:rsidR="001C5B67" w:rsidRDefault="001C5B67" w:rsidP="003F7080">
      <w:pPr>
        <w:jc w:val="both"/>
        <w:rPr>
          <w:sz w:val="24"/>
          <w:szCs w:val="24"/>
        </w:rPr>
      </w:pPr>
    </w:p>
    <w:p w14:paraId="26EAB7BA" w14:textId="04618BC5" w:rsidR="008F6645" w:rsidRDefault="004A3977" w:rsidP="003F7080">
      <w:pPr>
        <w:jc w:val="both"/>
        <w:rPr>
          <w:sz w:val="24"/>
          <w:szCs w:val="24"/>
        </w:rPr>
      </w:pPr>
      <w:r>
        <w:rPr>
          <w:sz w:val="24"/>
          <w:szCs w:val="24"/>
        </w:rPr>
        <w:t xml:space="preserve">Az alkalmazotti szint </w:t>
      </w:r>
      <w:r w:rsidR="003F7080">
        <w:rPr>
          <w:sz w:val="24"/>
          <w:szCs w:val="24"/>
        </w:rPr>
        <w:t>szervezeti egységei</w:t>
      </w:r>
      <w:r w:rsidR="008F6645">
        <w:rPr>
          <w:sz w:val="24"/>
          <w:szCs w:val="24"/>
        </w:rPr>
        <w:t>:</w:t>
      </w:r>
    </w:p>
    <w:p w14:paraId="0A424946" w14:textId="77777777" w:rsidR="003F7080" w:rsidRDefault="003F7080" w:rsidP="00656396">
      <w:pPr>
        <w:pStyle w:val="Listaszerbekezds"/>
        <w:widowControl/>
        <w:numPr>
          <w:ilvl w:val="0"/>
          <w:numId w:val="23"/>
        </w:numPr>
        <w:adjustRightInd w:val="0"/>
        <w:rPr>
          <w:rFonts w:eastAsiaTheme="minorHAnsi"/>
          <w:color w:val="000000"/>
          <w:sz w:val="23"/>
          <w:szCs w:val="23"/>
        </w:rPr>
      </w:pPr>
      <w:r w:rsidRPr="00947A66">
        <w:rPr>
          <w:rFonts w:eastAsiaTheme="minorHAnsi"/>
          <w:color w:val="000000"/>
          <w:sz w:val="23"/>
          <w:szCs w:val="23"/>
        </w:rPr>
        <w:t xml:space="preserve">alkalmazotti közösség </w:t>
      </w:r>
    </w:p>
    <w:p w14:paraId="2C01ABDE" w14:textId="77777777" w:rsidR="003F7080" w:rsidRDefault="003F7080" w:rsidP="00656396">
      <w:pPr>
        <w:pStyle w:val="Listaszerbekezds"/>
        <w:widowControl/>
        <w:numPr>
          <w:ilvl w:val="0"/>
          <w:numId w:val="23"/>
        </w:numPr>
        <w:adjustRightInd w:val="0"/>
        <w:rPr>
          <w:rFonts w:eastAsiaTheme="minorHAnsi"/>
          <w:color w:val="000000"/>
          <w:sz w:val="23"/>
          <w:szCs w:val="23"/>
        </w:rPr>
      </w:pPr>
      <w:r w:rsidRPr="00585A98">
        <w:rPr>
          <w:rFonts w:eastAsiaTheme="minorHAnsi"/>
          <w:color w:val="000000"/>
          <w:sz w:val="23"/>
          <w:szCs w:val="23"/>
        </w:rPr>
        <w:t xml:space="preserve">nevelőtestület </w:t>
      </w:r>
    </w:p>
    <w:p w14:paraId="572B2848" w14:textId="77777777" w:rsidR="003F7080" w:rsidRPr="00585A98" w:rsidRDefault="003F7080" w:rsidP="00656396">
      <w:pPr>
        <w:pStyle w:val="Listaszerbekezds"/>
        <w:widowControl/>
        <w:numPr>
          <w:ilvl w:val="0"/>
          <w:numId w:val="23"/>
        </w:numPr>
        <w:adjustRightInd w:val="0"/>
        <w:rPr>
          <w:rFonts w:eastAsiaTheme="minorHAnsi"/>
          <w:color w:val="000000"/>
          <w:sz w:val="23"/>
          <w:szCs w:val="23"/>
        </w:rPr>
      </w:pPr>
      <w:r>
        <w:rPr>
          <w:rFonts w:eastAsiaTheme="minorHAnsi"/>
          <w:color w:val="000000"/>
          <w:sz w:val="23"/>
          <w:szCs w:val="23"/>
        </w:rPr>
        <w:t>nevelőmunkát segítő alkalmazottak.</w:t>
      </w:r>
    </w:p>
    <w:p w14:paraId="220223A0" w14:textId="77777777" w:rsidR="003F7080" w:rsidRDefault="003F7080" w:rsidP="003F7080">
      <w:pPr>
        <w:jc w:val="both"/>
        <w:rPr>
          <w:sz w:val="24"/>
          <w:szCs w:val="24"/>
        </w:rPr>
      </w:pPr>
    </w:p>
    <w:p w14:paraId="34FF5FFF" w14:textId="4A4925F1" w:rsidR="003F5A3C" w:rsidRPr="00585A98" w:rsidRDefault="00E71766" w:rsidP="003F7080">
      <w:pPr>
        <w:widowControl/>
        <w:autoSpaceDE/>
        <w:autoSpaceDN/>
        <w:jc w:val="both"/>
        <w:rPr>
          <w:bCs/>
          <w:sz w:val="24"/>
          <w:szCs w:val="24"/>
        </w:rPr>
      </w:pPr>
      <w:r w:rsidRPr="00CA1AF9">
        <w:rPr>
          <w:sz w:val="24"/>
          <w:szCs w:val="24"/>
        </w:rPr>
        <w:t xml:space="preserve">A szervezeti egységek </w:t>
      </w:r>
      <w:r w:rsidR="00947A66">
        <w:rPr>
          <w:rFonts w:eastAsiaTheme="minorHAnsi"/>
          <w:color w:val="000000"/>
          <w:sz w:val="23"/>
          <w:szCs w:val="23"/>
        </w:rPr>
        <w:t>a</w:t>
      </w:r>
      <w:r w:rsidR="00947A66" w:rsidRPr="00947A66">
        <w:rPr>
          <w:rFonts w:eastAsiaTheme="minorHAnsi"/>
          <w:color w:val="000000"/>
          <w:sz w:val="23"/>
          <w:szCs w:val="23"/>
        </w:rPr>
        <w:t xml:space="preserve"> jogszabályoknak, szakmai előírásoknak megfelelően az intézményen belül elkülönült feladatuk alapján részleges önállósággal, illetve sajátos feladatokkal rendelkez</w:t>
      </w:r>
      <w:r w:rsidR="00947A66">
        <w:rPr>
          <w:rFonts w:eastAsiaTheme="minorHAnsi"/>
          <w:color w:val="000000"/>
          <w:sz w:val="23"/>
          <w:szCs w:val="23"/>
        </w:rPr>
        <w:t>nek.</w:t>
      </w:r>
      <w:r w:rsidR="00947A66" w:rsidRPr="00947A66">
        <w:rPr>
          <w:rFonts w:eastAsiaTheme="minorHAnsi"/>
          <w:color w:val="000000"/>
          <w:sz w:val="23"/>
          <w:szCs w:val="23"/>
        </w:rPr>
        <w:t xml:space="preserve"> </w:t>
      </w:r>
      <w:r w:rsidR="0066603B">
        <w:rPr>
          <w:rFonts w:eastAsiaTheme="minorHAnsi"/>
          <w:color w:val="000000"/>
          <w:sz w:val="23"/>
          <w:szCs w:val="23"/>
        </w:rPr>
        <w:t>A szervezeti egységek m</w:t>
      </w:r>
      <w:r w:rsidR="00585A98">
        <w:rPr>
          <w:rFonts w:eastAsiaTheme="minorHAnsi"/>
          <w:color w:val="000000"/>
          <w:sz w:val="23"/>
          <w:szCs w:val="23"/>
        </w:rPr>
        <w:t>űködtetésében azt</w:t>
      </w:r>
      <w:r w:rsidR="004A3977">
        <w:rPr>
          <w:rFonts w:eastAsiaTheme="minorHAnsi"/>
          <w:color w:val="000000"/>
          <w:sz w:val="23"/>
          <w:szCs w:val="23"/>
        </w:rPr>
        <w:t>,</w:t>
      </w:r>
      <w:r w:rsidR="00585A98">
        <w:rPr>
          <w:rFonts w:eastAsiaTheme="minorHAnsi"/>
          <w:color w:val="000000"/>
          <w:sz w:val="23"/>
          <w:szCs w:val="23"/>
        </w:rPr>
        <w:t xml:space="preserve"> az </w:t>
      </w:r>
      <w:r w:rsidR="004A3977">
        <w:rPr>
          <w:rFonts w:eastAsiaTheme="minorHAnsi"/>
          <w:color w:val="000000"/>
          <w:sz w:val="23"/>
          <w:szCs w:val="23"/>
        </w:rPr>
        <w:t>a</w:t>
      </w:r>
      <w:r w:rsidRPr="00CA1AF9">
        <w:rPr>
          <w:sz w:val="24"/>
          <w:szCs w:val="24"/>
        </w:rPr>
        <w:t xml:space="preserve">lapelvet érvényesítjük, hogy az intézmény feladatait a jogszabályi előírásoknak és a tartalmi követelményeknek megfelelően magas színvonalon láthassa el. </w:t>
      </w:r>
      <w:r w:rsidR="003F5A3C">
        <w:rPr>
          <w:sz w:val="24"/>
          <w:szCs w:val="24"/>
        </w:rPr>
        <w:t>Kis szervezet lévén nem különülnek el élesen intézményünkben a különböző szervezeti egységek. Többnyire m</w:t>
      </w:r>
      <w:r w:rsidR="003F5A3C" w:rsidRPr="0066603B">
        <w:rPr>
          <w:sz w:val="24"/>
          <w:szCs w:val="24"/>
        </w:rPr>
        <w:t>ellérendelt viszony</w:t>
      </w:r>
      <w:r w:rsidR="003F5A3C">
        <w:rPr>
          <w:sz w:val="24"/>
          <w:szCs w:val="24"/>
        </w:rPr>
        <w:t xml:space="preserve"> érvényesül munkakapcsolatunkban, illetve az azonos munkakörökben, illetve szervezeti egységeken belül.</w:t>
      </w:r>
    </w:p>
    <w:p w14:paraId="3EFCCD0F" w14:textId="4C37ED39" w:rsidR="00E71766" w:rsidRDefault="0066603B" w:rsidP="003F7080">
      <w:pPr>
        <w:widowControl/>
        <w:adjustRightInd w:val="0"/>
        <w:jc w:val="both"/>
        <w:rPr>
          <w:sz w:val="24"/>
          <w:szCs w:val="24"/>
        </w:rPr>
      </w:pPr>
      <w:r>
        <w:rPr>
          <w:sz w:val="24"/>
          <w:szCs w:val="24"/>
        </w:rPr>
        <w:t xml:space="preserve">A </w:t>
      </w:r>
      <w:r w:rsidR="00585A98">
        <w:rPr>
          <w:sz w:val="24"/>
          <w:szCs w:val="24"/>
        </w:rPr>
        <w:t xml:space="preserve">munkakörök mentén </w:t>
      </w:r>
      <w:r>
        <w:rPr>
          <w:sz w:val="24"/>
          <w:szCs w:val="24"/>
        </w:rPr>
        <w:t xml:space="preserve">- főleg a felelősségi és döntési jogkörben - </w:t>
      </w:r>
      <w:r w:rsidR="00585A98">
        <w:rPr>
          <w:sz w:val="24"/>
          <w:szCs w:val="24"/>
        </w:rPr>
        <w:t xml:space="preserve">érvényesül </w:t>
      </w:r>
      <w:r>
        <w:rPr>
          <w:sz w:val="24"/>
          <w:szCs w:val="24"/>
        </w:rPr>
        <w:t>az alá-fölérendeltségi viszony:</w:t>
      </w:r>
    </w:p>
    <w:p w14:paraId="71785CC8" w14:textId="088B1987" w:rsidR="00585A98" w:rsidRDefault="00585A98" w:rsidP="00656396">
      <w:pPr>
        <w:pStyle w:val="Listaszerbekezds"/>
        <w:widowControl/>
        <w:numPr>
          <w:ilvl w:val="0"/>
          <w:numId w:val="23"/>
        </w:numPr>
        <w:autoSpaceDE/>
        <w:autoSpaceDN/>
        <w:ind w:left="1276"/>
        <w:jc w:val="both"/>
        <w:rPr>
          <w:bCs/>
          <w:sz w:val="24"/>
          <w:szCs w:val="24"/>
        </w:rPr>
      </w:pPr>
      <w:r w:rsidRPr="00585A98">
        <w:rPr>
          <w:bCs/>
          <w:sz w:val="24"/>
          <w:szCs w:val="24"/>
        </w:rPr>
        <w:t>vezető</w:t>
      </w:r>
      <w:r>
        <w:rPr>
          <w:bCs/>
          <w:sz w:val="24"/>
          <w:szCs w:val="24"/>
        </w:rPr>
        <w:t xml:space="preserve"> –</w:t>
      </w:r>
      <w:r w:rsidRPr="00585A98">
        <w:rPr>
          <w:bCs/>
          <w:sz w:val="24"/>
          <w:szCs w:val="24"/>
        </w:rPr>
        <w:t xml:space="preserve"> alkalmazottak</w:t>
      </w:r>
    </w:p>
    <w:p w14:paraId="2E58510C" w14:textId="77777777" w:rsidR="002C0508" w:rsidRDefault="0066603B" w:rsidP="00656396">
      <w:pPr>
        <w:pStyle w:val="Listaszerbekezds"/>
        <w:widowControl/>
        <w:numPr>
          <w:ilvl w:val="0"/>
          <w:numId w:val="23"/>
        </w:numPr>
        <w:autoSpaceDE/>
        <w:autoSpaceDN/>
        <w:ind w:left="1276"/>
        <w:jc w:val="both"/>
        <w:rPr>
          <w:bCs/>
          <w:sz w:val="24"/>
          <w:szCs w:val="24"/>
        </w:rPr>
      </w:pPr>
      <w:r>
        <w:rPr>
          <w:bCs/>
          <w:sz w:val="24"/>
          <w:szCs w:val="24"/>
        </w:rPr>
        <w:t xml:space="preserve">óvodapedagógus - </w:t>
      </w:r>
      <w:r w:rsidR="00585A98" w:rsidRPr="00585A98">
        <w:rPr>
          <w:bCs/>
          <w:sz w:val="24"/>
          <w:szCs w:val="24"/>
        </w:rPr>
        <w:t>nevelőmunkát segítő alkalmazott</w:t>
      </w:r>
      <w:r w:rsidR="002C0508">
        <w:rPr>
          <w:bCs/>
          <w:sz w:val="24"/>
          <w:szCs w:val="24"/>
        </w:rPr>
        <w:t xml:space="preserve">, </w:t>
      </w:r>
    </w:p>
    <w:p w14:paraId="7DE3C5B3" w14:textId="05F45DB0" w:rsidR="00585A98" w:rsidRDefault="002C0508" w:rsidP="00656396">
      <w:pPr>
        <w:pStyle w:val="Listaszerbekezds"/>
        <w:widowControl/>
        <w:numPr>
          <w:ilvl w:val="0"/>
          <w:numId w:val="23"/>
        </w:numPr>
        <w:autoSpaceDE/>
        <w:autoSpaceDN/>
        <w:ind w:left="1276"/>
        <w:jc w:val="both"/>
        <w:rPr>
          <w:bCs/>
          <w:sz w:val="24"/>
          <w:szCs w:val="24"/>
        </w:rPr>
      </w:pPr>
      <w:r>
        <w:rPr>
          <w:bCs/>
          <w:sz w:val="24"/>
          <w:szCs w:val="24"/>
        </w:rPr>
        <w:t xml:space="preserve">óvodapedagógus - irodai </w:t>
      </w:r>
      <w:proofErr w:type="spellStart"/>
      <w:r>
        <w:rPr>
          <w:bCs/>
          <w:sz w:val="24"/>
          <w:szCs w:val="24"/>
        </w:rPr>
        <w:t>gyintéző</w:t>
      </w:r>
      <w:proofErr w:type="spellEnd"/>
    </w:p>
    <w:p w14:paraId="36656B75" w14:textId="40725FFA" w:rsidR="00585A98" w:rsidRDefault="00585A98" w:rsidP="00656396">
      <w:pPr>
        <w:pStyle w:val="Listaszerbekezds"/>
        <w:widowControl/>
        <w:numPr>
          <w:ilvl w:val="0"/>
          <w:numId w:val="23"/>
        </w:numPr>
        <w:autoSpaceDE/>
        <w:autoSpaceDN/>
        <w:ind w:left="1276"/>
        <w:jc w:val="both"/>
        <w:rPr>
          <w:bCs/>
          <w:sz w:val="24"/>
          <w:szCs w:val="24"/>
        </w:rPr>
      </w:pPr>
      <w:r>
        <w:rPr>
          <w:bCs/>
          <w:sz w:val="24"/>
          <w:szCs w:val="24"/>
        </w:rPr>
        <w:t xml:space="preserve">óvodapedagógus </w:t>
      </w:r>
      <w:r w:rsidR="002C0508">
        <w:rPr>
          <w:bCs/>
          <w:sz w:val="24"/>
          <w:szCs w:val="24"/>
        </w:rPr>
        <w:t>-</w:t>
      </w:r>
      <w:r>
        <w:rPr>
          <w:bCs/>
          <w:sz w:val="24"/>
          <w:szCs w:val="24"/>
        </w:rPr>
        <w:t xml:space="preserve"> konyhai kisegítő</w:t>
      </w:r>
    </w:p>
    <w:p w14:paraId="225544EF" w14:textId="77777777" w:rsidR="00186AD9" w:rsidRPr="00CA1AF9" w:rsidRDefault="00186AD9" w:rsidP="003F7080">
      <w:pPr>
        <w:jc w:val="both"/>
        <w:rPr>
          <w:sz w:val="24"/>
          <w:szCs w:val="24"/>
        </w:rPr>
      </w:pPr>
    </w:p>
    <w:p w14:paraId="297BD3B5" w14:textId="7ED8DCDF" w:rsidR="00E71766" w:rsidRDefault="00E71766" w:rsidP="003F7080">
      <w:pPr>
        <w:jc w:val="both"/>
        <w:rPr>
          <w:sz w:val="24"/>
          <w:szCs w:val="24"/>
        </w:rPr>
      </w:pPr>
      <w:r w:rsidRPr="00CA1AF9">
        <w:rPr>
          <w:sz w:val="24"/>
          <w:szCs w:val="24"/>
        </w:rPr>
        <w:t>A szerv szervezeti felépítéséből</w:t>
      </w:r>
      <w:r w:rsidR="00E10B61" w:rsidRPr="00CA1AF9">
        <w:rPr>
          <w:sz w:val="24"/>
          <w:szCs w:val="24"/>
        </w:rPr>
        <w:t>,</w:t>
      </w:r>
      <w:r w:rsidRPr="00CA1AF9">
        <w:rPr>
          <w:sz w:val="24"/>
          <w:szCs w:val="24"/>
        </w:rPr>
        <w:t xml:space="preserve"> struktúrájából adódó alá- és fölérendeltségi viszony jelzi az </w:t>
      </w:r>
      <w:r w:rsidR="004A3977">
        <w:rPr>
          <w:sz w:val="24"/>
          <w:szCs w:val="24"/>
        </w:rPr>
        <w:t xml:space="preserve">egyszerű </w:t>
      </w:r>
      <w:r w:rsidRPr="00CA1AF9">
        <w:rPr>
          <w:sz w:val="24"/>
          <w:szCs w:val="24"/>
        </w:rPr>
        <w:t xml:space="preserve">kölcsönös együttműködési kötelezettséget is. </w:t>
      </w:r>
    </w:p>
    <w:p w14:paraId="609E5C28" w14:textId="36426231" w:rsidR="002C0508" w:rsidRDefault="002C0508" w:rsidP="003F7080">
      <w:pPr>
        <w:jc w:val="both"/>
        <w:rPr>
          <w:sz w:val="24"/>
          <w:szCs w:val="24"/>
        </w:rPr>
      </w:pPr>
    </w:p>
    <w:p w14:paraId="2BAFFEF3" w14:textId="59EF31B1" w:rsidR="002C0508" w:rsidRDefault="002C0508" w:rsidP="003F7080">
      <w:pPr>
        <w:jc w:val="both"/>
        <w:rPr>
          <w:sz w:val="24"/>
          <w:szCs w:val="24"/>
        </w:rPr>
      </w:pPr>
      <w:r w:rsidRPr="00A7407A">
        <w:rPr>
          <w:b/>
          <w:bCs/>
          <w:sz w:val="24"/>
          <w:szCs w:val="24"/>
        </w:rPr>
        <w:t>Az óvoda szervezeti felépítését</w:t>
      </w:r>
      <w:r>
        <w:rPr>
          <w:sz w:val="24"/>
          <w:szCs w:val="24"/>
        </w:rPr>
        <w:t xml:space="preserve"> a szabályzat </w:t>
      </w:r>
      <w:r w:rsidRPr="00A7407A">
        <w:rPr>
          <w:b/>
          <w:bCs/>
          <w:i/>
          <w:iCs/>
          <w:sz w:val="24"/>
          <w:szCs w:val="24"/>
        </w:rPr>
        <w:t>4.sz. függeléke tartalmazza</w:t>
      </w:r>
      <w:r>
        <w:rPr>
          <w:sz w:val="24"/>
          <w:szCs w:val="24"/>
        </w:rPr>
        <w:t>.</w:t>
      </w:r>
    </w:p>
    <w:p w14:paraId="2A7FA2E3" w14:textId="7D98AE56" w:rsidR="009B729F" w:rsidRDefault="009B729F" w:rsidP="003F7080">
      <w:pPr>
        <w:jc w:val="both"/>
        <w:rPr>
          <w:sz w:val="24"/>
          <w:szCs w:val="24"/>
        </w:rPr>
      </w:pPr>
    </w:p>
    <w:p w14:paraId="0993F761" w14:textId="2B90CED8" w:rsidR="00C41CC8" w:rsidRPr="00016F3D" w:rsidRDefault="00D02B38" w:rsidP="008B4424">
      <w:pPr>
        <w:pStyle w:val="Listaszerbekezds"/>
        <w:widowControl/>
        <w:numPr>
          <w:ilvl w:val="1"/>
          <w:numId w:val="99"/>
        </w:numPr>
        <w:autoSpaceDE/>
        <w:autoSpaceDN/>
        <w:ind w:left="567" w:hanging="567"/>
        <w:jc w:val="both"/>
        <w:rPr>
          <w:sz w:val="28"/>
          <w:szCs w:val="32"/>
        </w:rPr>
      </w:pPr>
      <w:r w:rsidRPr="00016F3D">
        <w:rPr>
          <w:sz w:val="28"/>
          <w:szCs w:val="32"/>
        </w:rPr>
        <w:t>AZ INTÉZMÉNY IRÁNYÍTÁSA</w:t>
      </w:r>
    </w:p>
    <w:p w14:paraId="2730B440" w14:textId="027381A6" w:rsidR="00C41CC8" w:rsidRDefault="00C41CC8" w:rsidP="00C41CC8">
      <w:pPr>
        <w:pStyle w:val="Cmsor2"/>
        <w:widowControl/>
        <w:overflowPunct w:val="0"/>
        <w:adjustRightInd w:val="0"/>
        <w:ind w:left="0" w:firstLine="0"/>
        <w:contextualSpacing/>
        <w:jc w:val="both"/>
        <w:rPr>
          <w:rFonts w:ascii="Times New Roman félkövér" w:hAnsi="Times New Roman félkövér"/>
          <w:smallCaps/>
          <w:sz w:val="24"/>
          <w:szCs w:val="24"/>
        </w:rPr>
      </w:pPr>
    </w:p>
    <w:p w14:paraId="4E2EF5F4" w14:textId="0D6C089D" w:rsidR="00C41CC8" w:rsidRDefault="00480B56" w:rsidP="00C41CC8">
      <w:pPr>
        <w:jc w:val="both"/>
        <w:rPr>
          <w:sz w:val="24"/>
          <w:szCs w:val="24"/>
        </w:rPr>
      </w:pPr>
      <w:r>
        <w:rPr>
          <w:sz w:val="24"/>
          <w:szCs w:val="24"/>
        </w:rPr>
        <w:t xml:space="preserve">A Csimota Óvodát az óvodavezető irányítja, </w:t>
      </w:r>
      <w:r w:rsidR="00C41CC8" w:rsidRPr="007A2EB6">
        <w:rPr>
          <w:sz w:val="24"/>
          <w:szCs w:val="24"/>
        </w:rPr>
        <w:t>aki az intézmény egyszemélyi felelős vezetője.</w:t>
      </w:r>
      <w:r>
        <w:rPr>
          <w:sz w:val="24"/>
          <w:szCs w:val="24"/>
        </w:rPr>
        <w:t xml:space="preserve"> </w:t>
      </w:r>
    </w:p>
    <w:p w14:paraId="2DE011A5" w14:textId="3758E02C" w:rsidR="00C41CC8" w:rsidRDefault="00C41CC8" w:rsidP="00C41CC8">
      <w:pPr>
        <w:jc w:val="both"/>
        <w:rPr>
          <w:sz w:val="24"/>
          <w:szCs w:val="24"/>
        </w:rPr>
      </w:pPr>
      <w:r w:rsidRPr="00C41CC8">
        <w:rPr>
          <w:sz w:val="24"/>
          <w:szCs w:val="24"/>
        </w:rPr>
        <w:t>Az óvoda irányítási szintje nem tagolódik, szervezeti felépítése lineáris, minden beosztottnak egy felettese van, a vezető az összes vezetési feladatot maga látja el, irányítja a végrehajtást. Az óvodavezetőnek nincs helyettese, az óvodában nincs munkaközösségvezető sem, mivel a testület létszáma végett nem hozható létre szakmai munkaközösség.</w:t>
      </w:r>
    </w:p>
    <w:p w14:paraId="679CCC20" w14:textId="16F06042" w:rsidR="00480B56" w:rsidRDefault="00480B56" w:rsidP="00C41CC8">
      <w:pPr>
        <w:jc w:val="both"/>
        <w:rPr>
          <w:sz w:val="24"/>
          <w:szCs w:val="24"/>
        </w:rPr>
      </w:pPr>
    </w:p>
    <w:p w14:paraId="1EA98996" w14:textId="78BD7481" w:rsidR="00480B56" w:rsidRDefault="00480B56" w:rsidP="00C41CC8">
      <w:pPr>
        <w:jc w:val="both"/>
        <w:rPr>
          <w:sz w:val="24"/>
          <w:szCs w:val="24"/>
        </w:rPr>
      </w:pPr>
      <w:r>
        <w:rPr>
          <w:sz w:val="24"/>
          <w:szCs w:val="24"/>
        </w:rPr>
        <w:t xml:space="preserve">Az intézmény irányításában az </w:t>
      </w:r>
      <w:proofErr w:type="spellStart"/>
      <w:r>
        <w:rPr>
          <w:sz w:val="24"/>
          <w:szCs w:val="24"/>
        </w:rPr>
        <w:t>óvódavezető</w:t>
      </w:r>
      <w:proofErr w:type="spellEnd"/>
      <w:r>
        <w:rPr>
          <w:sz w:val="24"/>
          <w:szCs w:val="24"/>
        </w:rPr>
        <w:t xml:space="preserve"> </w:t>
      </w:r>
      <w:r w:rsidR="00F43941">
        <w:rPr>
          <w:sz w:val="24"/>
          <w:szCs w:val="24"/>
        </w:rPr>
        <w:t>feladatait, jog</w:t>
      </w:r>
      <w:r>
        <w:rPr>
          <w:sz w:val="24"/>
          <w:szCs w:val="24"/>
        </w:rPr>
        <w:t xml:space="preserve">- és hatáskörét a 4.1 fejezet tartalmazza. </w:t>
      </w:r>
    </w:p>
    <w:p w14:paraId="02EA62C4" w14:textId="07F48D69" w:rsidR="00480B56" w:rsidRDefault="00480B56" w:rsidP="00C41CC8">
      <w:pPr>
        <w:jc w:val="both"/>
        <w:rPr>
          <w:sz w:val="24"/>
          <w:szCs w:val="24"/>
        </w:rPr>
      </w:pPr>
    </w:p>
    <w:p w14:paraId="4BE1B9C8" w14:textId="3639410C" w:rsidR="00480B56" w:rsidRDefault="00480B56" w:rsidP="00480B56">
      <w:pPr>
        <w:jc w:val="both"/>
        <w:rPr>
          <w:bCs/>
          <w:sz w:val="24"/>
        </w:rPr>
      </w:pPr>
      <w:r w:rsidRPr="007827D7">
        <w:rPr>
          <w:bCs/>
          <w:sz w:val="24"/>
        </w:rPr>
        <w:lastRenderedPageBreak/>
        <w:t xml:space="preserve">Az óvodavezető feladatait a </w:t>
      </w:r>
      <w:r>
        <w:rPr>
          <w:bCs/>
          <w:sz w:val="24"/>
        </w:rPr>
        <w:t xml:space="preserve">szervezeti egységek, a </w:t>
      </w:r>
      <w:r w:rsidRPr="007827D7">
        <w:rPr>
          <w:bCs/>
          <w:sz w:val="24"/>
        </w:rPr>
        <w:t>munkatársak közreműködésével, a feladatok megosztásával látja el.</w:t>
      </w:r>
    </w:p>
    <w:p w14:paraId="4D812933" w14:textId="75D77DD7" w:rsidR="00D815D4" w:rsidRDefault="00D815D4" w:rsidP="00480B56">
      <w:pPr>
        <w:jc w:val="both"/>
        <w:rPr>
          <w:bCs/>
          <w:sz w:val="24"/>
        </w:rPr>
      </w:pPr>
    </w:p>
    <w:p w14:paraId="7B9D5DA7" w14:textId="5E4E15C7" w:rsidR="00580BCD" w:rsidRPr="00D02B38" w:rsidRDefault="00D02B38" w:rsidP="008B4424">
      <w:pPr>
        <w:pStyle w:val="Listaszerbekezds"/>
        <w:widowControl/>
        <w:numPr>
          <w:ilvl w:val="1"/>
          <w:numId w:val="99"/>
        </w:numPr>
        <w:autoSpaceDE/>
        <w:autoSpaceDN/>
        <w:ind w:left="567" w:hanging="567"/>
        <w:jc w:val="both"/>
        <w:rPr>
          <w:sz w:val="28"/>
          <w:szCs w:val="32"/>
        </w:rPr>
      </w:pPr>
      <w:r w:rsidRPr="00D02B38">
        <w:rPr>
          <w:sz w:val="28"/>
          <w:szCs w:val="32"/>
        </w:rPr>
        <w:t>ALKALMAZOTTI KÖZÖSSÉG</w:t>
      </w:r>
    </w:p>
    <w:p w14:paraId="5A7EA071" w14:textId="77777777" w:rsidR="00580BCD" w:rsidRDefault="00580BCD" w:rsidP="00580BCD">
      <w:pPr>
        <w:jc w:val="both"/>
        <w:rPr>
          <w:sz w:val="24"/>
          <w:szCs w:val="24"/>
        </w:rPr>
      </w:pPr>
    </w:p>
    <w:p w14:paraId="4D30BB61" w14:textId="77777777" w:rsidR="00580BCD" w:rsidRPr="00D02B38" w:rsidRDefault="00580BCD" w:rsidP="00580BCD">
      <w:pPr>
        <w:jc w:val="both"/>
        <w:rPr>
          <w:sz w:val="24"/>
        </w:rPr>
      </w:pPr>
      <w:r w:rsidRPr="00D02B38">
        <w:rPr>
          <w:sz w:val="24"/>
        </w:rPr>
        <w:t xml:space="preserve">Az óvoda legnagyobb szervezeti egysége az </w:t>
      </w:r>
      <w:r w:rsidRPr="00D02B38">
        <w:rPr>
          <w:bCs/>
          <w:sz w:val="24"/>
        </w:rPr>
        <w:t>alkalmazotti közösség, melynek</w:t>
      </w:r>
      <w:r w:rsidRPr="00D02B38">
        <w:rPr>
          <w:sz w:val="24"/>
        </w:rPr>
        <w:t xml:space="preserve"> tagja az óvoda minden munkavállalója. Az alkalmazotti közösséget alkotják:</w:t>
      </w:r>
    </w:p>
    <w:p w14:paraId="61914E1B" w14:textId="77777777" w:rsidR="00580BCD" w:rsidRPr="00580BCD" w:rsidRDefault="00580BCD" w:rsidP="00656396">
      <w:pPr>
        <w:widowControl/>
        <w:numPr>
          <w:ilvl w:val="0"/>
          <w:numId w:val="25"/>
        </w:numPr>
        <w:tabs>
          <w:tab w:val="clear" w:pos="397"/>
        </w:tabs>
        <w:autoSpaceDE/>
        <w:autoSpaceDN/>
        <w:ind w:left="709"/>
        <w:jc w:val="both"/>
        <w:rPr>
          <w:sz w:val="24"/>
        </w:rPr>
      </w:pPr>
      <w:r w:rsidRPr="00580BCD">
        <w:rPr>
          <w:sz w:val="24"/>
        </w:rPr>
        <w:t>az óvodavezető</w:t>
      </w:r>
    </w:p>
    <w:p w14:paraId="1E6E41CB" w14:textId="77777777" w:rsidR="00580BCD" w:rsidRPr="00580BCD" w:rsidRDefault="00580BCD" w:rsidP="00656396">
      <w:pPr>
        <w:widowControl/>
        <w:numPr>
          <w:ilvl w:val="0"/>
          <w:numId w:val="25"/>
        </w:numPr>
        <w:tabs>
          <w:tab w:val="clear" w:pos="397"/>
        </w:tabs>
        <w:autoSpaceDE/>
        <w:autoSpaceDN/>
        <w:ind w:left="709"/>
        <w:jc w:val="both"/>
        <w:rPr>
          <w:sz w:val="24"/>
        </w:rPr>
      </w:pPr>
      <w:r w:rsidRPr="00580BCD">
        <w:rPr>
          <w:sz w:val="24"/>
        </w:rPr>
        <w:t>az óvodapedagógusok</w:t>
      </w:r>
    </w:p>
    <w:p w14:paraId="06DED660" w14:textId="77777777" w:rsidR="00580BCD" w:rsidRPr="00580BCD" w:rsidRDefault="00580BCD" w:rsidP="00656396">
      <w:pPr>
        <w:widowControl/>
        <w:numPr>
          <w:ilvl w:val="0"/>
          <w:numId w:val="25"/>
        </w:numPr>
        <w:tabs>
          <w:tab w:val="clear" w:pos="397"/>
        </w:tabs>
        <w:autoSpaceDE/>
        <w:autoSpaceDN/>
        <w:ind w:left="709"/>
        <w:jc w:val="both"/>
        <w:rPr>
          <w:sz w:val="24"/>
        </w:rPr>
      </w:pPr>
      <w:r w:rsidRPr="00580BCD">
        <w:rPr>
          <w:sz w:val="24"/>
        </w:rPr>
        <w:t>a nevelő munkát közvetlenül segítő alkalmazottak</w:t>
      </w:r>
    </w:p>
    <w:p w14:paraId="2DD2DB3F" w14:textId="77777777" w:rsidR="00580BCD" w:rsidRPr="00580BCD" w:rsidRDefault="00580BCD" w:rsidP="00656396">
      <w:pPr>
        <w:widowControl/>
        <w:numPr>
          <w:ilvl w:val="0"/>
          <w:numId w:val="25"/>
        </w:numPr>
        <w:tabs>
          <w:tab w:val="clear" w:pos="397"/>
        </w:tabs>
        <w:autoSpaceDE/>
        <w:autoSpaceDN/>
        <w:ind w:left="709"/>
        <w:jc w:val="both"/>
        <w:rPr>
          <w:sz w:val="24"/>
        </w:rPr>
      </w:pPr>
      <w:r w:rsidRPr="00580BCD">
        <w:rPr>
          <w:sz w:val="24"/>
        </w:rPr>
        <w:t>az egyéb (funkcionális feladatokat ellátó) technikai dolgozók.</w:t>
      </w:r>
    </w:p>
    <w:p w14:paraId="7F5A7C12" w14:textId="77777777" w:rsidR="00580BCD" w:rsidRDefault="00580BCD" w:rsidP="00580BCD">
      <w:pPr>
        <w:jc w:val="both"/>
        <w:rPr>
          <w:sz w:val="24"/>
          <w:szCs w:val="24"/>
        </w:rPr>
      </w:pPr>
    </w:p>
    <w:p w14:paraId="5F1EDAF5" w14:textId="1F63EF0F" w:rsidR="00580BCD" w:rsidRPr="00CA1AF9" w:rsidRDefault="00580BCD" w:rsidP="00580BCD">
      <w:pPr>
        <w:jc w:val="both"/>
        <w:rPr>
          <w:sz w:val="24"/>
          <w:szCs w:val="24"/>
        </w:rPr>
      </w:pPr>
      <w:r w:rsidRPr="00CA1AF9">
        <w:rPr>
          <w:sz w:val="24"/>
          <w:szCs w:val="24"/>
        </w:rPr>
        <w:t xml:space="preserve">Az óvoda alkalmazottjainak jogait és kötelességeit, juttatásait, munkavégzésük főbb szabályait jogszabályok, munkaköri leírásaik, valamint a kollektív szerződés rögzítik. </w:t>
      </w:r>
    </w:p>
    <w:p w14:paraId="6666ECDD" w14:textId="77777777" w:rsidR="00D02B38" w:rsidRPr="00CA1AF9" w:rsidRDefault="00D02B38" w:rsidP="00580BCD">
      <w:pPr>
        <w:jc w:val="both"/>
        <w:rPr>
          <w:sz w:val="24"/>
          <w:szCs w:val="24"/>
        </w:rPr>
      </w:pPr>
    </w:p>
    <w:p w14:paraId="77967DA6" w14:textId="26CBDCF6" w:rsidR="00580BCD" w:rsidRPr="006B0E5A" w:rsidRDefault="00D02B38" w:rsidP="008B4424">
      <w:pPr>
        <w:pStyle w:val="Listaszerbekezds"/>
        <w:widowControl/>
        <w:numPr>
          <w:ilvl w:val="2"/>
          <w:numId w:val="100"/>
        </w:numPr>
        <w:autoSpaceDE/>
        <w:autoSpaceDN/>
        <w:jc w:val="both"/>
        <w:rPr>
          <w:b/>
          <w:sz w:val="28"/>
          <w:szCs w:val="32"/>
        </w:rPr>
      </w:pPr>
      <w:r w:rsidRPr="006B0E5A">
        <w:rPr>
          <w:b/>
          <w:sz w:val="28"/>
          <w:szCs w:val="32"/>
        </w:rPr>
        <w:t>Az alkalmazotti közösség jogai</w:t>
      </w:r>
    </w:p>
    <w:p w14:paraId="5A2BF4B8" w14:textId="77777777" w:rsidR="00580BCD" w:rsidRDefault="00580BCD" w:rsidP="00580BCD">
      <w:pPr>
        <w:jc w:val="both"/>
        <w:rPr>
          <w:sz w:val="24"/>
          <w:szCs w:val="24"/>
        </w:rPr>
      </w:pPr>
    </w:p>
    <w:p w14:paraId="635F4ADB" w14:textId="5BFE36D9" w:rsidR="00580BCD" w:rsidRPr="00CA1AF9" w:rsidRDefault="00580BCD" w:rsidP="00580BCD">
      <w:pPr>
        <w:jc w:val="both"/>
        <w:rPr>
          <w:sz w:val="24"/>
          <w:szCs w:val="24"/>
        </w:rPr>
      </w:pPr>
      <w:r w:rsidRPr="00CA1AF9">
        <w:rPr>
          <w:sz w:val="24"/>
          <w:szCs w:val="24"/>
        </w:rPr>
        <w:t>Az alkalmazotti közösséget jogszabályban meghatározott jogok illetik meg.</w:t>
      </w:r>
    </w:p>
    <w:p w14:paraId="457BB0C8" w14:textId="77777777" w:rsidR="00B35345" w:rsidRDefault="00B35345" w:rsidP="00580BCD">
      <w:pPr>
        <w:jc w:val="both"/>
        <w:rPr>
          <w:sz w:val="24"/>
          <w:szCs w:val="24"/>
        </w:rPr>
      </w:pPr>
    </w:p>
    <w:p w14:paraId="59C78FA5" w14:textId="407E39C9" w:rsidR="00580BCD" w:rsidRPr="00B35345" w:rsidRDefault="00580BCD" w:rsidP="00580BCD">
      <w:pPr>
        <w:jc w:val="both"/>
        <w:rPr>
          <w:sz w:val="24"/>
          <w:szCs w:val="24"/>
        </w:rPr>
      </w:pPr>
      <w:r w:rsidRPr="00B35345">
        <w:rPr>
          <w:sz w:val="24"/>
          <w:szCs w:val="24"/>
          <w:u w:val="single"/>
        </w:rPr>
        <w:t>Részvételi jog</w:t>
      </w:r>
      <w:r w:rsidRPr="00B35345">
        <w:rPr>
          <w:sz w:val="24"/>
          <w:szCs w:val="24"/>
        </w:rPr>
        <w:t xml:space="preserve"> illeti meg az intézmény minden dolgozóját és közösségét azokon a rendezvényeken, amelyekre meghívót kap.</w:t>
      </w:r>
    </w:p>
    <w:p w14:paraId="520DE3C2" w14:textId="77777777" w:rsidR="00B35345" w:rsidRPr="00B35345" w:rsidRDefault="00B35345" w:rsidP="00580BCD">
      <w:pPr>
        <w:jc w:val="both"/>
        <w:rPr>
          <w:sz w:val="24"/>
          <w:szCs w:val="24"/>
        </w:rPr>
      </w:pPr>
    </w:p>
    <w:p w14:paraId="1B6D63D2" w14:textId="12A8ACB3" w:rsidR="00B35345" w:rsidRPr="00B35345" w:rsidRDefault="00B35345" w:rsidP="00B35345">
      <w:pPr>
        <w:jc w:val="both"/>
        <w:rPr>
          <w:sz w:val="24"/>
          <w:szCs w:val="24"/>
        </w:rPr>
      </w:pPr>
      <w:r w:rsidRPr="00B35345">
        <w:rPr>
          <w:sz w:val="24"/>
          <w:szCs w:val="24"/>
        </w:rPr>
        <w:t xml:space="preserve">Az alkalmazotti közösséget </w:t>
      </w:r>
      <w:r w:rsidRPr="00B35345">
        <w:rPr>
          <w:sz w:val="24"/>
          <w:szCs w:val="24"/>
          <w:u w:val="single"/>
        </w:rPr>
        <w:t>véleményezési jog</w:t>
      </w:r>
      <w:r w:rsidRPr="00B35345">
        <w:rPr>
          <w:sz w:val="24"/>
          <w:szCs w:val="24"/>
        </w:rPr>
        <w:t xml:space="preserve"> illeti meg azon fenntartói döntések kapcsán, amelyek az óvoda megszüntetésével, átszervezésével, feladatának megváltoztatásával, nevének megállapításával, költségvetésének meghatározásával és módosításával, az intézmény vezetőjének megbízásával kapcsolatosak.</w:t>
      </w:r>
    </w:p>
    <w:p w14:paraId="69E1BBEF" w14:textId="77777777" w:rsidR="00B35345" w:rsidRPr="00B35345" w:rsidRDefault="00B35345" w:rsidP="00B35345">
      <w:pPr>
        <w:jc w:val="both"/>
        <w:rPr>
          <w:sz w:val="24"/>
          <w:szCs w:val="24"/>
        </w:rPr>
      </w:pPr>
    </w:p>
    <w:p w14:paraId="08421A39" w14:textId="77777777" w:rsidR="00B35345" w:rsidRPr="00B35345" w:rsidRDefault="00B35345" w:rsidP="00B35345">
      <w:pPr>
        <w:jc w:val="both"/>
        <w:rPr>
          <w:sz w:val="24"/>
          <w:szCs w:val="24"/>
        </w:rPr>
      </w:pPr>
      <w:bookmarkStart w:id="54" w:name="_Hlk44320454"/>
      <w:r w:rsidRPr="00B35345">
        <w:rPr>
          <w:sz w:val="24"/>
          <w:szCs w:val="24"/>
        </w:rPr>
        <w:t xml:space="preserve">Az alkalmazotti közösség </w:t>
      </w:r>
      <w:r w:rsidRPr="00B35345">
        <w:rPr>
          <w:sz w:val="24"/>
          <w:szCs w:val="24"/>
          <w:u w:val="single"/>
        </w:rPr>
        <w:t>javaslatot tehet, véleményt nyilváníthat</w:t>
      </w:r>
      <w:r w:rsidRPr="00B35345">
        <w:rPr>
          <w:sz w:val="24"/>
          <w:szCs w:val="24"/>
        </w:rPr>
        <w:t xml:space="preserve"> </w:t>
      </w:r>
      <w:r w:rsidR="00580BCD" w:rsidRPr="00B35345">
        <w:rPr>
          <w:sz w:val="24"/>
          <w:szCs w:val="24"/>
        </w:rPr>
        <w:t>az óvoda működési körébe tartozó kérdésekben</w:t>
      </w:r>
      <w:r w:rsidRPr="00B35345">
        <w:rPr>
          <w:sz w:val="24"/>
          <w:szCs w:val="24"/>
        </w:rPr>
        <w:t>.</w:t>
      </w:r>
      <w:r w:rsidR="00580BCD" w:rsidRPr="00B35345">
        <w:rPr>
          <w:sz w:val="24"/>
          <w:szCs w:val="24"/>
        </w:rPr>
        <w:t xml:space="preserve"> </w:t>
      </w:r>
    </w:p>
    <w:bookmarkEnd w:id="54"/>
    <w:p w14:paraId="4BA55455" w14:textId="77777777" w:rsidR="00B35345" w:rsidRPr="00B35345" w:rsidRDefault="00B35345" w:rsidP="00B35345">
      <w:pPr>
        <w:jc w:val="both"/>
        <w:rPr>
          <w:sz w:val="24"/>
          <w:szCs w:val="24"/>
        </w:rPr>
      </w:pPr>
    </w:p>
    <w:p w14:paraId="57DE8FD8" w14:textId="02F9FE81" w:rsidR="00580BCD" w:rsidRPr="00B35345" w:rsidRDefault="00580BCD" w:rsidP="00B35345">
      <w:pPr>
        <w:jc w:val="both"/>
        <w:rPr>
          <w:sz w:val="24"/>
          <w:szCs w:val="24"/>
        </w:rPr>
      </w:pPr>
      <w:r w:rsidRPr="00B35345">
        <w:rPr>
          <w:sz w:val="24"/>
          <w:szCs w:val="24"/>
        </w:rPr>
        <w:t>Az elhangzott javaslatokat és véleményeket a döntés előkészítés során a döntési jogkör gyakorlójának mérlegelnie kell.</w:t>
      </w:r>
    </w:p>
    <w:p w14:paraId="0652CF08" w14:textId="30DFE91D" w:rsidR="00B35345" w:rsidRDefault="00B35345" w:rsidP="00580BCD">
      <w:pPr>
        <w:jc w:val="both"/>
        <w:rPr>
          <w:sz w:val="24"/>
          <w:szCs w:val="24"/>
        </w:rPr>
      </w:pPr>
    </w:p>
    <w:p w14:paraId="26DD7C9D" w14:textId="4FB48079" w:rsidR="00580BCD" w:rsidRPr="00D02B38" w:rsidRDefault="00D02B38" w:rsidP="008B4424">
      <w:pPr>
        <w:pStyle w:val="Listaszerbekezds"/>
        <w:widowControl/>
        <w:numPr>
          <w:ilvl w:val="1"/>
          <w:numId w:val="100"/>
        </w:numPr>
        <w:autoSpaceDE/>
        <w:autoSpaceDN/>
        <w:ind w:left="567" w:hanging="567"/>
        <w:jc w:val="both"/>
        <w:rPr>
          <w:sz w:val="28"/>
          <w:szCs w:val="32"/>
        </w:rPr>
      </w:pPr>
      <w:r w:rsidRPr="00D02B38">
        <w:rPr>
          <w:sz w:val="28"/>
          <w:szCs w:val="32"/>
        </w:rPr>
        <w:t>A NEVELŐTESTÜLET</w:t>
      </w:r>
    </w:p>
    <w:p w14:paraId="1A0255A6" w14:textId="77777777" w:rsidR="00580BCD" w:rsidRPr="00CA1AF9" w:rsidRDefault="00580BCD" w:rsidP="00580BCD">
      <w:pPr>
        <w:jc w:val="both"/>
        <w:rPr>
          <w:sz w:val="24"/>
          <w:szCs w:val="24"/>
        </w:rPr>
      </w:pPr>
    </w:p>
    <w:p w14:paraId="12839855" w14:textId="4AE6B246" w:rsidR="008B2E08" w:rsidRDefault="008B2E08" w:rsidP="008B2E08">
      <w:pPr>
        <w:jc w:val="both"/>
        <w:rPr>
          <w:sz w:val="24"/>
          <w:szCs w:val="24"/>
        </w:rPr>
      </w:pPr>
      <w:r w:rsidRPr="00CA1AF9">
        <w:rPr>
          <w:sz w:val="24"/>
          <w:szCs w:val="24"/>
        </w:rPr>
        <w:t>Az intézmény nevelőtestületét a nevelési intézményben munkaviszony k</w:t>
      </w:r>
      <w:r>
        <w:rPr>
          <w:sz w:val="24"/>
          <w:szCs w:val="24"/>
        </w:rPr>
        <w:t xml:space="preserve">eretében pedagógus-munkakörben </w:t>
      </w:r>
      <w:r w:rsidRPr="00CA1AF9">
        <w:rPr>
          <w:sz w:val="24"/>
          <w:szCs w:val="24"/>
        </w:rPr>
        <w:t xml:space="preserve">foglalkoztatottak közössége alkotja. </w:t>
      </w:r>
    </w:p>
    <w:p w14:paraId="3FB4C628" w14:textId="1E3EB7C8" w:rsidR="008B2E08" w:rsidRDefault="008B2E08" w:rsidP="00580BCD">
      <w:pPr>
        <w:jc w:val="both"/>
        <w:rPr>
          <w:sz w:val="24"/>
          <w:szCs w:val="24"/>
        </w:rPr>
      </w:pPr>
    </w:p>
    <w:p w14:paraId="3D9418F5" w14:textId="77777777" w:rsidR="008B2E08" w:rsidRDefault="008B2E08" w:rsidP="008B2E08">
      <w:pPr>
        <w:jc w:val="both"/>
        <w:rPr>
          <w:sz w:val="24"/>
          <w:szCs w:val="24"/>
        </w:rPr>
      </w:pPr>
      <w:bookmarkStart w:id="55" w:name="_Hlk44320484"/>
      <w:r>
        <w:rPr>
          <w:sz w:val="24"/>
          <w:szCs w:val="24"/>
        </w:rPr>
        <w:t>A nevelőtestület kis létszáma végett a nevelőtestületi értekezlet meghívott tagjai a nevelőmunkát segítő alkalmazottak is. Csak részvételi és javaslattételi joggal vehetnek részt az értekezleten.</w:t>
      </w:r>
    </w:p>
    <w:bookmarkEnd w:id="55"/>
    <w:p w14:paraId="671D2AA7" w14:textId="164088A1" w:rsidR="00A7407A" w:rsidRDefault="00A7407A">
      <w:pPr>
        <w:rPr>
          <w:sz w:val="16"/>
          <w:szCs w:val="24"/>
        </w:rPr>
      </w:pPr>
      <w:r>
        <w:rPr>
          <w:sz w:val="16"/>
          <w:szCs w:val="24"/>
        </w:rPr>
        <w:br w:type="page"/>
      </w:r>
    </w:p>
    <w:p w14:paraId="44C641F5" w14:textId="77777777" w:rsidR="008B2E08" w:rsidRPr="000A185E" w:rsidRDefault="008B2E08" w:rsidP="00580BCD">
      <w:pPr>
        <w:jc w:val="both"/>
        <w:rPr>
          <w:sz w:val="16"/>
          <w:szCs w:val="24"/>
        </w:rPr>
      </w:pPr>
    </w:p>
    <w:p w14:paraId="3095E8B7" w14:textId="4FD9D2A3" w:rsidR="008B2E08" w:rsidRPr="006B0E5A" w:rsidRDefault="008B2E08" w:rsidP="008B4424">
      <w:pPr>
        <w:pStyle w:val="Listaszerbekezds"/>
        <w:widowControl/>
        <w:numPr>
          <w:ilvl w:val="2"/>
          <w:numId w:val="100"/>
        </w:numPr>
        <w:autoSpaceDE/>
        <w:autoSpaceDN/>
        <w:jc w:val="both"/>
        <w:rPr>
          <w:b/>
          <w:sz w:val="28"/>
          <w:szCs w:val="32"/>
        </w:rPr>
      </w:pPr>
      <w:r w:rsidRPr="006B0E5A">
        <w:rPr>
          <w:b/>
          <w:sz w:val="28"/>
          <w:szCs w:val="32"/>
        </w:rPr>
        <w:t>A nevelőtestület feladatai és jogkörei</w:t>
      </w:r>
    </w:p>
    <w:p w14:paraId="5B58852F" w14:textId="77777777" w:rsidR="00580BCD" w:rsidRPr="000A185E" w:rsidRDefault="00580BCD" w:rsidP="00580BCD">
      <w:pPr>
        <w:jc w:val="both"/>
        <w:rPr>
          <w:sz w:val="16"/>
          <w:szCs w:val="24"/>
        </w:rPr>
      </w:pPr>
    </w:p>
    <w:p w14:paraId="0C5CCE45" w14:textId="77777777" w:rsidR="008B2E08" w:rsidRPr="008B2E08" w:rsidRDefault="008B2E08" w:rsidP="008B2E08">
      <w:pPr>
        <w:jc w:val="both"/>
        <w:rPr>
          <w:sz w:val="24"/>
        </w:rPr>
      </w:pPr>
      <w:r w:rsidRPr="008B2E08">
        <w:rPr>
          <w:sz w:val="24"/>
        </w:rPr>
        <w:t>A nevelőtestület határozza meg alapvetően az intézmény tartalmi munkáját.</w:t>
      </w:r>
    </w:p>
    <w:p w14:paraId="78C11820" w14:textId="77777777" w:rsidR="008B2E08" w:rsidRDefault="008B2E08" w:rsidP="008B2E08">
      <w:pPr>
        <w:jc w:val="both"/>
        <w:rPr>
          <w:sz w:val="24"/>
        </w:rPr>
      </w:pPr>
    </w:p>
    <w:p w14:paraId="722D3848" w14:textId="63F2E827" w:rsidR="008B2E08" w:rsidRPr="008B2E08" w:rsidRDefault="008B2E08" w:rsidP="008B2E08">
      <w:pPr>
        <w:jc w:val="both"/>
        <w:rPr>
          <w:sz w:val="24"/>
        </w:rPr>
      </w:pPr>
      <w:r w:rsidRPr="008B2E08">
        <w:rPr>
          <w:sz w:val="24"/>
        </w:rPr>
        <w:t xml:space="preserve">A nevelőtestület a nevelési intézmény legfontosabb tanácskozó és döntéshozó szerve. A nevelési-oktatási intézmény nevelőtestülete a nevelési és oktatási kérdésekben, a nevelési-oktatási intézmény működésével kapcsolatos ügyekben, valamint e törvényben és más jogszabályokban meghatározott kérdésekben döntési, egyebekben véleményező és javaslattevő jogkörrel rendelkezik. </w:t>
      </w:r>
    </w:p>
    <w:p w14:paraId="4BD529ED" w14:textId="77777777" w:rsidR="008B2E08" w:rsidRPr="000A185E" w:rsidRDefault="008B2E08" w:rsidP="008B2E08">
      <w:pPr>
        <w:jc w:val="both"/>
        <w:rPr>
          <w:sz w:val="16"/>
          <w:szCs w:val="24"/>
        </w:rPr>
      </w:pPr>
    </w:p>
    <w:p w14:paraId="33C7DA1C" w14:textId="2BEF9796" w:rsidR="00580BCD" w:rsidRPr="00CA1AF9" w:rsidRDefault="00580BCD" w:rsidP="00580BCD">
      <w:pPr>
        <w:jc w:val="both"/>
        <w:rPr>
          <w:sz w:val="24"/>
          <w:szCs w:val="24"/>
        </w:rPr>
      </w:pPr>
      <w:r w:rsidRPr="00CA1AF9">
        <w:rPr>
          <w:sz w:val="24"/>
          <w:szCs w:val="24"/>
        </w:rPr>
        <w:t xml:space="preserve">A nevelőtestület jogállását, döntési, véleményezési és javaslattételi jogkörét az </w:t>
      </w:r>
      <w:proofErr w:type="spellStart"/>
      <w:r w:rsidRPr="00CA1AF9">
        <w:rPr>
          <w:sz w:val="24"/>
          <w:szCs w:val="24"/>
        </w:rPr>
        <w:t>Nkt</w:t>
      </w:r>
      <w:proofErr w:type="spellEnd"/>
      <w:r w:rsidRPr="00CA1AF9">
        <w:rPr>
          <w:sz w:val="24"/>
          <w:szCs w:val="24"/>
        </w:rPr>
        <w:t xml:space="preserve">. </w:t>
      </w:r>
      <w:r w:rsidRPr="00CA1AF9">
        <w:rPr>
          <w:bCs/>
          <w:sz w:val="24"/>
          <w:szCs w:val="24"/>
        </w:rPr>
        <w:t>70. §</w:t>
      </w:r>
      <w:r w:rsidRPr="00CA1AF9">
        <w:rPr>
          <w:sz w:val="24"/>
          <w:szCs w:val="24"/>
        </w:rPr>
        <w:t>. (2), valamint annak végrehajtási rendelete határozza meg.</w:t>
      </w:r>
    </w:p>
    <w:p w14:paraId="75B97E50" w14:textId="77777777" w:rsidR="008B2E08" w:rsidRPr="000A185E" w:rsidRDefault="008B2E08" w:rsidP="00580BCD">
      <w:pPr>
        <w:jc w:val="both"/>
        <w:rPr>
          <w:sz w:val="16"/>
          <w:szCs w:val="24"/>
        </w:rPr>
      </w:pPr>
    </w:p>
    <w:p w14:paraId="521C482D" w14:textId="77777777" w:rsidR="00580BCD" w:rsidRPr="00CA1AF9" w:rsidRDefault="00580BCD" w:rsidP="00580BCD">
      <w:pPr>
        <w:jc w:val="both"/>
        <w:rPr>
          <w:sz w:val="24"/>
          <w:szCs w:val="24"/>
        </w:rPr>
      </w:pPr>
      <w:r w:rsidRPr="008B2E08">
        <w:rPr>
          <w:b/>
          <w:sz w:val="24"/>
          <w:szCs w:val="24"/>
        </w:rPr>
        <w:t>A nevelőtestület döntési jogköre</w:t>
      </w:r>
      <w:r w:rsidRPr="00CA1AF9">
        <w:rPr>
          <w:sz w:val="24"/>
          <w:szCs w:val="24"/>
        </w:rPr>
        <w:t>:</w:t>
      </w:r>
    </w:p>
    <w:p w14:paraId="2209BA0B" w14:textId="77777777" w:rsidR="00580BCD" w:rsidRPr="00CA1AF9" w:rsidRDefault="00580BCD" w:rsidP="00656396">
      <w:pPr>
        <w:widowControl/>
        <w:numPr>
          <w:ilvl w:val="0"/>
          <w:numId w:val="26"/>
        </w:numPr>
        <w:autoSpaceDE/>
        <w:autoSpaceDN/>
        <w:jc w:val="both"/>
        <w:rPr>
          <w:bCs/>
          <w:sz w:val="24"/>
          <w:szCs w:val="24"/>
        </w:rPr>
      </w:pPr>
      <w:r w:rsidRPr="00CA1AF9">
        <w:rPr>
          <w:sz w:val="24"/>
          <w:szCs w:val="24"/>
        </w:rPr>
        <w:t xml:space="preserve">a </w:t>
      </w:r>
      <w:r w:rsidRPr="00CA1AF9">
        <w:rPr>
          <w:bCs/>
          <w:sz w:val="24"/>
          <w:szCs w:val="24"/>
        </w:rPr>
        <w:t>pedagógiai program elfogadása,</w:t>
      </w:r>
    </w:p>
    <w:p w14:paraId="6A330DB6" w14:textId="77777777" w:rsidR="00580BCD" w:rsidRPr="00CA1AF9" w:rsidRDefault="00580BCD" w:rsidP="00656396">
      <w:pPr>
        <w:widowControl/>
        <w:numPr>
          <w:ilvl w:val="0"/>
          <w:numId w:val="26"/>
        </w:numPr>
        <w:autoSpaceDE/>
        <w:autoSpaceDN/>
        <w:jc w:val="both"/>
        <w:rPr>
          <w:bCs/>
          <w:sz w:val="24"/>
          <w:szCs w:val="24"/>
        </w:rPr>
      </w:pPr>
      <w:r w:rsidRPr="00CA1AF9">
        <w:rPr>
          <w:bCs/>
          <w:sz w:val="24"/>
          <w:szCs w:val="24"/>
        </w:rPr>
        <w:t>az SZMSZ elfogadása,</w:t>
      </w:r>
    </w:p>
    <w:p w14:paraId="43A1F787" w14:textId="77777777" w:rsidR="00580BCD" w:rsidRPr="00CA1AF9" w:rsidRDefault="00580BCD" w:rsidP="00656396">
      <w:pPr>
        <w:widowControl/>
        <w:numPr>
          <w:ilvl w:val="0"/>
          <w:numId w:val="26"/>
        </w:numPr>
        <w:autoSpaceDE/>
        <w:autoSpaceDN/>
        <w:jc w:val="both"/>
        <w:rPr>
          <w:bCs/>
          <w:sz w:val="24"/>
          <w:szCs w:val="24"/>
        </w:rPr>
      </w:pPr>
      <w:r w:rsidRPr="00CA1AF9">
        <w:rPr>
          <w:bCs/>
          <w:sz w:val="24"/>
          <w:szCs w:val="24"/>
        </w:rPr>
        <w:t>az éves munkaterv elfogadása,</w:t>
      </w:r>
    </w:p>
    <w:p w14:paraId="37A1CBE9" w14:textId="77777777" w:rsidR="00580BCD" w:rsidRPr="00CA1AF9" w:rsidRDefault="00580BCD" w:rsidP="00656396">
      <w:pPr>
        <w:widowControl/>
        <w:numPr>
          <w:ilvl w:val="0"/>
          <w:numId w:val="26"/>
        </w:numPr>
        <w:autoSpaceDE/>
        <w:autoSpaceDN/>
        <w:jc w:val="both"/>
        <w:rPr>
          <w:bCs/>
          <w:sz w:val="24"/>
          <w:szCs w:val="24"/>
        </w:rPr>
      </w:pPr>
      <w:r w:rsidRPr="00CA1AF9">
        <w:rPr>
          <w:bCs/>
          <w:sz w:val="24"/>
          <w:szCs w:val="24"/>
        </w:rPr>
        <w:t>az óvoda munkáját átfogó elemzések, értékelések, beszámolók elfogadása,</w:t>
      </w:r>
    </w:p>
    <w:p w14:paraId="551889A0" w14:textId="77777777" w:rsidR="00580BCD" w:rsidRPr="00CA1AF9" w:rsidRDefault="00580BCD" w:rsidP="00656396">
      <w:pPr>
        <w:widowControl/>
        <w:numPr>
          <w:ilvl w:val="0"/>
          <w:numId w:val="26"/>
        </w:numPr>
        <w:autoSpaceDE/>
        <w:autoSpaceDN/>
        <w:jc w:val="both"/>
        <w:rPr>
          <w:bCs/>
          <w:sz w:val="24"/>
          <w:szCs w:val="24"/>
        </w:rPr>
      </w:pPr>
      <w:r w:rsidRPr="00CA1AF9">
        <w:rPr>
          <w:bCs/>
          <w:sz w:val="24"/>
          <w:szCs w:val="24"/>
        </w:rPr>
        <w:t>a továbbképzési program elfogadása,</w:t>
      </w:r>
    </w:p>
    <w:p w14:paraId="2964B31E" w14:textId="77777777" w:rsidR="00580BCD" w:rsidRPr="00CA1AF9" w:rsidRDefault="00580BCD" w:rsidP="00656396">
      <w:pPr>
        <w:widowControl/>
        <w:numPr>
          <w:ilvl w:val="0"/>
          <w:numId w:val="26"/>
        </w:numPr>
        <w:autoSpaceDE/>
        <w:autoSpaceDN/>
        <w:jc w:val="both"/>
        <w:rPr>
          <w:bCs/>
          <w:sz w:val="24"/>
          <w:szCs w:val="24"/>
        </w:rPr>
      </w:pPr>
      <w:r w:rsidRPr="00CA1AF9">
        <w:rPr>
          <w:bCs/>
          <w:sz w:val="24"/>
          <w:szCs w:val="24"/>
        </w:rPr>
        <w:t>a nevelőtestület képviseletében eljáró pedagógus kiválasztása,</w:t>
      </w:r>
    </w:p>
    <w:p w14:paraId="17384045" w14:textId="77777777" w:rsidR="00580BCD" w:rsidRPr="00CA1AF9" w:rsidRDefault="00580BCD" w:rsidP="00656396">
      <w:pPr>
        <w:widowControl/>
        <w:numPr>
          <w:ilvl w:val="0"/>
          <w:numId w:val="26"/>
        </w:numPr>
        <w:autoSpaceDE/>
        <w:autoSpaceDN/>
        <w:jc w:val="both"/>
        <w:rPr>
          <w:bCs/>
          <w:sz w:val="24"/>
          <w:szCs w:val="24"/>
        </w:rPr>
      </w:pPr>
      <w:r w:rsidRPr="00CA1AF9">
        <w:rPr>
          <w:bCs/>
          <w:sz w:val="24"/>
          <w:szCs w:val="24"/>
        </w:rPr>
        <w:t>a házirend elfogadása,</w:t>
      </w:r>
    </w:p>
    <w:p w14:paraId="64065DA6" w14:textId="77777777" w:rsidR="00580BCD" w:rsidRPr="00CA1AF9" w:rsidRDefault="00580BCD" w:rsidP="00656396">
      <w:pPr>
        <w:widowControl/>
        <w:numPr>
          <w:ilvl w:val="0"/>
          <w:numId w:val="26"/>
        </w:numPr>
        <w:autoSpaceDE/>
        <w:autoSpaceDN/>
        <w:jc w:val="both"/>
        <w:rPr>
          <w:bCs/>
          <w:sz w:val="24"/>
          <w:szCs w:val="24"/>
        </w:rPr>
      </w:pPr>
      <w:r w:rsidRPr="00CA1AF9">
        <w:rPr>
          <w:bCs/>
          <w:sz w:val="24"/>
          <w:szCs w:val="24"/>
        </w:rPr>
        <w:t>az intézményvezetői pályázathoz készített vezetési programmal összefüggő szakmai vélemény kialakítása,</w:t>
      </w:r>
    </w:p>
    <w:p w14:paraId="30A62D22" w14:textId="77777777" w:rsidR="00580BCD" w:rsidRPr="00CA1AF9" w:rsidRDefault="00580BCD" w:rsidP="00656396">
      <w:pPr>
        <w:widowControl/>
        <w:numPr>
          <w:ilvl w:val="0"/>
          <w:numId w:val="26"/>
        </w:numPr>
        <w:autoSpaceDE/>
        <w:autoSpaceDN/>
        <w:jc w:val="both"/>
        <w:rPr>
          <w:bCs/>
          <w:sz w:val="24"/>
          <w:szCs w:val="24"/>
        </w:rPr>
      </w:pPr>
      <w:r w:rsidRPr="00CA1AF9">
        <w:rPr>
          <w:bCs/>
          <w:sz w:val="24"/>
          <w:szCs w:val="24"/>
        </w:rPr>
        <w:t>önértékelési program elfogadása</w:t>
      </w:r>
    </w:p>
    <w:p w14:paraId="721E2C05" w14:textId="77777777" w:rsidR="00580BCD" w:rsidRPr="00CA1AF9" w:rsidRDefault="00580BCD" w:rsidP="00656396">
      <w:pPr>
        <w:widowControl/>
        <w:numPr>
          <w:ilvl w:val="0"/>
          <w:numId w:val="26"/>
        </w:numPr>
        <w:autoSpaceDE/>
        <w:autoSpaceDN/>
        <w:jc w:val="both"/>
        <w:rPr>
          <w:bCs/>
          <w:sz w:val="24"/>
          <w:szCs w:val="24"/>
        </w:rPr>
      </w:pPr>
      <w:r w:rsidRPr="00CA1AF9">
        <w:rPr>
          <w:bCs/>
          <w:sz w:val="24"/>
          <w:szCs w:val="24"/>
        </w:rPr>
        <w:t>a tanfelügyeleti intézményi ellenőrzés alapján készített intézkedési terv elfogadása</w:t>
      </w:r>
    </w:p>
    <w:p w14:paraId="0A8B9E47" w14:textId="77777777" w:rsidR="00580BCD" w:rsidRPr="00CA1AF9" w:rsidRDefault="00580BCD" w:rsidP="00656396">
      <w:pPr>
        <w:widowControl/>
        <w:numPr>
          <w:ilvl w:val="0"/>
          <w:numId w:val="26"/>
        </w:numPr>
        <w:autoSpaceDE/>
        <w:autoSpaceDN/>
        <w:jc w:val="both"/>
        <w:rPr>
          <w:sz w:val="24"/>
          <w:szCs w:val="24"/>
        </w:rPr>
      </w:pPr>
      <w:r w:rsidRPr="00CA1AF9">
        <w:rPr>
          <w:bCs/>
          <w:sz w:val="24"/>
          <w:szCs w:val="24"/>
        </w:rPr>
        <w:t>jogszabályban</w:t>
      </w:r>
      <w:r w:rsidRPr="00CA1AF9">
        <w:rPr>
          <w:sz w:val="24"/>
          <w:szCs w:val="24"/>
        </w:rPr>
        <w:t xml:space="preserve"> meghatározott más ügyek.</w:t>
      </w:r>
    </w:p>
    <w:p w14:paraId="2943B0FB" w14:textId="77777777" w:rsidR="00580BCD" w:rsidRPr="00CA1AF9" w:rsidRDefault="00580BCD" w:rsidP="00580BCD">
      <w:pPr>
        <w:jc w:val="both"/>
        <w:rPr>
          <w:sz w:val="24"/>
          <w:szCs w:val="24"/>
        </w:rPr>
      </w:pPr>
    </w:p>
    <w:p w14:paraId="00E00EF1" w14:textId="20770BBA" w:rsidR="00681A48" w:rsidRPr="00681A48" w:rsidRDefault="00681A48" w:rsidP="00681A48">
      <w:pPr>
        <w:jc w:val="both"/>
        <w:rPr>
          <w:b/>
          <w:sz w:val="24"/>
          <w:szCs w:val="24"/>
        </w:rPr>
      </w:pPr>
      <w:r>
        <w:rPr>
          <w:b/>
          <w:sz w:val="24"/>
          <w:szCs w:val="24"/>
        </w:rPr>
        <w:t xml:space="preserve">A </w:t>
      </w:r>
      <w:r w:rsidRPr="00681A48">
        <w:rPr>
          <w:b/>
          <w:sz w:val="24"/>
          <w:szCs w:val="24"/>
        </w:rPr>
        <w:t>nevelőtestület vélemény-nyilvánítási joggal rendelkezik:</w:t>
      </w:r>
    </w:p>
    <w:p w14:paraId="2EA9E36E" w14:textId="3A1D3694" w:rsidR="00681A48" w:rsidRPr="00681A48" w:rsidRDefault="00681A48" w:rsidP="00656396">
      <w:pPr>
        <w:widowControl/>
        <w:numPr>
          <w:ilvl w:val="0"/>
          <w:numId w:val="26"/>
        </w:numPr>
        <w:tabs>
          <w:tab w:val="clear" w:pos="720"/>
        </w:tabs>
        <w:autoSpaceDE/>
        <w:autoSpaceDN/>
        <w:ind w:left="709" w:hanging="349"/>
        <w:jc w:val="both"/>
        <w:rPr>
          <w:bCs/>
          <w:sz w:val="24"/>
          <w:szCs w:val="24"/>
        </w:rPr>
      </w:pPr>
      <w:r w:rsidRPr="00681A48">
        <w:rPr>
          <w:bCs/>
          <w:sz w:val="24"/>
          <w:szCs w:val="24"/>
        </w:rPr>
        <w:t>Az intézmény működésével kapcsolatos kérdésekben,</w:t>
      </w:r>
    </w:p>
    <w:p w14:paraId="4686CF6C" w14:textId="7487FD76" w:rsidR="00681A48" w:rsidRPr="00681A48" w:rsidRDefault="00681A48" w:rsidP="00656396">
      <w:pPr>
        <w:widowControl/>
        <w:numPr>
          <w:ilvl w:val="0"/>
          <w:numId w:val="26"/>
        </w:numPr>
        <w:tabs>
          <w:tab w:val="clear" w:pos="720"/>
        </w:tabs>
        <w:autoSpaceDE/>
        <w:autoSpaceDN/>
        <w:ind w:left="709" w:hanging="349"/>
        <w:jc w:val="both"/>
        <w:rPr>
          <w:bCs/>
          <w:sz w:val="24"/>
          <w:szCs w:val="24"/>
        </w:rPr>
      </w:pPr>
      <w:r w:rsidRPr="00681A48">
        <w:rPr>
          <w:bCs/>
          <w:sz w:val="24"/>
          <w:szCs w:val="24"/>
        </w:rPr>
        <w:t>A költségvetés szakmai anyag keretének felhasználásakor,</w:t>
      </w:r>
    </w:p>
    <w:p w14:paraId="78427578" w14:textId="724C46F1" w:rsidR="00681A48" w:rsidRPr="00681A48" w:rsidRDefault="00681A48" w:rsidP="00656396">
      <w:pPr>
        <w:widowControl/>
        <w:numPr>
          <w:ilvl w:val="0"/>
          <w:numId w:val="26"/>
        </w:numPr>
        <w:tabs>
          <w:tab w:val="clear" w:pos="720"/>
        </w:tabs>
        <w:autoSpaceDE/>
        <w:autoSpaceDN/>
        <w:ind w:left="709" w:hanging="349"/>
        <w:jc w:val="both"/>
        <w:rPr>
          <w:bCs/>
          <w:sz w:val="24"/>
          <w:szCs w:val="24"/>
        </w:rPr>
      </w:pPr>
      <w:r w:rsidRPr="00681A48">
        <w:rPr>
          <w:bCs/>
          <w:sz w:val="24"/>
          <w:szCs w:val="24"/>
        </w:rPr>
        <w:t>Az óvodai fejlesztések, beruházások tervezésekor,</w:t>
      </w:r>
    </w:p>
    <w:p w14:paraId="36F0D6DE" w14:textId="19E2C301" w:rsidR="00681A48" w:rsidRPr="00681A48" w:rsidRDefault="00681A48" w:rsidP="00656396">
      <w:pPr>
        <w:widowControl/>
        <w:numPr>
          <w:ilvl w:val="0"/>
          <w:numId w:val="26"/>
        </w:numPr>
        <w:tabs>
          <w:tab w:val="clear" w:pos="720"/>
        </w:tabs>
        <w:autoSpaceDE/>
        <w:autoSpaceDN/>
        <w:ind w:left="709" w:hanging="349"/>
        <w:jc w:val="both"/>
        <w:rPr>
          <w:bCs/>
          <w:sz w:val="24"/>
          <w:szCs w:val="24"/>
        </w:rPr>
      </w:pPr>
      <w:r w:rsidRPr="00681A48">
        <w:rPr>
          <w:bCs/>
          <w:sz w:val="24"/>
          <w:szCs w:val="24"/>
        </w:rPr>
        <w:t xml:space="preserve">A pedagógusok </w:t>
      </w:r>
      <w:r>
        <w:rPr>
          <w:bCs/>
          <w:sz w:val="24"/>
          <w:szCs w:val="24"/>
        </w:rPr>
        <w:t>külön megbízásának elosztásakor.</w:t>
      </w:r>
    </w:p>
    <w:p w14:paraId="27CEAEB6" w14:textId="77777777" w:rsidR="00681A48" w:rsidRDefault="00681A48" w:rsidP="00580BCD">
      <w:pPr>
        <w:jc w:val="both"/>
        <w:rPr>
          <w:sz w:val="24"/>
          <w:szCs w:val="24"/>
        </w:rPr>
      </w:pPr>
    </w:p>
    <w:p w14:paraId="294CE2A5" w14:textId="7630516B" w:rsidR="00681A48" w:rsidRDefault="008B2E08" w:rsidP="00681A48">
      <w:pPr>
        <w:jc w:val="both"/>
        <w:rPr>
          <w:sz w:val="24"/>
          <w:szCs w:val="24"/>
        </w:rPr>
      </w:pPr>
      <w:r w:rsidRPr="00CA1AF9">
        <w:rPr>
          <w:sz w:val="24"/>
          <w:szCs w:val="24"/>
        </w:rPr>
        <w:t>A nevelőtestület véleményező és javaslattételi jogkörrel rendelkezik mind</w:t>
      </w:r>
      <w:r w:rsidR="00681A48">
        <w:rPr>
          <w:sz w:val="24"/>
          <w:szCs w:val="24"/>
        </w:rPr>
        <w:t xml:space="preserve">en, az intézményt érintő ügyben, </w:t>
      </w:r>
      <w:r w:rsidR="00681A48" w:rsidRPr="00CA1AF9">
        <w:rPr>
          <w:sz w:val="24"/>
          <w:szCs w:val="24"/>
        </w:rPr>
        <w:t xml:space="preserve">az óvoda működésével kapcsolatos valamennyi kérdésben szóbeli vagy írásbeli formában. </w:t>
      </w:r>
    </w:p>
    <w:p w14:paraId="36B06A3C" w14:textId="21C8AF03" w:rsidR="00681A48" w:rsidRDefault="00681A48" w:rsidP="00681A48">
      <w:pPr>
        <w:jc w:val="both"/>
        <w:rPr>
          <w:sz w:val="24"/>
          <w:szCs w:val="24"/>
        </w:rPr>
      </w:pPr>
    </w:p>
    <w:p w14:paraId="2AEEC016" w14:textId="0B9FF304" w:rsidR="00681A48" w:rsidRDefault="00681A48" w:rsidP="00681A48">
      <w:pPr>
        <w:jc w:val="both"/>
        <w:rPr>
          <w:sz w:val="24"/>
          <w:szCs w:val="24"/>
        </w:rPr>
      </w:pPr>
      <w:r>
        <w:rPr>
          <w:sz w:val="24"/>
          <w:szCs w:val="24"/>
        </w:rPr>
        <w:t>A nevelőtestület nem ruházhatja át döntési jogkörét kis létszáma végett.</w:t>
      </w:r>
    </w:p>
    <w:p w14:paraId="0195CC5F" w14:textId="77777777" w:rsidR="00FD1163" w:rsidRDefault="00FD1163">
      <w:pPr>
        <w:rPr>
          <w:sz w:val="24"/>
          <w:szCs w:val="24"/>
        </w:rPr>
      </w:pPr>
    </w:p>
    <w:p w14:paraId="4E4B48EC" w14:textId="77777777" w:rsidR="00FD1163" w:rsidRPr="00FD1163" w:rsidRDefault="00FD1163" w:rsidP="008B4424">
      <w:pPr>
        <w:pStyle w:val="Listaszerbekezds"/>
        <w:widowControl/>
        <w:numPr>
          <w:ilvl w:val="1"/>
          <w:numId w:val="100"/>
        </w:numPr>
        <w:autoSpaceDE/>
        <w:autoSpaceDN/>
        <w:ind w:left="567" w:hanging="567"/>
        <w:jc w:val="both"/>
        <w:rPr>
          <w:sz w:val="28"/>
          <w:szCs w:val="32"/>
        </w:rPr>
      </w:pPr>
      <w:r w:rsidRPr="00FD1163">
        <w:rPr>
          <w:sz w:val="28"/>
          <w:szCs w:val="32"/>
        </w:rPr>
        <w:t>A BELSŐ KAPCSOLATTARTÁS RENDJE, FORMÁI</w:t>
      </w:r>
    </w:p>
    <w:p w14:paraId="39396F16" w14:textId="77777777" w:rsidR="00FD1163" w:rsidRPr="00FD1163" w:rsidRDefault="00FD1163" w:rsidP="00FD1163">
      <w:pPr>
        <w:widowControl/>
        <w:autoSpaceDE/>
        <w:autoSpaceDN/>
        <w:ind w:left="720"/>
        <w:jc w:val="both"/>
        <w:rPr>
          <w:b/>
          <w:sz w:val="32"/>
          <w:szCs w:val="32"/>
        </w:rPr>
      </w:pPr>
    </w:p>
    <w:p w14:paraId="6B67614D" w14:textId="77777777" w:rsidR="00FD1163" w:rsidRPr="00AF5CF9" w:rsidRDefault="00FD1163" w:rsidP="00FD1163">
      <w:pPr>
        <w:pStyle w:val="NormlWeb"/>
        <w:spacing w:before="0" w:beforeAutospacing="0" w:after="0" w:afterAutospacing="0"/>
        <w:jc w:val="both"/>
      </w:pPr>
      <w:r w:rsidRPr="00AF5CF9">
        <w:t xml:space="preserve">A működési zavarok elkerülése érdekében az óvodavezető felelős </w:t>
      </w:r>
      <w:r>
        <w:t xml:space="preserve">a </w:t>
      </w:r>
      <w:r w:rsidRPr="00AF5CF9">
        <w:t>kommunikáció mindhárom irányú hatékony működéséért.</w:t>
      </w:r>
    </w:p>
    <w:p w14:paraId="06775527" w14:textId="77777777" w:rsidR="00805468" w:rsidRDefault="00805468" w:rsidP="00FD1163">
      <w:pPr>
        <w:pStyle w:val="NormlWeb"/>
        <w:spacing w:before="0" w:beforeAutospacing="0" w:after="0" w:afterAutospacing="0"/>
        <w:rPr>
          <w:b/>
        </w:rPr>
      </w:pPr>
    </w:p>
    <w:p w14:paraId="36091410" w14:textId="77777777" w:rsidR="00A7407A" w:rsidRDefault="00A7407A" w:rsidP="00FD1163">
      <w:pPr>
        <w:pStyle w:val="NormlWeb"/>
        <w:spacing w:before="0" w:beforeAutospacing="0" w:after="0" w:afterAutospacing="0"/>
        <w:rPr>
          <w:b/>
        </w:rPr>
      </w:pPr>
    </w:p>
    <w:p w14:paraId="3CEEF1DF" w14:textId="77777777" w:rsidR="00A7407A" w:rsidRDefault="00A7407A" w:rsidP="00FD1163">
      <w:pPr>
        <w:pStyle w:val="NormlWeb"/>
        <w:spacing w:before="0" w:beforeAutospacing="0" w:after="0" w:afterAutospacing="0"/>
        <w:rPr>
          <w:b/>
        </w:rPr>
      </w:pPr>
    </w:p>
    <w:p w14:paraId="1BD4CB72" w14:textId="35C1C530" w:rsidR="00FD1163" w:rsidRDefault="00FD1163" w:rsidP="00FD1163">
      <w:pPr>
        <w:pStyle w:val="NormlWeb"/>
        <w:spacing w:before="0" w:beforeAutospacing="0" w:after="0" w:afterAutospacing="0"/>
        <w:rPr>
          <w:b/>
        </w:rPr>
      </w:pPr>
      <w:r w:rsidRPr="00AF5CF9">
        <w:rPr>
          <w:b/>
        </w:rPr>
        <w:lastRenderedPageBreak/>
        <w:t xml:space="preserve">A kommunikáció irányai az intézményegység </w:t>
      </w:r>
      <w:r>
        <w:rPr>
          <w:b/>
        </w:rPr>
        <w:t>működésében:</w:t>
      </w:r>
    </w:p>
    <w:p w14:paraId="4D8DA02B" w14:textId="77777777" w:rsidR="00FD1163" w:rsidRPr="00AF5CF9" w:rsidRDefault="00FD1163" w:rsidP="00FD1163">
      <w:pPr>
        <w:pStyle w:val="NormlWeb"/>
        <w:spacing w:before="0" w:beforeAutospacing="0" w:after="0" w:afterAutospacing="0"/>
        <w:jc w:val="center"/>
        <w:rPr>
          <w:b/>
        </w:rPr>
      </w:pPr>
    </w:p>
    <w:tbl>
      <w:tblPr>
        <w:tblW w:w="5000" w:type="pct"/>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892"/>
        <w:gridCol w:w="2896"/>
        <w:gridCol w:w="5268"/>
      </w:tblGrid>
      <w:tr w:rsidR="00FD1163" w:rsidRPr="00AF5CF9" w14:paraId="59528A45" w14:textId="77777777" w:rsidTr="003614A5">
        <w:trPr>
          <w:trHeight w:val="1457"/>
          <w:tblCellSpacing w:w="7" w:type="dxa"/>
        </w:trPr>
        <w:tc>
          <w:tcPr>
            <w:tcW w:w="470" w:type="pct"/>
            <w:shd w:val="clear" w:color="auto" w:fill="CCCCCC"/>
            <w:vAlign w:val="center"/>
          </w:tcPr>
          <w:p w14:paraId="4D465D99" w14:textId="77777777" w:rsidR="00FD1163" w:rsidRPr="00AF5CF9" w:rsidRDefault="00FD1163" w:rsidP="003614A5">
            <w:pPr>
              <w:jc w:val="center"/>
            </w:pPr>
            <w:r>
              <w:fldChar w:fldCharType="begin"/>
            </w:r>
            <w:r>
              <w:instrText xml:space="preserve"> INCLUDEPICTURE  "D:\\Documents and Settings\\Rendszergazda\\Asztal\\5_ fejezet Emberi erőforrás-gazdálkodás és vezetés - 3_ lap_elemei\\5-13-ny01.gif" \* MERGEFORMATINET </w:instrText>
            </w:r>
            <w:r>
              <w:fldChar w:fldCharType="separate"/>
            </w:r>
            <w:r>
              <w:fldChar w:fldCharType="begin"/>
            </w:r>
            <w:r>
              <w:instrText xml:space="preserve"> INCLUDEPICTURE  "D:\\Documents and Settings\\Rendszergazda\\Asztal\\5_ fejezet Emberi erőforrás-gazdálkodás és vezetés - 3_ lap_elemei\\5-13-ny01.gif" \* MERGEFORMATINET </w:instrText>
            </w:r>
            <w:r>
              <w:fldChar w:fldCharType="separate"/>
            </w:r>
            <w:r>
              <w:fldChar w:fldCharType="begin"/>
            </w:r>
            <w:r>
              <w:instrText xml:space="preserve"> INCLUDEPICTURE  "D:\\Documents and Settings\\Rendszergazda\\Asztal\\5_ fejezet Emberi erőforrás-gazdálkodás és vezetés - 3_ lap_elemei\\5-13-ny01.gif" \* MERGEFORMATINET </w:instrText>
            </w:r>
            <w:r>
              <w:fldChar w:fldCharType="separate"/>
            </w:r>
            <w:r>
              <w:fldChar w:fldCharType="begin"/>
            </w:r>
            <w:r>
              <w:instrText xml:space="preserve"> INCLUDEPICTURE  "D:\\Documents and Settings\\Rendszergazda\\Asztal\\5_ fejezet Emberi erőforrás-gazdálkodás és vezetés - 3_ lap_elemei\\5-13-ny01.gif" \* MERGEFORMATINET </w:instrText>
            </w:r>
            <w:r>
              <w:fldChar w:fldCharType="separate"/>
            </w:r>
            <w:r>
              <w:fldChar w:fldCharType="begin"/>
            </w:r>
            <w:r>
              <w:instrText xml:space="preserve"> INCLUDEPICTURE  "D:\\Documents and Settings\\Rendszergazda\\Asztal\\5_ fejezet Emberi erőforrás-gazdálkodás és vezetés - 3_ lap_elemei\\5-13-ny01.gif" \* MERGEFORMATINET </w:instrText>
            </w:r>
            <w:r>
              <w:fldChar w:fldCharType="separate"/>
            </w:r>
            <w:r>
              <w:fldChar w:fldCharType="begin"/>
            </w:r>
            <w:r>
              <w:instrText xml:space="preserve"> INCLUDEPICTURE  "D:\\Documents and Settings\\Rendszergazda\\Asztal\\5_ fejezet Emberi erőforrás-gazdálkodás és vezetés - 3_ lap_elemei\\5-13-ny01.gif" \* MERGEFORMATINET </w:instrText>
            </w:r>
            <w:r>
              <w:fldChar w:fldCharType="separate"/>
            </w:r>
            <w:r>
              <w:fldChar w:fldCharType="begin"/>
            </w:r>
            <w:r>
              <w:instrText xml:space="preserve"> INCLUDEPICTURE  "D:\\Documents and Settings\\Rendszergazda\\Asztal\\5_ fejezet Emberi erőforrás-gazdálkodás és vezetés - 3_ lap_elemei\\5-13-ny01.gif" \* MERGEFORMATINET </w:instrText>
            </w:r>
            <w:r>
              <w:fldChar w:fldCharType="separate"/>
            </w:r>
            <w:r>
              <w:fldChar w:fldCharType="begin"/>
            </w:r>
            <w:r>
              <w:instrText xml:space="preserve"> INCLUDEPICTURE  "D:\\Documents and Settings\\Rendszergazda\\Asztal\\5_ fejezet Emberi erőforrás-gazdálkodás és vezetés - 3_ lap_elemei\\5-13-ny01.gif" \* MERGEFORMATINET </w:instrText>
            </w:r>
            <w:r>
              <w:fldChar w:fldCharType="separate"/>
            </w:r>
            <w:r>
              <w:fldChar w:fldCharType="begin"/>
            </w:r>
            <w:r>
              <w:instrText xml:space="preserve"> INCLUDEPICTURE  "D:\\Documents and Settings\\Rendszergazda\\Asztal\\5_ fejezet Emberi erőforrás-gazdálkodás és vezetés - 3_ lap_elemei\\5-13-ny01.gif" \* MERGEFORMATINET </w:instrText>
            </w:r>
            <w:r>
              <w:fldChar w:fldCharType="separate"/>
            </w:r>
            <w:r>
              <w:fldChar w:fldCharType="begin"/>
            </w:r>
            <w:r>
              <w:instrText xml:space="preserve"> INCLUDEPICTURE  "D:\\Documents and Settings\\Rendszergazda\\Asztal\\5_ fejezet Emberi erőforrás-gazdálkodás és vezetés - 3_ lap_elemei\\5-13-ny01.gif" \* MERGEFORMATINET </w:instrText>
            </w:r>
            <w:r>
              <w:fldChar w:fldCharType="separate"/>
            </w:r>
            <w:r>
              <w:fldChar w:fldCharType="begin"/>
            </w:r>
            <w:r>
              <w:instrText xml:space="preserve"> INCLUDEPICTURE  "D:\\Documents and Settings\\Rendszergazda\\Asztal\\5_ fejezet Emberi erőforrás-gazdálkodás és vezetés - 3_ lap_elemei\\5-13-ny01.gif" \* MERGEFORMATINET </w:instrText>
            </w:r>
            <w:r>
              <w:fldChar w:fldCharType="separate"/>
            </w:r>
            <w:r>
              <w:fldChar w:fldCharType="begin"/>
            </w:r>
            <w:r>
              <w:instrText xml:space="preserve"> INCLUDEPICTURE  "D:\\Documents and Settings\\Rendszergazda\\Asztal\\5_ fejezet Emberi erőforrás-gazdálkodás és vezetés - 3_ lap_elemei\\5-13-ny01.gif" \* MERGEFORMATINET </w:instrText>
            </w:r>
            <w:r>
              <w:fldChar w:fldCharType="separate"/>
            </w:r>
            <w:r w:rsidR="00B82DBB">
              <w:fldChar w:fldCharType="begin"/>
            </w:r>
            <w:r w:rsidR="00B82DBB">
              <w:instrText xml:space="preserve"> INCLUDEPICTURE  "D:\\Documents and Settings\\Rendszergazda\\Asztal\\5_ fejezet Emberi erőforrás-gazdálkodás és vezetés - 3_ lap_elemei\\5-13-ny01.gif" \* MERGEFORMATINET </w:instrText>
            </w:r>
            <w:r w:rsidR="00B82DBB">
              <w:fldChar w:fldCharType="separate"/>
            </w:r>
            <w:r w:rsidR="0059592B">
              <w:fldChar w:fldCharType="begin"/>
            </w:r>
            <w:r w:rsidR="0059592B">
              <w:instrText xml:space="preserve"> INCLUDEPICTURE  "D:\\Documents and Settings\\Rendszergazda\\Asztal\\5_ fejezet Emberi erőforrás-gazdálkodás és vezetés - 3_ lap_elemei\\5-13-ny01.gif" \* MERGEFORMATINET </w:instrText>
            </w:r>
            <w:r w:rsidR="0059592B">
              <w:fldChar w:fldCharType="separate"/>
            </w:r>
            <w:r w:rsidR="00C924A6">
              <w:fldChar w:fldCharType="begin"/>
            </w:r>
            <w:r w:rsidR="00C924A6">
              <w:instrText xml:space="preserve"> INCLUDEPICTURE  "D:\\Documents and Settings\\Rendszergazda\\Asztal\\5_ fejezet Emberi erőforrás-gazdálkodás és vezetés - 3_ lap_elemei\\5-13-ny01.gif" \* MERGEFORMATINET </w:instrText>
            </w:r>
            <w:r w:rsidR="00C924A6">
              <w:fldChar w:fldCharType="separate"/>
            </w:r>
            <w:r w:rsidR="00087C27">
              <w:fldChar w:fldCharType="begin"/>
            </w:r>
            <w:r w:rsidR="00087C27">
              <w:instrText xml:space="preserve"> INCLUDEPICTURE  "D:\\Documents and Settings\\Rendszergazda\\Asztal\\5_ fejezet Emberi erőforrás-gazdálkodás és vezetés - 3_ lap_elemei\\5-13-ny01.gif" \* MERGEFORMATINET </w:instrText>
            </w:r>
            <w:r w:rsidR="00087C27">
              <w:fldChar w:fldCharType="separate"/>
            </w:r>
            <w:r w:rsidR="006C59DA">
              <w:fldChar w:fldCharType="begin"/>
            </w:r>
            <w:r w:rsidR="006C59DA">
              <w:instrText xml:space="preserve"> INCLUDEPICTURE  "D:\\Documents and Settings\\Rendszergazda\\Asztal\\5_ fejezet Emberi erőforrás-gazdálkodás és vezetés - 3_ lap_elemei\\5-13-ny01.gif" \* MERGEFORMATINET </w:instrText>
            </w:r>
            <w:r w:rsidR="006C59DA">
              <w:fldChar w:fldCharType="separate"/>
            </w:r>
            <w:r w:rsidR="00C23EA1">
              <w:fldChar w:fldCharType="begin"/>
            </w:r>
            <w:r w:rsidR="00C23EA1">
              <w:instrText xml:space="preserve"> INCLUDEPICTURE  "D:\\Documents and Settings\\Rendszergazda\\Asztal\\5_ fejezet Emberi erőforrás-gazdálkodás és vezetés - 3_ lap_elemei\\5-13-ny01.gif" \* MERGEFORMATINET </w:instrText>
            </w:r>
            <w:r w:rsidR="00C23EA1">
              <w:fldChar w:fldCharType="separate"/>
            </w:r>
            <w:r w:rsidR="00507844">
              <w:fldChar w:fldCharType="begin"/>
            </w:r>
            <w:r w:rsidR="00507844">
              <w:instrText xml:space="preserve"> INCLUDEPICTURE  "D:\\Documents and Settings\\Rendszergazda\\Asztal\\5_ fejezet Emberi erőforrás-gazdálkodás és vezetés - 3_ lap_elemei\\5-13-ny01.gif" \* MERGEFORMATINET </w:instrText>
            </w:r>
            <w:r w:rsidR="00507844">
              <w:fldChar w:fldCharType="separate"/>
            </w:r>
            <w:r w:rsidR="006A469B">
              <w:fldChar w:fldCharType="begin"/>
            </w:r>
            <w:r w:rsidR="006A469B">
              <w:instrText xml:space="preserve"> INCLUDEPICTURE  "D:\\Documents and Settings\\Rendszergazda\\Asztal\\5_ fejezet Emberi erőforrás-gazdálkodás és vezetés - 3_ lap_elemei\\5-13-ny01.gif" \* MERGEFORMATINET </w:instrText>
            </w:r>
            <w:r w:rsidR="006A469B">
              <w:fldChar w:fldCharType="separate"/>
            </w:r>
            <w:r w:rsidR="00144881">
              <w:fldChar w:fldCharType="begin"/>
            </w:r>
            <w:r w:rsidR="00144881">
              <w:instrText xml:space="preserve"> INCLUDEPICTURE  "D:\\Documents and Settings\\Rendszergazda\\Asztal\\5_ fejezet Emberi erőforrás-gazdálkodás és vezetés - 3_ lap_elemei\\5-13-ny01.gif" \* MERGEFORMATINET </w:instrText>
            </w:r>
            <w:r w:rsidR="00144881">
              <w:fldChar w:fldCharType="separate"/>
            </w:r>
            <w:r w:rsidR="000C575D">
              <w:fldChar w:fldCharType="begin"/>
            </w:r>
            <w:r w:rsidR="000C575D">
              <w:instrText xml:space="preserve"> INCLUDEPICTURE  "D:\\Documents and Settings\\Rendszergazda\\Asztal\\5_ fejezet Emberi erőforrás-gazdálkodás és vezetés - 3_ lap_elemei\\5-13-ny01.gif" \* MERGEFORMATINET </w:instrText>
            </w:r>
            <w:r w:rsidR="000C575D">
              <w:fldChar w:fldCharType="separate"/>
            </w:r>
            <w:r w:rsidR="00B679F3">
              <w:fldChar w:fldCharType="begin"/>
            </w:r>
            <w:r w:rsidR="00B679F3">
              <w:instrText xml:space="preserve"> INCLUDEPICTURE  "D:\\Documents and Settings\\Rendszergazda\\Asztal\\5_ fejezet Emberi erőforrás-gazdálkodás és vezetés - 3_ lap_elemei\\5-13-ny01.gif" \* MERGEFORMATINET </w:instrText>
            </w:r>
            <w:r w:rsidR="00B679F3">
              <w:fldChar w:fldCharType="separate"/>
            </w:r>
            <w:r w:rsidR="00586489">
              <w:fldChar w:fldCharType="begin"/>
            </w:r>
            <w:r w:rsidR="00586489">
              <w:instrText xml:space="preserve"> INCLUDEPICTURE  "D:\\Documents and Settings\\Rendszergazda\\Asztal\\5_ fejezet Emberi erőforrás-gazdálkodás és vezetés - 3_ lap_elemei\\5-13-ny01.gif" \* MERGEFORMATINET </w:instrText>
            </w:r>
            <w:r w:rsidR="00586489">
              <w:fldChar w:fldCharType="separate"/>
            </w:r>
            <w:r w:rsidR="005B23F8">
              <w:fldChar w:fldCharType="begin"/>
            </w:r>
            <w:r w:rsidR="005B23F8">
              <w:instrText xml:space="preserve"> INCLUDEPICTURE  "D:\\Documents and Settings\\Rendszergazda\\Asztal\\5_ fejezet Emberi erőforrás-gazdálkodás és vezetés - 3_ lap_elemei\\5-13-ny01.gif" \* MERGEFORMATINET </w:instrText>
            </w:r>
            <w:r w:rsidR="005B23F8">
              <w:fldChar w:fldCharType="separate"/>
            </w:r>
            <w:r w:rsidR="00BE4902">
              <w:fldChar w:fldCharType="begin"/>
            </w:r>
            <w:r w:rsidR="00BE4902">
              <w:instrText xml:space="preserve"> INCLUDEPICTURE  "D:\\Documents and Settings\\Rendszergazda\\Asztal\\5_ fejezet Emberi erőforrás-gazdálkodás és vezetés - 3_ lap_elemei\\5-13-ny01.gif" \* MERGEFORMATINET </w:instrText>
            </w:r>
            <w:r w:rsidR="00BE4902">
              <w:fldChar w:fldCharType="separate"/>
            </w:r>
            <w:r w:rsidR="003F141B">
              <w:fldChar w:fldCharType="begin"/>
            </w:r>
            <w:r w:rsidR="003F141B">
              <w:instrText xml:space="preserve"> INCLUDEPICTURE  "D:\\Documents and Settings\\Rendszergazda\\Asztal\\5_ fejezet Emberi erőforrás-gazdálkodás és vezetés - 3_ lap_elemei\\5-13-ny01.gif" \* MERGEFORMATINET </w:instrText>
            </w:r>
            <w:r w:rsidR="003F141B">
              <w:fldChar w:fldCharType="separate"/>
            </w:r>
            <w:r w:rsidR="000220C5">
              <w:fldChar w:fldCharType="begin"/>
            </w:r>
            <w:r w:rsidR="000220C5">
              <w:instrText xml:space="preserve"> INCLUDEPICTURE  "D:\\Documents and Settings\\Rendszergazda\\Asztal\\5_ fejezet Emberi erőforrás-gazdálkodás és vezetés - 3_ lap_elemei\\5-13-ny01.gif" \* MERGEFORMATINET </w:instrText>
            </w:r>
            <w:r w:rsidR="000220C5">
              <w:fldChar w:fldCharType="separate"/>
            </w:r>
            <w:r w:rsidR="004A11E9">
              <w:fldChar w:fldCharType="begin"/>
            </w:r>
            <w:r w:rsidR="004A11E9">
              <w:instrText xml:space="preserve"> INCLUDEPICTURE  "D:\\Documents and Settings\\Rendszergazda\\Asztal\\5_ fejezet Emberi erőforrás-gazdálkodás és vezetés - 3_ lap_elemei\\5-13-ny01.gif" \* MERGEFORMATINET </w:instrText>
            </w:r>
            <w:r w:rsidR="004A11E9">
              <w:fldChar w:fldCharType="separate"/>
            </w:r>
            <w:r w:rsidR="002C1A85">
              <w:fldChar w:fldCharType="begin"/>
            </w:r>
            <w:r w:rsidR="002C1A85">
              <w:instrText xml:space="preserve"> INCLUDEPICTURE  "D:\\Documents and Settings\\Rendszergazda\\Asztal\\5_ fejezet Emberi erőforrás-gazdálkodás és vezetés - 3_ lap_elemei\\5-13-ny01.gif" \* MERGEFORMATINET </w:instrText>
            </w:r>
            <w:r w:rsidR="002C1A85">
              <w:fldChar w:fldCharType="separate"/>
            </w:r>
            <w:r w:rsidR="006E415E">
              <w:fldChar w:fldCharType="begin"/>
            </w:r>
            <w:r w:rsidR="006E415E">
              <w:instrText xml:space="preserve"> INCLUDEPICTURE  "D:\\Documents and Settings\\Rendszergazda\\Asztal\\5_ fejezet Emberi erőforrás-gazdálkodás és vezetés - 3_ lap_elemei\\5-13-ny01.gif" \* MERGEFORMATINET </w:instrText>
            </w:r>
            <w:r w:rsidR="006E415E">
              <w:fldChar w:fldCharType="separate"/>
            </w:r>
            <w:r w:rsidR="001A1A0A">
              <w:fldChar w:fldCharType="begin"/>
            </w:r>
            <w:r w:rsidR="001A1A0A">
              <w:instrText xml:space="preserve"> INCLUDEPICTURE  "D:\\Documents and Settings\\Rendszergazda\\Asztal\\5_ fejezet Emberi erőforrás-gazdálkodás és vezetés - 3_ lap_elemei\\5-13-ny01.gif" \* MERGEFORMATINET </w:instrText>
            </w:r>
            <w:r w:rsidR="001A1A0A">
              <w:fldChar w:fldCharType="separate"/>
            </w:r>
            <w:r w:rsidR="00703C7E">
              <w:fldChar w:fldCharType="begin"/>
            </w:r>
            <w:r w:rsidR="00703C7E">
              <w:instrText xml:space="preserve"> INCLUDEPICTURE  "D:\\Documents and Settings\\Rendszergazda\\Asztal\\5_ fejezet Emberi erőforrás-gazdálkodás és vezetés - 3_ lap_elemei\\5-13-ny01.gif" \* MERGEFORMATINET </w:instrText>
            </w:r>
            <w:r w:rsidR="00703C7E">
              <w:fldChar w:fldCharType="separate"/>
            </w:r>
            <w:r w:rsidR="003E2E7A">
              <w:fldChar w:fldCharType="begin"/>
            </w:r>
            <w:r w:rsidR="003E2E7A">
              <w:instrText xml:space="preserve"> INCLUDEPICTURE  "D:\\Documents and Settings\\Rendszergazda\\Asztal\\5_ fejezet Emberi erőforrás-gazdálkodás és vezetés - 3_ lap_elemei\\5-13-ny01.gif" \* MERGEFORMATINET </w:instrText>
            </w:r>
            <w:r w:rsidR="003E2E7A">
              <w:fldChar w:fldCharType="separate"/>
            </w:r>
            <w:r w:rsidR="00770598">
              <w:fldChar w:fldCharType="begin"/>
            </w:r>
            <w:r w:rsidR="00770598">
              <w:instrText xml:space="preserve"> INCLUDEPICTURE  "D:\\Documents and Settings\\Rendszergazda\\Asztal\\5_ fejezet Emberi erőforrás-gazdálkodás és vezetés - 3_ lap_elemei\\5-13-ny01.gif" \* MERGEFORMATINET </w:instrText>
            </w:r>
            <w:r w:rsidR="00770598">
              <w:fldChar w:fldCharType="separate"/>
            </w:r>
            <w:r w:rsidR="000248F7">
              <w:fldChar w:fldCharType="begin"/>
            </w:r>
            <w:r w:rsidR="000248F7">
              <w:instrText xml:space="preserve"> INCLUDEPICTURE  "D:\\Documents and Settings\\Rendszergazda\\Asztal\\5_ fejezet Emberi erőforrás-gazdálkodás és vezetés - 3_ lap_elemei\\5-13-ny01.gif" \* MERGEFORMATINET </w:instrText>
            </w:r>
            <w:r w:rsidR="000248F7">
              <w:fldChar w:fldCharType="separate"/>
            </w:r>
            <w:r w:rsidR="00F83005">
              <w:fldChar w:fldCharType="begin"/>
            </w:r>
            <w:r w:rsidR="00F83005">
              <w:instrText xml:space="preserve"> INCLUDEPICTURE  "D:\\Documents and Settings\\Rendszergazda\\Asztal\\5_ fejezet Emberi erőforrás-gazdálkodás és vezetés - 3_ lap_elemei\\5-13-ny01.gif" \* MERGEFORMATINET </w:instrText>
            </w:r>
            <w:r w:rsidR="00F83005">
              <w:fldChar w:fldCharType="separate"/>
            </w:r>
            <w:r w:rsidR="00A76FD5">
              <w:fldChar w:fldCharType="begin"/>
            </w:r>
            <w:r w:rsidR="00A76FD5">
              <w:instrText xml:space="preserve"> INCLUDEPICTURE  "D:\\Documents and Settings\\Rendszergazda\\Asztal\\5_ fejezet Emberi erőforrás-gazdálkodás és vezetés - 3_ lap_elemei\\5-13-ny01.gif" \* MERGEFORMATINET </w:instrText>
            </w:r>
            <w:r w:rsidR="00A76FD5">
              <w:fldChar w:fldCharType="separate"/>
            </w:r>
            <w:r w:rsidR="004F1B8F">
              <w:fldChar w:fldCharType="begin"/>
            </w:r>
            <w:r w:rsidR="004F1B8F">
              <w:instrText xml:space="preserve"> </w:instrText>
            </w:r>
            <w:r w:rsidR="004F1B8F">
              <w:instrText>INCLUDEPICTURE  "D:\\Documents and Settings\\Rendszergazda\\Asztal\\5_ fejez</w:instrText>
            </w:r>
            <w:r w:rsidR="004F1B8F">
              <w:instrText>et Emberi erőforrás-gazdálkodás és vezetés - 3_ lap_elemei\\5-13-ny01.gif" \* MERGEFORMATINET</w:instrText>
            </w:r>
            <w:r w:rsidR="004F1B8F">
              <w:instrText xml:space="preserve"> </w:instrText>
            </w:r>
            <w:r w:rsidR="004F1B8F">
              <w:fldChar w:fldCharType="separate"/>
            </w:r>
            <w:r w:rsidR="004F1B8F">
              <w:pict w14:anchorId="5A822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5.25pt">
                  <v:imagedata r:id="rId16" r:href="rId17"/>
                </v:shape>
              </w:pict>
            </w:r>
            <w:r w:rsidR="004F1B8F">
              <w:fldChar w:fldCharType="end"/>
            </w:r>
            <w:r w:rsidR="00A76FD5">
              <w:fldChar w:fldCharType="end"/>
            </w:r>
            <w:r w:rsidR="00F83005">
              <w:fldChar w:fldCharType="end"/>
            </w:r>
            <w:r w:rsidR="000248F7">
              <w:fldChar w:fldCharType="end"/>
            </w:r>
            <w:r w:rsidR="00770598">
              <w:fldChar w:fldCharType="end"/>
            </w:r>
            <w:r w:rsidR="003E2E7A">
              <w:fldChar w:fldCharType="end"/>
            </w:r>
            <w:r w:rsidR="00703C7E">
              <w:fldChar w:fldCharType="end"/>
            </w:r>
            <w:r w:rsidR="001A1A0A">
              <w:fldChar w:fldCharType="end"/>
            </w:r>
            <w:r w:rsidR="006E415E">
              <w:fldChar w:fldCharType="end"/>
            </w:r>
            <w:r w:rsidR="002C1A85">
              <w:fldChar w:fldCharType="end"/>
            </w:r>
            <w:r w:rsidR="004A11E9">
              <w:fldChar w:fldCharType="end"/>
            </w:r>
            <w:r w:rsidR="000220C5">
              <w:fldChar w:fldCharType="end"/>
            </w:r>
            <w:r w:rsidR="003F141B">
              <w:fldChar w:fldCharType="end"/>
            </w:r>
            <w:r w:rsidR="00BE4902">
              <w:fldChar w:fldCharType="end"/>
            </w:r>
            <w:r w:rsidR="005B23F8">
              <w:fldChar w:fldCharType="end"/>
            </w:r>
            <w:r w:rsidR="00586489">
              <w:fldChar w:fldCharType="end"/>
            </w:r>
            <w:r w:rsidR="00B679F3">
              <w:fldChar w:fldCharType="end"/>
            </w:r>
            <w:r w:rsidR="000C575D">
              <w:fldChar w:fldCharType="end"/>
            </w:r>
            <w:r w:rsidR="00144881">
              <w:fldChar w:fldCharType="end"/>
            </w:r>
            <w:r w:rsidR="006A469B">
              <w:fldChar w:fldCharType="end"/>
            </w:r>
            <w:r w:rsidR="00507844">
              <w:fldChar w:fldCharType="end"/>
            </w:r>
            <w:r w:rsidR="00C23EA1">
              <w:fldChar w:fldCharType="end"/>
            </w:r>
            <w:r w:rsidR="006C59DA">
              <w:fldChar w:fldCharType="end"/>
            </w:r>
            <w:r w:rsidR="00087C27">
              <w:fldChar w:fldCharType="end"/>
            </w:r>
            <w:r w:rsidR="00C924A6">
              <w:fldChar w:fldCharType="end"/>
            </w:r>
            <w:r w:rsidR="0059592B">
              <w:fldChar w:fldCharType="end"/>
            </w:r>
            <w:r w:rsidR="00B82DBB">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1597" w:type="pct"/>
            <w:shd w:val="clear" w:color="auto" w:fill="CCCCCC"/>
            <w:vAlign w:val="center"/>
          </w:tcPr>
          <w:p w14:paraId="1F819777" w14:textId="77777777" w:rsidR="00FD1163" w:rsidRPr="00AF5CF9" w:rsidRDefault="00FD1163" w:rsidP="003614A5">
            <w:pPr>
              <w:pStyle w:val="NormlWeb"/>
              <w:jc w:val="center"/>
            </w:pPr>
            <w:r w:rsidRPr="00AF5CF9">
              <w:rPr>
                <w:b/>
                <w:bCs/>
                <w:sz w:val="20"/>
                <w:szCs w:val="20"/>
              </w:rPr>
              <w:t>Lefelé</w:t>
            </w:r>
            <w:r w:rsidRPr="00AF5CF9">
              <w:rPr>
                <w:sz w:val="20"/>
                <w:szCs w:val="20"/>
              </w:rPr>
              <w:t xml:space="preserve"> irányuló kommunikáció (befolyásolás) </w:t>
            </w:r>
          </w:p>
        </w:tc>
        <w:tc>
          <w:tcPr>
            <w:tcW w:w="2903" w:type="pct"/>
          </w:tcPr>
          <w:p w14:paraId="499C84C0" w14:textId="77777777" w:rsidR="00FD1163" w:rsidRPr="00AF5CF9" w:rsidRDefault="00FD1163" w:rsidP="00656396">
            <w:pPr>
              <w:widowControl/>
              <w:numPr>
                <w:ilvl w:val="0"/>
                <w:numId w:val="30"/>
              </w:numPr>
              <w:autoSpaceDE/>
              <w:autoSpaceDN/>
              <w:spacing w:before="100" w:beforeAutospacing="1" w:after="100" w:afterAutospacing="1"/>
              <w:rPr>
                <w:sz w:val="20"/>
                <w:szCs w:val="20"/>
              </w:rPr>
            </w:pPr>
            <w:r w:rsidRPr="00AF5CF9">
              <w:rPr>
                <w:sz w:val="20"/>
                <w:szCs w:val="20"/>
              </w:rPr>
              <w:t xml:space="preserve">A szervezet és egységeinek céljai és stratégiái </w:t>
            </w:r>
          </w:p>
          <w:p w14:paraId="149D8F65" w14:textId="77777777" w:rsidR="00FD1163" w:rsidRPr="00AF5CF9" w:rsidRDefault="00FD1163" w:rsidP="00656396">
            <w:pPr>
              <w:widowControl/>
              <w:numPr>
                <w:ilvl w:val="0"/>
                <w:numId w:val="30"/>
              </w:numPr>
              <w:autoSpaceDE/>
              <w:autoSpaceDN/>
              <w:spacing w:before="100" w:beforeAutospacing="1" w:after="100" w:afterAutospacing="1"/>
              <w:rPr>
                <w:sz w:val="20"/>
                <w:szCs w:val="20"/>
              </w:rPr>
            </w:pPr>
            <w:r w:rsidRPr="00AF5CF9">
              <w:rPr>
                <w:sz w:val="20"/>
                <w:szCs w:val="20"/>
              </w:rPr>
              <w:t xml:space="preserve">A munkavégzéssel kapcsolatos utasítások, magyarázatok </w:t>
            </w:r>
          </w:p>
          <w:p w14:paraId="7B92E0C4" w14:textId="77777777" w:rsidR="00FD1163" w:rsidRPr="00AF5CF9" w:rsidRDefault="00FD1163" w:rsidP="00656396">
            <w:pPr>
              <w:widowControl/>
              <w:numPr>
                <w:ilvl w:val="0"/>
                <w:numId w:val="30"/>
              </w:numPr>
              <w:autoSpaceDE/>
              <w:autoSpaceDN/>
              <w:spacing w:before="100" w:beforeAutospacing="1" w:after="100" w:afterAutospacing="1"/>
              <w:rPr>
                <w:sz w:val="20"/>
                <w:szCs w:val="20"/>
              </w:rPr>
            </w:pPr>
            <w:r w:rsidRPr="00AF5CF9">
              <w:rPr>
                <w:sz w:val="20"/>
                <w:szCs w:val="20"/>
              </w:rPr>
              <w:t xml:space="preserve">Eljárásmódok és strukturális megoldások </w:t>
            </w:r>
          </w:p>
          <w:p w14:paraId="4CC5BF8E" w14:textId="77777777" w:rsidR="00FD1163" w:rsidRPr="00AF5CF9" w:rsidRDefault="00FD1163" w:rsidP="00656396">
            <w:pPr>
              <w:widowControl/>
              <w:numPr>
                <w:ilvl w:val="0"/>
                <w:numId w:val="30"/>
              </w:numPr>
              <w:autoSpaceDE/>
              <w:autoSpaceDN/>
              <w:spacing w:before="100" w:beforeAutospacing="1" w:after="100" w:afterAutospacing="1"/>
              <w:rPr>
                <w:sz w:val="20"/>
                <w:szCs w:val="20"/>
              </w:rPr>
            </w:pPr>
            <w:r w:rsidRPr="00AF5CF9">
              <w:rPr>
                <w:sz w:val="20"/>
                <w:szCs w:val="20"/>
              </w:rPr>
              <w:t xml:space="preserve">Teljesítményértékelés és korrekció </w:t>
            </w:r>
          </w:p>
        </w:tc>
      </w:tr>
      <w:tr w:rsidR="00FD1163" w:rsidRPr="00AF5CF9" w14:paraId="75FAE6B7" w14:textId="77777777" w:rsidTr="003614A5">
        <w:trPr>
          <w:tblCellSpacing w:w="7" w:type="dxa"/>
        </w:trPr>
        <w:tc>
          <w:tcPr>
            <w:tcW w:w="470" w:type="pct"/>
            <w:shd w:val="clear" w:color="auto" w:fill="CCCCCC"/>
            <w:vAlign w:val="center"/>
          </w:tcPr>
          <w:p w14:paraId="4E8F512E" w14:textId="77777777" w:rsidR="00FD1163" w:rsidRPr="00AF5CF9" w:rsidRDefault="00FD1163" w:rsidP="003614A5">
            <w:pPr>
              <w:jc w:val="center"/>
            </w:pPr>
            <w:r>
              <w:fldChar w:fldCharType="begin"/>
            </w:r>
            <w:r>
              <w:instrText xml:space="preserve"> INCLUDEPICTURE  "D:\\Documents and Settings\\Rendszergazda\\Asztal\\5_ fejezet Emberi erőforrás-gazdálkodás és vezetés - 3_ lap_elemei\\5-13-ny03.gif" \* MERGEFORMATINET </w:instrText>
            </w:r>
            <w:r>
              <w:fldChar w:fldCharType="separate"/>
            </w:r>
            <w:r>
              <w:fldChar w:fldCharType="begin"/>
            </w:r>
            <w:r>
              <w:instrText xml:space="preserve"> INCLUDEPICTURE  "D:\\Documents and Settings\\Rendszergazda\\Asztal\\5_ fejezet Emberi erőforrás-gazdálkodás és vezetés - 3_ lap_elemei\\5-13-ny03.gif" \* MERGEFORMATINET </w:instrText>
            </w:r>
            <w:r>
              <w:fldChar w:fldCharType="separate"/>
            </w:r>
            <w:r>
              <w:fldChar w:fldCharType="begin"/>
            </w:r>
            <w:r>
              <w:instrText xml:space="preserve"> INCLUDEPICTURE  "D:\\Documents and Settings\\Rendszergazda\\Asztal\\5_ fejezet Emberi erőforrás-gazdálkodás és vezetés - 3_ lap_elemei\\5-13-ny03.gif" \* MERGEFORMATINET </w:instrText>
            </w:r>
            <w:r>
              <w:fldChar w:fldCharType="separate"/>
            </w:r>
            <w:r>
              <w:fldChar w:fldCharType="begin"/>
            </w:r>
            <w:r>
              <w:instrText xml:space="preserve"> INCLUDEPICTURE  "D:\\Documents and Settings\\Rendszergazda\\Asztal\\5_ fejezet Emberi erőforrás-gazdálkodás és vezetés - 3_ lap_elemei\\5-13-ny03.gif" \* MERGEFORMATINET </w:instrText>
            </w:r>
            <w:r>
              <w:fldChar w:fldCharType="separate"/>
            </w:r>
            <w:r>
              <w:fldChar w:fldCharType="begin"/>
            </w:r>
            <w:r>
              <w:instrText xml:space="preserve"> INCLUDEPICTURE  "D:\\Documents and Settings\\Rendszergazda\\Asztal\\5_ fejezet Emberi erőforrás-gazdálkodás és vezetés - 3_ lap_elemei\\5-13-ny03.gif" \* MERGEFORMATINET </w:instrText>
            </w:r>
            <w:r>
              <w:fldChar w:fldCharType="separate"/>
            </w:r>
            <w:r>
              <w:fldChar w:fldCharType="begin"/>
            </w:r>
            <w:r>
              <w:instrText xml:space="preserve"> INCLUDEPICTURE  "D:\\Documents and Settings\\Rendszergazda\\Asztal\\5_ fejezet Emberi erőforrás-gazdálkodás és vezetés - 3_ lap_elemei\\5-13-ny03.gif" \* MERGEFORMATINET </w:instrText>
            </w:r>
            <w:r>
              <w:fldChar w:fldCharType="separate"/>
            </w:r>
            <w:r>
              <w:fldChar w:fldCharType="begin"/>
            </w:r>
            <w:r>
              <w:instrText xml:space="preserve"> INCLUDEPICTURE  "D:\\Documents and Settings\\Rendszergazda\\Asztal\\5_ fejezet Emberi erőforrás-gazdálkodás és vezetés - 3_ lap_elemei\\5-13-ny03.gif" \* MERGEFORMATINET </w:instrText>
            </w:r>
            <w:r>
              <w:fldChar w:fldCharType="separate"/>
            </w:r>
            <w:r>
              <w:fldChar w:fldCharType="begin"/>
            </w:r>
            <w:r>
              <w:instrText xml:space="preserve"> INCLUDEPICTURE  "D:\\Documents and Settings\\Rendszergazda\\Asztal\\5_ fejezet Emberi erőforrás-gazdálkodás és vezetés - 3_ lap_elemei\\5-13-ny03.gif" \* MERGEFORMATINET </w:instrText>
            </w:r>
            <w:r>
              <w:fldChar w:fldCharType="separate"/>
            </w:r>
            <w:r>
              <w:fldChar w:fldCharType="begin"/>
            </w:r>
            <w:r>
              <w:instrText xml:space="preserve"> INCLUDEPICTURE  "D:\\Documents and Settings\\Rendszergazda\\Asztal\\5_ fejezet Emberi erőforrás-gazdálkodás és vezetés - 3_ lap_elemei\\5-13-ny03.gif" \* MERGEFORMATINET </w:instrText>
            </w:r>
            <w:r>
              <w:fldChar w:fldCharType="separate"/>
            </w:r>
            <w:r>
              <w:fldChar w:fldCharType="begin"/>
            </w:r>
            <w:r>
              <w:instrText xml:space="preserve"> INCLUDEPICTURE  "D:\\Documents and Settings\\Rendszergazda\\Asztal\\5_ fejezet Emberi erőforrás-gazdálkodás és vezetés - 3_ lap_elemei\\5-13-ny03.gif" \* MERGEFORMATINET </w:instrText>
            </w:r>
            <w:r>
              <w:fldChar w:fldCharType="separate"/>
            </w:r>
            <w:r>
              <w:fldChar w:fldCharType="begin"/>
            </w:r>
            <w:r>
              <w:instrText xml:space="preserve"> INCLUDEPICTURE  "D:\\Documents and Settings\\Rendszergazda\\Asztal\\5_ fejezet Emberi erőforrás-gazdálkodás és vezetés - 3_ lap_elemei\\5-13-ny03.gif" \* MERGEFORMATINET </w:instrText>
            </w:r>
            <w:r>
              <w:fldChar w:fldCharType="separate"/>
            </w:r>
            <w:r>
              <w:fldChar w:fldCharType="begin"/>
            </w:r>
            <w:r>
              <w:instrText xml:space="preserve"> INCLUDEPICTURE  "D:\\Documents and Settings\\Rendszergazda\\Asztal\\5_ fejezet Emberi erőforrás-gazdálkodás és vezetés - 3_ lap_elemei\\5-13-ny03.gif" \* MERGEFORMATINET </w:instrText>
            </w:r>
            <w:r>
              <w:fldChar w:fldCharType="separate"/>
            </w:r>
            <w:r w:rsidR="00B82DBB">
              <w:fldChar w:fldCharType="begin"/>
            </w:r>
            <w:r w:rsidR="00B82DBB">
              <w:instrText xml:space="preserve"> INCLUDEPICTURE  "D:\\Documents and Settings\\Rendszergazda\\Asztal\\5_ fejezet Emberi erőforrás-gazdálkodás és vezetés - 3_ lap_elemei\\5-13-ny03.gif" \* MERGEFORMATINET </w:instrText>
            </w:r>
            <w:r w:rsidR="00B82DBB">
              <w:fldChar w:fldCharType="separate"/>
            </w:r>
            <w:r w:rsidR="0059592B">
              <w:fldChar w:fldCharType="begin"/>
            </w:r>
            <w:r w:rsidR="0059592B">
              <w:instrText xml:space="preserve"> INCLUDEPICTURE  "D:\\Documents and Settings\\Rendszergazda\\Asztal\\5_ fejezet Emberi erőforrás-gazdálkodás és vezetés - 3_ lap_elemei\\5-13-ny03.gif" \* MERGEFORMATINET </w:instrText>
            </w:r>
            <w:r w:rsidR="0059592B">
              <w:fldChar w:fldCharType="separate"/>
            </w:r>
            <w:r w:rsidR="00C924A6">
              <w:fldChar w:fldCharType="begin"/>
            </w:r>
            <w:r w:rsidR="00C924A6">
              <w:instrText xml:space="preserve"> INCLUDEPICTURE  "D:\\Documents and Settings\\Rendszergazda\\Asztal\\5_ fejezet Emberi erőforrás-gazdálkodás és vezetés - 3_ lap_elemei\\5-13-ny03.gif" \* MERGEFORMATINET </w:instrText>
            </w:r>
            <w:r w:rsidR="00C924A6">
              <w:fldChar w:fldCharType="separate"/>
            </w:r>
            <w:r w:rsidR="00087C27">
              <w:fldChar w:fldCharType="begin"/>
            </w:r>
            <w:r w:rsidR="00087C27">
              <w:instrText xml:space="preserve"> INCLUDEPICTURE  "D:\\Documents and Settings\\Rendszergazda\\Asztal\\5_ fejezet Emberi erőforrás-gazdálkodás és vezetés - 3_ lap_elemei\\5-13-ny03.gif" \* MERGEFORMATINET </w:instrText>
            </w:r>
            <w:r w:rsidR="00087C27">
              <w:fldChar w:fldCharType="separate"/>
            </w:r>
            <w:r w:rsidR="006C59DA">
              <w:fldChar w:fldCharType="begin"/>
            </w:r>
            <w:r w:rsidR="006C59DA">
              <w:instrText xml:space="preserve"> INCLUDEPICTURE  "D:\\Documents and Settings\\Rendszergazda\\Asztal\\5_ fejezet Emberi erőforrás-gazdálkodás és vezetés - 3_ lap_elemei\\5-13-ny03.gif" \* MERGEFORMATINET </w:instrText>
            </w:r>
            <w:r w:rsidR="006C59DA">
              <w:fldChar w:fldCharType="separate"/>
            </w:r>
            <w:r w:rsidR="00C23EA1">
              <w:fldChar w:fldCharType="begin"/>
            </w:r>
            <w:r w:rsidR="00C23EA1">
              <w:instrText xml:space="preserve"> INCLUDEPICTURE  "D:\\Documents and Settings\\Rendszergazda\\Asztal\\5_ fejezet Emberi erőforrás-gazdálkodás és vezetés - 3_ lap_elemei\\5-13-ny03.gif" \* MERGEFORMATINET </w:instrText>
            </w:r>
            <w:r w:rsidR="00C23EA1">
              <w:fldChar w:fldCharType="separate"/>
            </w:r>
            <w:r w:rsidR="00507844">
              <w:fldChar w:fldCharType="begin"/>
            </w:r>
            <w:r w:rsidR="00507844">
              <w:instrText xml:space="preserve"> INCLUDEPICTURE  "D:\\Documents and Settings\\Rendszergazda\\Asztal\\5_ fejezet Emberi erőforrás-gazdálkodás és vezetés - 3_ lap_elemei\\5-13-ny03.gif" \* MERGEFORMATINET </w:instrText>
            </w:r>
            <w:r w:rsidR="00507844">
              <w:fldChar w:fldCharType="separate"/>
            </w:r>
            <w:r w:rsidR="006A469B">
              <w:fldChar w:fldCharType="begin"/>
            </w:r>
            <w:r w:rsidR="006A469B">
              <w:instrText xml:space="preserve"> INCLUDEPICTURE  "D:\\Documents and Settings\\Rendszergazda\\Asztal\\5_ fejezet Emberi erőforrás-gazdálkodás és vezetés - 3_ lap_elemei\\5-13-ny03.gif" \* MERGEFORMATINET </w:instrText>
            </w:r>
            <w:r w:rsidR="006A469B">
              <w:fldChar w:fldCharType="separate"/>
            </w:r>
            <w:r w:rsidR="00144881">
              <w:fldChar w:fldCharType="begin"/>
            </w:r>
            <w:r w:rsidR="00144881">
              <w:instrText xml:space="preserve"> INCLUDEPICTURE  "D:\\Documents and Settings\\Rendszergazda\\Asztal\\5_ fejezet Emberi erőforrás-gazdálkodás és vezetés - 3_ lap_elemei\\5-13-ny03.gif" \* MERGEFORMATINET </w:instrText>
            </w:r>
            <w:r w:rsidR="00144881">
              <w:fldChar w:fldCharType="separate"/>
            </w:r>
            <w:r w:rsidR="000C575D">
              <w:fldChar w:fldCharType="begin"/>
            </w:r>
            <w:r w:rsidR="000C575D">
              <w:instrText xml:space="preserve"> INCLUDEPICTURE  "D:\\Documents and Settings\\Rendszergazda\\Asztal\\5_ fejezet Emberi erőforrás-gazdálkodás és vezetés - 3_ lap_elemei\\5-13-ny03.gif" \* MERGEFORMATINET </w:instrText>
            </w:r>
            <w:r w:rsidR="000C575D">
              <w:fldChar w:fldCharType="separate"/>
            </w:r>
            <w:r w:rsidR="00B679F3">
              <w:fldChar w:fldCharType="begin"/>
            </w:r>
            <w:r w:rsidR="00B679F3">
              <w:instrText xml:space="preserve"> INCLUDEPICTURE  "D:\\Documents and Settings\\Rendszergazda\\Asztal\\5_ fejezet Emberi erőforrás-gazdálkodás és vezetés - 3_ lap_elemei\\5-13-ny03.gif" \* MERGEFORMATINET </w:instrText>
            </w:r>
            <w:r w:rsidR="00B679F3">
              <w:fldChar w:fldCharType="separate"/>
            </w:r>
            <w:r w:rsidR="00586489">
              <w:fldChar w:fldCharType="begin"/>
            </w:r>
            <w:r w:rsidR="00586489">
              <w:instrText xml:space="preserve"> INCLUDEPICTURE  "D:\\Documents and Settings\\Rendszergazda\\Asztal\\5_ fejezet Emberi erőforrás-gazdálkodás és vezetés - 3_ lap_elemei\\5-13-ny03.gif" \* MERGEFORMATINET </w:instrText>
            </w:r>
            <w:r w:rsidR="00586489">
              <w:fldChar w:fldCharType="separate"/>
            </w:r>
            <w:r w:rsidR="005B23F8">
              <w:fldChar w:fldCharType="begin"/>
            </w:r>
            <w:r w:rsidR="005B23F8">
              <w:instrText xml:space="preserve"> INCLUDEPICTURE  "D:\\Documents and Settings\\Rendszergazda\\Asztal\\5_ fejezet Emberi erőforrás-gazdálkodás és vezetés - 3_ lap_elemei\\5-13-ny03.gif" \* MERGEFORMATINET </w:instrText>
            </w:r>
            <w:r w:rsidR="005B23F8">
              <w:fldChar w:fldCharType="separate"/>
            </w:r>
            <w:r w:rsidR="00BE4902">
              <w:fldChar w:fldCharType="begin"/>
            </w:r>
            <w:r w:rsidR="00BE4902">
              <w:instrText xml:space="preserve"> INCLUDEPICTURE  "D:\\Documents and Settings\\Rendszergazda\\Asztal\\5_ fejezet Emberi erőforrás-gazdálkodás és vezetés - 3_ lap_elemei\\5-13-ny03.gif" \* MERGEFORMATINET </w:instrText>
            </w:r>
            <w:r w:rsidR="00BE4902">
              <w:fldChar w:fldCharType="separate"/>
            </w:r>
            <w:r w:rsidR="003F141B">
              <w:fldChar w:fldCharType="begin"/>
            </w:r>
            <w:r w:rsidR="003F141B">
              <w:instrText xml:space="preserve"> INCLUDEPICTURE  "D:\\Documents and Settings\\Rendszergazda\\Asztal\\5_ fejezet Emberi erőforrás-gazdálkodás és vezetés - 3_ lap_elemei\\5-13-ny03.gif" \* MERGEFORMATINET </w:instrText>
            </w:r>
            <w:r w:rsidR="003F141B">
              <w:fldChar w:fldCharType="separate"/>
            </w:r>
            <w:r w:rsidR="000220C5">
              <w:fldChar w:fldCharType="begin"/>
            </w:r>
            <w:r w:rsidR="000220C5">
              <w:instrText xml:space="preserve"> INCLUDEPICTURE  "D:\\Documents and Settings\\Rendszergazda\\Asztal\\5_ fejezet Emberi erőforrás-gazdálkodás és vezetés - 3_ lap_elemei\\5-13-ny03.gif" \* MERGEFORMATINET </w:instrText>
            </w:r>
            <w:r w:rsidR="000220C5">
              <w:fldChar w:fldCharType="separate"/>
            </w:r>
            <w:r w:rsidR="004A11E9">
              <w:fldChar w:fldCharType="begin"/>
            </w:r>
            <w:r w:rsidR="004A11E9">
              <w:instrText xml:space="preserve"> INCLUDEPICTURE  "D:\\Documents and Settings\\Rendszergazda\\Asztal\\5_ fejezet Emberi erőforrás-gazdálkodás és vezetés - 3_ lap_elemei\\5-13-ny03.gif" \* MERGEFORMATINET </w:instrText>
            </w:r>
            <w:r w:rsidR="004A11E9">
              <w:fldChar w:fldCharType="separate"/>
            </w:r>
            <w:r w:rsidR="002C1A85">
              <w:fldChar w:fldCharType="begin"/>
            </w:r>
            <w:r w:rsidR="002C1A85">
              <w:instrText xml:space="preserve"> INCLUDEPICTURE  "D:\\Documents and Settings\\Rendszergazda\\Asztal\\5_ fejezet Emberi erőforrás-gazdálkodás és vezetés - 3_ lap_elemei\\5-13-ny03.gif" \* MERGEFORMATINET </w:instrText>
            </w:r>
            <w:r w:rsidR="002C1A85">
              <w:fldChar w:fldCharType="separate"/>
            </w:r>
            <w:r w:rsidR="006E415E">
              <w:fldChar w:fldCharType="begin"/>
            </w:r>
            <w:r w:rsidR="006E415E">
              <w:instrText xml:space="preserve"> INCLUDEPICTURE  "D:\\Documents and Settings\\Rendszergazda\\Asztal\\5_ fejezet Emberi erőforrás-gazdálkodás és vezetés - 3_ lap_elemei\\5-13-ny03.gif" \* MERGEFORMATINET </w:instrText>
            </w:r>
            <w:r w:rsidR="006E415E">
              <w:fldChar w:fldCharType="separate"/>
            </w:r>
            <w:r w:rsidR="001A1A0A">
              <w:fldChar w:fldCharType="begin"/>
            </w:r>
            <w:r w:rsidR="001A1A0A">
              <w:instrText xml:space="preserve"> INCLUDEPICTURE  "D:\\Documents and Settings\\Rendszergazda\\Asztal\\5_ fejezet Emberi erőforrás-gazdálkodás és vezetés - 3_ lap_elemei\\5-13-ny03.gif" \* MERGEFORMATINET </w:instrText>
            </w:r>
            <w:r w:rsidR="001A1A0A">
              <w:fldChar w:fldCharType="separate"/>
            </w:r>
            <w:r w:rsidR="00703C7E">
              <w:fldChar w:fldCharType="begin"/>
            </w:r>
            <w:r w:rsidR="00703C7E">
              <w:instrText xml:space="preserve"> INCLUDEPICTURE  "D:\\Documents and Settings\\Rendszergazda\\Asztal\\5_ fejezet Emberi erőforrás-gazdálkodás és vezetés - 3_ lap_elemei\\5-13-ny03.gif" \* MERGEFORMATINET </w:instrText>
            </w:r>
            <w:r w:rsidR="00703C7E">
              <w:fldChar w:fldCharType="separate"/>
            </w:r>
            <w:r w:rsidR="003E2E7A">
              <w:fldChar w:fldCharType="begin"/>
            </w:r>
            <w:r w:rsidR="003E2E7A">
              <w:instrText xml:space="preserve"> INCLUDEPICTURE  "D:\\Documents and Settings\\Rendszergazda\\Asztal\\5_ fejezet Emberi erőforrás-gazdálkodás és vezetés - 3_ lap_elemei\\5-13-ny03.gif" \* MERGEFORMATINET </w:instrText>
            </w:r>
            <w:r w:rsidR="003E2E7A">
              <w:fldChar w:fldCharType="separate"/>
            </w:r>
            <w:r w:rsidR="00770598">
              <w:fldChar w:fldCharType="begin"/>
            </w:r>
            <w:r w:rsidR="00770598">
              <w:instrText xml:space="preserve"> INCLUDEPICTURE  "D:\\Documents and Settings\\Rendszergazda\\Asztal\\5_ fejezet Emberi erőforrás-gazdálkodás és vezetés - 3_ lap_elemei\\5-13-ny03.gif" \* MERGEFORMATINET </w:instrText>
            </w:r>
            <w:r w:rsidR="00770598">
              <w:fldChar w:fldCharType="separate"/>
            </w:r>
            <w:r w:rsidR="000248F7">
              <w:fldChar w:fldCharType="begin"/>
            </w:r>
            <w:r w:rsidR="000248F7">
              <w:instrText xml:space="preserve"> INCLUDEPICTURE  "D:\\Documents and Settings\\Rendszergazda\\Asztal\\5_ fejezet Emberi erőforrás-gazdálkodás és vezetés - 3_ lap_elemei\\5-13-ny03.gif" \* MERGEFORMATINET </w:instrText>
            </w:r>
            <w:r w:rsidR="000248F7">
              <w:fldChar w:fldCharType="separate"/>
            </w:r>
            <w:r w:rsidR="00F83005">
              <w:fldChar w:fldCharType="begin"/>
            </w:r>
            <w:r w:rsidR="00F83005">
              <w:instrText xml:space="preserve"> INCLUDEPICTURE  "D:\\Documents and Settings\\Rendszergazda\\Asztal\\5_ fejezet Emberi erőforrás-gazdálkodás és vezetés - 3_ lap_elemei\\5-13-ny03.gif" \* MERGEFORMATINET </w:instrText>
            </w:r>
            <w:r w:rsidR="00F83005">
              <w:fldChar w:fldCharType="separate"/>
            </w:r>
            <w:r w:rsidR="00A76FD5">
              <w:fldChar w:fldCharType="begin"/>
            </w:r>
            <w:r w:rsidR="00A76FD5">
              <w:instrText xml:space="preserve"> INCLUDEPICTURE  "D:\\Documents and Settings\\Rendszergazda\\Asztal\\5_ fejezet Emberi erőforrás-gazdálkodás és vezetés - 3_ lap_elemei\\5-13-ny03.gif" \* MERGEFORMATINET </w:instrText>
            </w:r>
            <w:r w:rsidR="00A76FD5">
              <w:fldChar w:fldCharType="separate"/>
            </w:r>
            <w:r w:rsidR="004F1B8F">
              <w:fldChar w:fldCharType="begin"/>
            </w:r>
            <w:r w:rsidR="004F1B8F">
              <w:instrText xml:space="preserve"> </w:instrText>
            </w:r>
            <w:r w:rsidR="004F1B8F">
              <w:instrText>INCLUDEPICTURE  "D:\\Documents and Settings\\Rendszergazda\\Asztal\\5_ fejezet Emberi erőforrás-gazdálkodás és vezetés - 3_ lap_elemei\\5-13-ny03.gif" \* MER</w:instrText>
            </w:r>
            <w:r w:rsidR="004F1B8F">
              <w:instrText>GEFORMATINET</w:instrText>
            </w:r>
            <w:r w:rsidR="004F1B8F">
              <w:instrText xml:space="preserve"> </w:instrText>
            </w:r>
            <w:r w:rsidR="004F1B8F">
              <w:fldChar w:fldCharType="separate"/>
            </w:r>
            <w:r w:rsidR="004F1B8F">
              <w:pict w14:anchorId="4F77FADD">
                <v:shape id="_x0000_i1026" type="#_x0000_t75" style="width:15.15pt;height:26.55pt">
                  <v:imagedata r:id="rId18" r:href="rId19"/>
                </v:shape>
              </w:pict>
            </w:r>
            <w:r w:rsidR="004F1B8F">
              <w:fldChar w:fldCharType="end"/>
            </w:r>
            <w:r w:rsidR="00A76FD5">
              <w:fldChar w:fldCharType="end"/>
            </w:r>
            <w:r w:rsidR="00F83005">
              <w:fldChar w:fldCharType="end"/>
            </w:r>
            <w:r w:rsidR="000248F7">
              <w:fldChar w:fldCharType="end"/>
            </w:r>
            <w:r w:rsidR="00770598">
              <w:fldChar w:fldCharType="end"/>
            </w:r>
            <w:r w:rsidR="003E2E7A">
              <w:fldChar w:fldCharType="end"/>
            </w:r>
            <w:r w:rsidR="00703C7E">
              <w:fldChar w:fldCharType="end"/>
            </w:r>
            <w:r w:rsidR="001A1A0A">
              <w:fldChar w:fldCharType="end"/>
            </w:r>
            <w:r w:rsidR="006E415E">
              <w:fldChar w:fldCharType="end"/>
            </w:r>
            <w:r w:rsidR="002C1A85">
              <w:fldChar w:fldCharType="end"/>
            </w:r>
            <w:r w:rsidR="004A11E9">
              <w:fldChar w:fldCharType="end"/>
            </w:r>
            <w:r w:rsidR="000220C5">
              <w:fldChar w:fldCharType="end"/>
            </w:r>
            <w:r w:rsidR="003F141B">
              <w:fldChar w:fldCharType="end"/>
            </w:r>
            <w:r w:rsidR="00BE4902">
              <w:fldChar w:fldCharType="end"/>
            </w:r>
            <w:r w:rsidR="005B23F8">
              <w:fldChar w:fldCharType="end"/>
            </w:r>
            <w:r w:rsidR="00586489">
              <w:fldChar w:fldCharType="end"/>
            </w:r>
            <w:r w:rsidR="00B679F3">
              <w:fldChar w:fldCharType="end"/>
            </w:r>
            <w:r w:rsidR="000C575D">
              <w:fldChar w:fldCharType="end"/>
            </w:r>
            <w:r w:rsidR="00144881">
              <w:fldChar w:fldCharType="end"/>
            </w:r>
            <w:r w:rsidR="006A469B">
              <w:fldChar w:fldCharType="end"/>
            </w:r>
            <w:r w:rsidR="00507844">
              <w:fldChar w:fldCharType="end"/>
            </w:r>
            <w:r w:rsidR="00C23EA1">
              <w:fldChar w:fldCharType="end"/>
            </w:r>
            <w:r w:rsidR="006C59DA">
              <w:fldChar w:fldCharType="end"/>
            </w:r>
            <w:r w:rsidR="00087C27">
              <w:fldChar w:fldCharType="end"/>
            </w:r>
            <w:r w:rsidR="00C924A6">
              <w:fldChar w:fldCharType="end"/>
            </w:r>
            <w:r w:rsidR="0059592B">
              <w:fldChar w:fldCharType="end"/>
            </w:r>
            <w:r w:rsidR="00B82DBB">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1597" w:type="pct"/>
            <w:shd w:val="clear" w:color="auto" w:fill="CCCCCC"/>
            <w:vAlign w:val="center"/>
          </w:tcPr>
          <w:p w14:paraId="6B2A42ED" w14:textId="77777777" w:rsidR="00FD1163" w:rsidRPr="00AF5CF9" w:rsidRDefault="00FD1163" w:rsidP="003614A5">
            <w:pPr>
              <w:pStyle w:val="NormlWeb"/>
              <w:jc w:val="center"/>
            </w:pPr>
            <w:r w:rsidRPr="00AF5CF9">
              <w:rPr>
                <w:b/>
                <w:bCs/>
                <w:sz w:val="20"/>
                <w:szCs w:val="20"/>
              </w:rPr>
              <w:t>Felfelé</w:t>
            </w:r>
            <w:r w:rsidRPr="00AF5CF9">
              <w:rPr>
                <w:sz w:val="20"/>
                <w:szCs w:val="20"/>
              </w:rPr>
              <w:t xml:space="preserve"> irányuló kommunikáció (értelmezés) </w:t>
            </w:r>
          </w:p>
        </w:tc>
        <w:tc>
          <w:tcPr>
            <w:tcW w:w="2903" w:type="pct"/>
          </w:tcPr>
          <w:p w14:paraId="4F56698B" w14:textId="77777777" w:rsidR="00FD1163" w:rsidRPr="00AF5CF9" w:rsidRDefault="00FD1163" w:rsidP="00656396">
            <w:pPr>
              <w:widowControl/>
              <w:numPr>
                <w:ilvl w:val="0"/>
                <w:numId w:val="30"/>
              </w:numPr>
              <w:autoSpaceDE/>
              <w:autoSpaceDN/>
              <w:spacing w:before="100" w:beforeAutospacing="1" w:after="100" w:afterAutospacing="1"/>
            </w:pPr>
            <w:r w:rsidRPr="00AF5CF9">
              <w:rPr>
                <w:sz w:val="20"/>
                <w:szCs w:val="20"/>
              </w:rPr>
              <w:t>Beszámolók, értékelések</w:t>
            </w:r>
          </w:p>
          <w:p w14:paraId="411BE59E" w14:textId="77777777" w:rsidR="00FD1163" w:rsidRPr="00AF5CF9" w:rsidRDefault="00FD1163" w:rsidP="00656396">
            <w:pPr>
              <w:widowControl/>
              <w:numPr>
                <w:ilvl w:val="0"/>
                <w:numId w:val="30"/>
              </w:numPr>
              <w:autoSpaceDE/>
              <w:autoSpaceDN/>
              <w:spacing w:before="100" w:beforeAutospacing="1" w:after="100" w:afterAutospacing="1"/>
            </w:pPr>
            <w:r w:rsidRPr="00AF5CF9">
              <w:rPr>
                <w:sz w:val="20"/>
                <w:szCs w:val="20"/>
              </w:rPr>
              <w:t>Panaszok, viták</w:t>
            </w:r>
            <w:r w:rsidRPr="00AF5CF9">
              <w:t xml:space="preserve"> </w:t>
            </w:r>
          </w:p>
          <w:p w14:paraId="6644BC5B" w14:textId="77777777" w:rsidR="00FD1163" w:rsidRPr="00AF5CF9" w:rsidRDefault="00FD1163" w:rsidP="00656396">
            <w:pPr>
              <w:widowControl/>
              <w:numPr>
                <w:ilvl w:val="0"/>
                <w:numId w:val="30"/>
              </w:numPr>
              <w:autoSpaceDE/>
              <w:autoSpaceDN/>
              <w:spacing w:before="100" w:beforeAutospacing="1" w:after="100" w:afterAutospacing="1"/>
            </w:pPr>
            <w:r w:rsidRPr="00AF5CF9">
              <w:rPr>
                <w:sz w:val="20"/>
                <w:szCs w:val="20"/>
              </w:rPr>
              <w:t>Működéssel kapcsolatos problémák, információk</w:t>
            </w:r>
            <w:r w:rsidRPr="00AF5CF9">
              <w:t xml:space="preserve"> </w:t>
            </w:r>
          </w:p>
        </w:tc>
      </w:tr>
      <w:tr w:rsidR="00FD1163" w:rsidRPr="00AF5CF9" w14:paraId="52D917F6" w14:textId="77777777" w:rsidTr="003614A5">
        <w:trPr>
          <w:tblCellSpacing w:w="7" w:type="dxa"/>
        </w:trPr>
        <w:tc>
          <w:tcPr>
            <w:tcW w:w="470" w:type="pct"/>
            <w:shd w:val="clear" w:color="auto" w:fill="CCCCCC"/>
            <w:vAlign w:val="center"/>
          </w:tcPr>
          <w:p w14:paraId="3571FDC1" w14:textId="77777777" w:rsidR="00FD1163" w:rsidRPr="00AF5CF9" w:rsidRDefault="00FD1163" w:rsidP="003614A5">
            <w:r>
              <w:fldChar w:fldCharType="begin"/>
            </w:r>
            <w:r>
              <w:instrText xml:space="preserve"> INCLUDEPICTURE  "D:\\Documents and Settings\\Rendszergazda\\Asztal\\5_ fejezet Emberi erőforrás-gazdálkodás és vezetés - 3_ lap_elemei\\5-13-ny02.gif" \* MERGEFORMATINET </w:instrText>
            </w:r>
            <w:r>
              <w:fldChar w:fldCharType="separate"/>
            </w:r>
            <w:r>
              <w:fldChar w:fldCharType="begin"/>
            </w:r>
            <w:r>
              <w:instrText xml:space="preserve"> INCLUDEPICTURE  "D:\\Documents and Settings\\Rendszergazda\\Asztal\\5_ fejezet Emberi erőforrás-gazdálkodás és vezetés - 3_ lap_elemei\\5-13-ny02.gif" \* MERGEFORMATINET </w:instrText>
            </w:r>
            <w:r>
              <w:fldChar w:fldCharType="separate"/>
            </w:r>
            <w:r>
              <w:fldChar w:fldCharType="begin"/>
            </w:r>
            <w:r>
              <w:instrText xml:space="preserve"> INCLUDEPICTURE  "D:\\Documents and Settings\\Rendszergazda\\Asztal\\5_ fejezet Emberi erőforrás-gazdálkodás és vezetés - 3_ lap_elemei\\5-13-ny02.gif" \* MERGEFORMATINET </w:instrText>
            </w:r>
            <w:r>
              <w:fldChar w:fldCharType="separate"/>
            </w:r>
            <w:r>
              <w:fldChar w:fldCharType="begin"/>
            </w:r>
            <w:r>
              <w:instrText xml:space="preserve"> INCLUDEPICTURE  "D:\\Documents and Settings\\Rendszergazda\\Asztal\\5_ fejezet Emberi erőforrás-gazdálkodás és vezetés - 3_ lap_elemei\\5-13-ny02.gif" \* MERGEFORMATINET </w:instrText>
            </w:r>
            <w:r>
              <w:fldChar w:fldCharType="separate"/>
            </w:r>
            <w:r>
              <w:fldChar w:fldCharType="begin"/>
            </w:r>
            <w:r>
              <w:instrText xml:space="preserve"> INCLUDEPICTURE  "D:\\Documents and Settings\\Rendszergazda\\Asztal\\5_ fejezet Emberi erőforrás-gazdálkodás és vezetés - 3_ lap_elemei\\5-13-ny02.gif" \* MERGEFORMATINET </w:instrText>
            </w:r>
            <w:r>
              <w:fldChar w:fldCharType="separate"/>
            </w:r>
            <w:r>
              <w:fldChar w:fldCharType="begin"/>
            </w:r>
            <w:r>
              <w:instrText xml:space="preserve"> INCLUDEPICTURE  "D:\\Documents and Settings\\Rendszergazda\\Asztal\\5_ fejezet Emberi erőforrás-gazdálkodás és vezetés - 3_ lap_elemei\\5-13-ny02.gif" \* MERGEFORMATINET </w:instrText>
            </w:r>
            <w:r>
              <w:fldChar w:fldCharType="separate"/>
            </w:r>
            <w:r>
              <w:fldChar w:fldCharType="begin"/>
            </w:r>
            <w:r>
              <w:instrText xml:space="preserve"> INCLUDEPICTURE  "D:\\Documents and Settings\\Rendszergazda\\Asztal\\5_ fejezet Emberi erőforrás-gazdálkodás és vezetés - 3_ lap_elemei\\5-13-ny02.gif" \* MERGEFORMATINET </w:instrText>
            </w:r>
            <w:r>
              <w:fldChar w:fldCharType="separate"/>
            </w:r>
            <w:r>
              <w:fldChar w:fldCharType="begin"/>
            </w:r>
            <w:r>
              <w:instrText xml:space="preserve"> INCLUDEPICTURE  "D:\\Documents and Settings\\Rendszergazda\\Asztal\\5_ fejezet Emberi erőforrás-gazdálkodás és vezetés - 3_ lap_elemei\\5-13-ny02.gif" \* MERGEFORMATINET </w:instrText>
            </w:r>
            <w:r>
              <w:fldChar w:fldCharType="separate"/>
            </w:r>
            <w:r>
              <w:fldChar w:fldCharType="begin"/>
            </w:r>
            <w:r>
              <w:instrText xml:space="preserve"> INCLUDEPICTURE  "D:\\Documents and Settings\\Rendszergazda\\Asztal\\5_ fejezet Emberi erőforrás-gazdálkodás és vezetés - 3_ lap_elemei\\5-13-ny02.gif" \* MERGEFORMATINET </w:instrText>
            </w:r>
            <w:r>
              <w:fldChar w:fldCharType="separate"/>
            </w:r>
            <w:r>
              <w:fldChar w:fldCharType="begin"/>
            </w:r>
            <w:r>
              <w:instrText xml:space="preserve"> INCLUDEPICTURE  "D:\\Documents and Settings\\Rendszergazda\\Asztal\\5_ fejezet Emberi erőforrás-gazdálkodás és vezetés - 3_ lap_elemei\\5-13-ny02.gif" \* MERGEFORMATINET </w:instrText>
            </w:r>
            <w:r>
              <w:fldChar w:fldCharType="separate"/>
            </w:r>
            <w:r>
              <w:fldChar w:fldCharType="begin"/>
            </w:r>
            <w:r>
              <w:instrText xml:space="preserve"> INCLUDEPICTURE  "D:\\Documents and Settings\\Rendszergazda\\Asztal\\5_ fejezet Emberi erőforrás-gazdálkodás és vezetés - 3_ lap_elemei\\5-13-ny02.gif" \* MERGEFORMATINET </w:instrText>
            </w:r>
            <w:r>
              <w:fldChar w:fldCharType="separate"/>
            </w:r>
            <w:r>
              <w:fldChar w:fldCharType="begin"/>
            </w:r>
            <w:r>
              <w:instrText xml:space="preserve"> INCLUDEPICTURE  "D:\\Documents and Settings\\Rendszergazda\\Asztal\\5_ fejezet Emberi erőforrás-gazdálkodás és vezetés - 3_ lap_elemei\\5-13-ny02.gif" \* MERGEFORMATINET </w:instrText>
            </w:r>
            <w:r>
              <w:fldChar w:fldCharType="separate"/>
            </w:r>
            <w:r w:rsidR="00B82DBB">
              <w:fldChar w:fldCharType="begin"/>
            </w:r>
            <w:r w:rsidR="00B82DBB">
              <w:instrText xml:space="preserve"> INCLUDEPICTURE  "D:\\Documents and Settings\\Rendszergazda\\Asztal\\5_ fejezet Emberi erőforrás-gazdálkodás és vezetés - 3_ lap_elemei\\5-13-ny02.gif" \* MERGEFORMATINET </w:instrText>
            </w:r>
            <w:r w:rsidR="00B82DBB">
              <w:fldChar w:fldCharType="separate"/>
            </w:r>
            <w:r w:rsidR="0059592B">
              <w:fldChar w:fldCharType="begin"/>
            </w:r>
            <w:r w:rsidR="0059592B">
              <w:instrText xml:space="preserve"> INCLUDEPICTURE  "D:\\Documents and Settings\\Rendszergazda\\Asztal\\5_ fejezet Emberi erőforrás-gazdálkodás és vezetés - 3_ lap_elemei\\5-13-ny02.gif" \* MERGEFORMATINET </w:instrText>
            </w:r>
            <w:r w:rsidR="0059592B">
              <w:fldChar w:fldCharType="separate"/>
            </w:r>
            <w:r w:rsidR="00C924A6">
              <w:fldChar w:fldCharType="begin"/>
            </w:r>
            <w:r w:rsidR="00C924A6">
              <w:instrText xml:space="preserve"> INCLUDEPICTURE  "D:\\Documents and Settings\\Rendszergazda\\Asztal\\5_ fejezet Emberi erőforrás-gazdálkodás és vezetés - 3_ lap_elemei\\5-13-ny02.gif" \* MERGEFORMATINET </w:instrText>
            </w:r>
            <w:r w:rsidR="00C924A6">
              <w:fldChar w:fldCharType="separate"/>
            </w:r>
            <w:r w:rsidR="00087C27">
              <w:fldChar w:fldCharType="begin"/>
            </w:r>
            <w:r w:rsidR="00087C27">
              <w:instrText xml:space="preserve"> INCLUDEPICTURE  "D:\\Documents and Settings\\Rendszergazda\\Asztal\\5_ fejezet Emberi erőforrás-gazdálkodás és vezetés - 3_ lap_elemei\\5-13-ny02.gif" \* MERGEFORMATINET </w:instrText>
            </w:r>
            <w:r w:rsidR="00087C27">
              <w:fldChar w:fldCharType="separate"/>
            </w:r>
            <w:r w:rsidR="006C59DA">
              <w:fldChar w:fldCharType="begin"/>
            </w:r>
            <w:r w:rsidR="006C59DA">
              <w:instrText xml:space="preserve"> INCLUDEPICTURE  "D:\\Documents and Settings\\Rendszergazda\\Asztal\\5_ fejezet Emberi erőforrás-gazdálkodás és vezetés - 3_ lap_elemei\\5-13-ny02.gif" \* MERGEFORMATINET </w:instrText>
            </w:r>
            <w:r w:rsidR="006C59DA">
              <w:fldChar w:fldCharType="separate"/>
            </w:r>
            <w:r w:rsidR="00C23EA1">
              <w:fldChar w:fldCharType="begin"/>
            </w:r>
            <w:r w:rsidR="00C23EA1">
              <w:instrText xml:space="preserve"> INCLUDEPICTURE  "D:\\Documents and Settings\\Rendszergazda\\Asztal\\5_ fejezet Emberi erőforrás-gazdálkodás és vezetés - 3_ lap_elemei\\5-13-ny02.gif" \* MERGEFORMATINET </w:instrText>
            </w:r>
            <w:r w:rsidR="00C23EA1">
              <w:fldChar w:fldCharType="separate"/>
            </w:r>
            <w:r w:rsidR="00507844">
              <w:fldChar w:fldCharType="begin"/>
            </w:r>
            <w:r w:rsidR="00507844">
              <w:instrText xml:space="preserve"> INCLUDEPICTURE  "D:\\Documents and Settings\\Rendszergazda\\Asztal\\5_ fejezet Emberi erőforrás-gazdálkodás és vezetés - 3_ lap_elemei\\5-13-ny02.gif" \* MERGEFORMATINET </w:instrText>
            </w:r>
            <w:r w:rsidR="00507844">
              <w:fldChar w:fldCharType="separate"/>
            </w:r>
            <w:r w:rsidR="006A469B">
              <w:fldChar w:fldCharType="begin"/>
            </w:r>
            <w:r w:rsidR="006A469B">
              <w:instrText xml:space="preserve"> INCLUDEPICTURE  "D:\\Documents and Settings\\Rendszergazda\\Asztal\\5_ fejezet Emberi erőforrás-gazdálkodás és vezetés - 3_ lap_elemei\\5-13-ny02.gif" \* MERGEFORMATINET </w:instrText>
            </w:r>
            <w:r w:rsidR="006A469B">
              <w:fldChar w:fldCharType="separate"/>
            </w:r>
            <w:r w:rsidR="00144881">
              <w:fldChar w:fldCharType="begin"/>
            </w:r>
            <w:r w:rsidR="00144881">
              <w:instrText xml:space="preserve"> INCLUDEPICTURE  "D:\\Documents and Settings\\Rendszergazda\\Asztal\\5_ fejezet Emberi erőforrás-gazdálkodás és vezetés - 3_ lap_elemei\\5-13-ny02.gif" \* MERGEFORMATINET </w:instrText>
            </w:r>
            <w:r w:rsidR="00144881">
              <w:fldChar w:fldCharType="separate"/>
            </w:r>
            <w:r w:rsidR="000C575D">
              <w:fldChar w:fldCharType="begin"/>
            </w:r>
            <w:r w:rsidR="000C575D">
              <w:instrText xml:space="preserve"> INCLUDEPICTURE  "D:\\Documents and Settings\\Rendszergazda\\Asztal\\5_ fejezet Emberi erőforrás-gazdálkodás és vezetés - 3_ lap_elemei\\5-13-ny02.gif" \* MERGEFORMATINET </w:instrText>
            </w:r>
            <w:r w:rsidR="000C575D">
              <w:fldChar w:fldCharType="separate"/>
            </w:r>
            <w:r w:rsidR="00B679F3">
              <w:fldChar w:fldCharType="begin"/>
            </w:r>
            <w:r w:rsidR="00B679F3">
              <w:instrText xml:space="preserve"> INCLUDEPICTURE  "D:\\Documents and Settings\\Rendszergazda\\Asztal\\5_ fejezet Emberi erőforrás-gazdálkodás és vezetés - 3_ lap_elemei\\5-13-ny02.gif" \* MERGEFORMATINET </w:instrText>
            </w:r>
            <w:r w:rsidR="00B679F3">
              <w:fldChar w:fldCharType="separate"/>
            </w:r>
            <w:r w:rsidR="00586489">
              <w:fldChar w:fldCharType="begin"/>
            </w:r>
            <w:r w:rsidR="00586489">
              <w:instrText xml:space="preserve"> INCLUDEPICTURE  "D:\\Documents and Settings\\Rendszergazda\\Asztal\\5_ fejezet Emberi erőforrás-gazdálkodás és vezetés - 3_ lap_elemei\\5-13-ny02.gif" \* MERGEFORMATINET </w:instrText>
            </w:r>
            <w:r w:rsidR="00586489">
              <w:fldChar w:fldCharType="separate"/>
            </w:r>
            <w:r w:rsidR="005B23F8">
              <w:fldChar w:fldCharType="begin"/>
            </w:r>
            <w:r w:rsidR="005B23F8">
              <w:instrText xml:space="preserve"> INCLUDEPICTURE  "D:\\Documents and Settings\\Rendszergazda\\Asztal\\5_ fejezet Emberi erőforrás-gazdálkodás és vezetés - 3_ lap_elemei\\5-13-ny02.gif" \* MERGEFORMATINET </w:instrText>
            </w:r>
            <w:r w:rsidR="005B23F8">
              <w:fldChar w:fldCharType="separate"/>
            </w:r>
            <w:r w:rsidR="00BE4902">
              <w:fldChar w:fldCharType="begin"/>
            </w:r>
            <w:r w:rsidR="00BE4902">
              <w:instrText xml:space="preserve"> INCLUDEPICTURE  "D:\\Documents and Settings\\Rendszergazda\\Asztal\\5_ fejezet Emberi erőforrás-gazdálkodás és vezetés - 3_ lap_elemei\\5-13-ny02.gif" \* MERGEFORMATINET </w:instrText>
            </w:r>
            <w:r w:rsidR="00BE4902">
              <w:fldChar w:fldCharType="separate"/>
            </w:r>
            <w:r w:rsidR="003F141B">
              <w:fldChar w:fldCharType="begin"/>
            </w:r>
            <w:r w:rsidR="003F141B">
              <w:instrText xml:space="preserve"> INCLUDEPICTURE  "D:\\Documents and Settings\\Rendszergazda\\Asztal\\5_ fejezet Emberi erőforrás-gazdálkodás és vezetés - 3_ lap_elemei\\5-13-ny02.gif" \* MERGEFORMATINET </w:instrText>
            </w:r>
            <w:r w:rsidR="003F141B">
              <w:fldChar w:fldCharType="separate"/>
            </w:r>
            <w:r w:rsidR="000220C5">
              <w:fldChar w:fldCharType="begin"/>
            </w:r>
            <w:r w:rsidR="000220C5">
              <w:instrText xml:space="preserve"> INCLUDEPICTURE  "D:\\Documents and Settings\\Rendszergazda\\Asztal\\5_ fejezet Emberi erőforrás-gazdálkodás és vezetés - 3_ lap_elemei\\5-13-ny02.gif" \* MERGEFORMATINET </w:instrText>
            </w:r>
            <w:r w:rsidR="000220C5">
              <w:fldChar w:fldCharType="separate"/>
            </w:r>
            <w:r w:rsidR="004A11E9">
              <w:fldChar w:fldCharType="begin"/>
            </w:r>
            <w:r w:rsidR="004A11E9">
              <w:instrText xml:space="preserve"> INCLUDEPICTURE  "D:\\Documents and Settings\\Rendszergazda\\Asztal\\5_ fejezet Emberi erőforrás-gazdálkodás és vezetés - 3_ lap_elemei\\5-13-ny02.gif" \* MERGEFORMATINET </w:instrText>
            </w:r>
            <w:r w:rsidR="004A11E9">
              <w:fldChar w:fldCharType="separate"/>
            </w:r>
            <w:r w:rsidR="002C1A85">
              <w:fldChar w:fldCharType="begin"/>
            </w:r>
            <w:r w:rsidR="002C1A85">
              <w:instrText xml:space="preserve"> INCLUDEPICTURE  "D:\\Documents and Settings\\Rendszergazda\\Asztal\\5_ fejezet Emberi erőforrás-gazdálkodás és vezetés - 3_ lap_elemei\\5-13-ny02.gif" \* MERGEFORMATINET </w:instrText>
            </w:r>
            <w:r w:rsidR="002C1A85">
              <w:fldChar w:fldCharType="separate"/>
            </w:r>
            <w:r w:rsidR="006E415E">
              <w:fldChar w:fldCharType="begin"/>
            </w:r>
            <w:r w:rsidR="006E415E">
              <w:instrText xml:space="preserve"> INCLUDEPICTURE  "D:\\Documents and Settings\\Rendszergazda\\Asztal\\5_ fejezet Emberi erőforrás-gazdálkodás és vezetés - 3_ lap_elemei\\5-13-ny02.gif" \* MERGEFORMATINET </w:instrText>
            </w:r>
            <w:r w:rsidR="006E415E">
              <w:fldChar w:fldCharType="separate"/>
            </w:r>
            <w:r w:rsidR="001A1A0A">
              <w:fldChar w:fldCharType="begin"/>
            </w:r>
            <w:r w:rsidR="001A1A0A">
              <w:instrText xml:space="preserve"> INCLUDEPICTURE  "D:\\Documents and Settings\\Rendszergazda\\Asztal\\5_ fejezet Emberi erőforrás-gazdálkodás és vezetés - 3_ lap_elemei\\5-13-ny02.gif" \* MERGEFORMATINET </w:instrText>
            </w:r>
            <w:r w:rsidR="001A1A0A">
              <w:fldChar w:fldCharType="separate"/>
            </w:r>
            <w:r w:rsidR="00703C7E">
              <w:fldChar w:fldCharType="begin"/>
            </w:r>
            <w:r w:rsidR="00703C7E">
              <w:instrText xml:space="preserve"> INCLUDEPICTURE  "D:\\Documents and Settings\\Rendszergazda\\Asztal\\5_ fejezet Emberi erőforrás-gazdálkodás és vezetés - 3_ lap_elemei\\5-13-ny02.gif" \* MERGEFORMATINET </w:instrText>
            </w:r>
            <w:r w:rsidR="00703C7E">
              <w:fldChar w:fldCharType="separate"/>
            </w:r>
            <w:r w:rsidR="003E2E7A">
              <w:fldChar w:fldCharType="begin"/>
            </w:r>
            <w:r w:rsidR="003E2E7A">
              <w:instrText xml:space="preserve"> INCLUDEPICTURE  "D:\\Documents and Settings\\Rendszergazda\\Asztal\\5_ fejezet Emberi erőforrás-gazdálkodás és vezetés - 3_ lap_elemei\\5-13-ny02.gif" \* MERGEFORMATINET </w:instrText>
            </w:r>
            <w:r w:rsidR="003E2E7A">
              <w:fldChar w:fldCharType="separate"/>
            </w:r>
            <w:r w:rsidR="00770598">
              <w:fldChar w:fldCharType="begin"/>
            </w:r>
            <w:r w:rsidR="00770598">
              <w:instrText xml:space="preserve"> INCLUDEPICTURE  "D:\\Documents and Settings\\Rendszergazda\\Asztal\\5_ fejezet Emberi erőforrás-gazdálkodás és vezetés - 3_ lap_elemei\\5-13-ny02.gif" \* MERGEFORMATINET </w:instrText>
            </w:r>
            <w:r w:rsidR="00770598">
              <w:fldChar w:fldCharType="separate"/>
            </w:r>
            <w:r w:rsidR="000248F7">
              <w:fldChar w:fldCharType="begin"/>
            </w:r>
            <w:r w:rsidR="000248F7">
              <w:instrText xml:space="preserve"> INCLUDEPICTURE  "D:\\Documents and Settings\\Rendszergazda\\Asztal\\5_ fejezet Emberi erőforrás-gazdálkodás és vezetés - 3_ lap_elemei\\5-13-ny02.gif" \* MERGEFORMATINET </w:instrText>
            </w:r>
            <w:r w:rsidR="000248F7">
              <w:fldChar w:fldCharType="separate"/>
            </w:r>
            <w:r w:rsidR="00F83005">
              <w:fldChar w:fldCharType="begin"/>
            </w:r>
            <w:r w:rsidR="00F83005">
              <w:instrText xml:space="preserve"> INCLUDEPICTURE  "D:\\Documents and Settings\\Rendszergazda\\Asztal\\5_ fejezet Emberi erőforrás-gazdálkodás és vezetés - 3_ lap_elemei\\5-13-ny02.gif" \* MERGEFORMATINET </w:instrText>
            </w:r>
            <w:r w:rsidR="00F83005">
              <w:fldChar w:fldCharType="separate"/>
            </w:r>
            <w:r w:rsidR="00A76FD5">
              <w:fldChar w:fldCharType="begin"/>
            </w:r>
            <w:r w:rsidR="00A76FD5">
              <w:instrText xml:space="preserve"> INCLUDEPICTURE  "D:\\Documents and Settings\\Rendszergazda\\Asztal\\5_ fejezet Emberi erőforrás-gazdálkodás és vezetés - 3_ lap_elemei\\5-13-ny02.gif" \* MERGEFORMATINET </w:instrText>
            </w:r>
            <w:r w:rsidR="00A76FD5">
              <w:fldChar w:fldCharType="separate"/>
            </w:r>
            <w:r w:rsidR="004F1B8F">
              <w:fldChar w:fldCharType="begin"/>
            </w:r>
            <w:r w:rsidR="004F1B8F">
              <w:instrText xml:space="preserve"> </w:instrText>
            </w:r>
            <w:r w:rsidR="004F1B8F">
              <w:instrText>INCLUDEPICTURE  "D:\\Documents and Settings\\Rendszergazda\\Asztal\\5_ fejezet Emberi erőforrás-gazdálkodás és vezetés - 3_ lap_elemei\\5-13-ny02.gif" \* MERGEFORMATINET</w:instrText>
            </w:r>
            <w:r w:rsidR="004F1B8F">
              <w:instrText xml:space="preserve"> </w:instrText>
            </w:r>
            <w:r w:rsidR="004F1B8F">
              <w:fldChar w:fldCharType="separate"/>
            </w:r>
            <w:r w:rsidR="004F1B8F">
              <w:pict w14:anchorId="48DFD716">
                <v:shape id="_x0000_i1027" type="#_x0000_t75" style="width:36pt;height:14.55pt">
                  <v:imagedata r:id="rId20" r:href="rId21"/>
                </v:shape>
              </w:pict>
            </w:r>
            <w:r w:rsidR="004F1B8F">
              <w:fldChar w:fldCharType="end"/>
            </w:r>
            <w:r w:rsidR="00A76FD5">
              <w:fldChar w:fldCharType="end"/>
            </w:r>
            <w:r w:rsidR="00F83005">
              <w:fldChar w:fldCharType="end"/>
            </w:r>
            <w:r w:rsidR="000248F7">
              <w:fldChar w:fldCharType="end"/>
            </w:r>
            <w:r w:rsidR="00770598">
              <w:fldChar w:fldCharType="end"/>
            </w:r>
            <w:r w:rsidR="003E2E7A">
              <w:fldChar w:fldCharType="end"/>
            </w:r>
            <w:r w:rsidR="00703C7E">
              <w:fldChar w:fldCharType="end"/>
            </w:r>
            <w:r w:rsidR="001A1A0A">
              <w:fldChar w:fldCharType="end"/>
            </w:r>
            <w:r w:rsidR="006E415E">
              <w:fldChar w:fldCharType="end"/>
            </w:r>
            <w:r w:rsidR="002C1A85">
              <w:fldChar w:fldCharType="end"/>
            </w:r>
            <w:r w:rsidR="004A11E9">
              <w:fldChar w:fldCharType="end"/>
            </w:r>
            <w:r w:rsidR="000220C5">
              <w:fldChar w:fldCharType="end"/>
            </w:r>
            <w:r w:rsidR="003F141B">
              <w:fldChar w:fldCharType="end"/>
            </w:r>
            <w:r w:rsidR="00BE4902">
              <w:fldChar w:fldCharType="end"/>
            </w:r>
            <w:r w:rsidR="005B23F8">
              <w:fldChar w:fldCharType="end"/>
            </w:r>
            <w:r w:rsidR="00586489">
              <w:fldChar w:fldCharType="end"/>
            </w:r>
            <w:r w:rsidR="00B679F3">
              <w:fldChar w:fldCharType="end"/>
            </w:r>
            <w:r w:rsidR="000C575D">
              <w:fldChar w:fldCharType="end"/>
            </w:r>
            <w:r w:rsidR="00144881">
              <w:fldChar w:fldCharType="end"/>
            </w:r>
            <w:r w:rsidR="006A469B">
              <w:fldChar w:fldCharType="end"/>
            </w:r>
            <w:r w:rsidR="00507844">
              <w:fldChar w:fldCharType="end"/>
            </w:r>
            <w:r w:rsidR="00C23EA1">
              <w:fldChar w:fldCharType="end"/>
            </w:r>
            <w:r w:rsidR="006C59DA">
              <w:fldChar w:fldCharType="end"/>
            </w:r>
            <w:r w:rsidR="00087C27">
              <w:fldChar w:fldCharType="end"/>
            </w:r>
            <w:r w:rsidR="00C924A6">
              <w:fldChar w:fldCharType="end"/>
            </w:r>
            <w:r w:rsidR="0059592B">
              <w:fldChar w:fldCharType="end"/>
            </w:r>
            <w:r w:rsidR="00B82DBB">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1597" w:type="pct"/>
            <w:shd w:val="clear" w:color="auto" w:fill="CCCCCC"/>
            <w:vAlign w:val="center"/>
          </w:tcPr>
          <w:p w14:paraId="7120B7F1" w14:textId="77777777" w:rsidR="00FD1163" w:rsidRPr="00AF5CF9" w:rsidRDefault="00FD1163" w:rsidP="003614A5">
            <w:pPr>
              <w:pStyle w:val="NormlWeb"/>
              <w:jc w:val="center"/>
            </w:pPr>
            <w:r w:rsidRPr="00AF5CF9">
              <w:rPr>
                <w:b/>
                <w:bCs/>
                <w:sz w:val="20"/>
                <w:szCs w:val="20"/>
              </w:rPr>
              <w:t>Horizontális</w:t>
            </w:r>
            <w:r w:rsidRPr="00AF5CF9">
              <w:rPr>
                <w:sz w:val="20"/>
                <w:szCs w:val="20"/>
              </w:rPr>
              <w:t xml:space="preserve"> kommunikáció (koordinálás) </w:t>
            </w:r>
          </w:p>
        </w:tc>
        <w:tc>
          <w:tcPr>
            <w:tcW w:w="2903" w:type="pct"/>
          </w:tcPr>
          <w:p w14:paraId="0F3D88CC" w14:textId="77777777" w:rsidR="00FD1163" w:rsidRPr="00AF5CF9" w:rsidRDefault="00FD1163" w:rsidP="00656396">
            <w:pPr>
              <w:widowControl/>
              <w:numPr>
                <w:ilvl w:val="0"/>
                <w:numId w:val="31"/>
              </w:numPr>
              <w:autoSpaceDE/>
              <w:autoSpaceDN/>
              <w:spacing w:before="100" w:beforeAutospacing="1" w:after="100" w:afterAutospacing="1"/>
            </w:pPr>
            <w:r w:rsidRPr="00AF5CF9">
              <w:rPr>
                <w:sz w:val="20"/>
                <w:szCs w:val="20"/>
              </w:rPr>
              <w:t xml:space="preserve">Közös tevékenységek, közös munkafeladatok </w:t>
            </w:r>
          </w:p>
          <w:p w14:paraId="46B5B17B" w14:textId="77777777" w:rsidR="00FD1163" w:rsidRPr="00AF5CF9" w:rsidRDefault="00FD1163" w:rsidP="00656396">
            <w:pPr>
              <w:widowControl/>
              <w:numPr>
                <w:ilvl w:val="0"/>
                <w:numId w:val="31"/>
              </w:numPr>
              <w:autoSpaceDE/>
              <w:autoSpaceDN/>
              <w:spacing w:before="100" w:beforeAutospacing="1" w:after="100" w:afterAutospacing="1"/>
              <w:rPr>
                <w:sz w:val="20"/>
                <w:szCs w:val="20"/>
              </w:rPr>
            </w:pPr>
            <w:r w:rsidRPr="00AF5CF9">
              <w:rPr>
                <w:sz w:val="20"/>
                <w:szCs w:val="20"/>
              </w:rPr>
              <w:t>Szervezeti egységek megbeszélései</w:t>
            </w:r>
          </w:p>
          <w:p w14:paraId="43669E70" w14:textId="77777777" w:rsidR="00FD1163" w:rsidRPr="00AF5CF9" w:rsidRDefault="00FD1163" w:rsidP="003614A5">
            <w:pPr>
              <w:spacing w:before="100" w:beforeAutospacing="1" w:after="100" w:afterAutospacing="1"/>
              <w:ind w:left="360"/>
            </w:pPr>
          </w:p>
        </w:tc>
      </w:tr>
    </w:tbl>
    <w:p w14:paraId="6D791A12" w14:textId="77777777" w:rsidR="00FD1163" w:rsidRDefault="00FD1163" w:rsidP="00FD1163">
      <w:pPr>
        <w:jc w:val="both"/>
        <w:rPr>
          <w:sz w:val="24"/>
          <w:szCs w:val="24"/>
        </w:rPr>
      </w:pPr>
    </w:p>
    <w:p w14:paraId="59EA1F58" w14:textId="77777777" w:rsidR="00FD1163" w:rsidRPr="00FD1163" w:rsidRDefault="00FD1163" w:rsidP="00FD1163">
      <w:pPr>
        <w:jc w:val="both"/>
        <w:rPr>
          <w:b/>
          <w:sz w:val="24"/>
          <w:szCs w:val="24"/>
        </w:rPr>
      </w:pPr>
      <w:r w:rsidRPr="00FD1163">
        <w:rPr>
          <w:b/>
          <w:sz w:val="24"/>
          <w:szCs w:val="24"/>
        </w:rPr>
        <w:t>A belső kapcsolattarás általános formái:</w:t>
      </w:r>
    </w:p>
    <w:p w14:paraId="05C16816" w14:textId="77777777" w:rsidR="00FD1163" w:rsidRDefault="00FD1163" w:rsidP="00FD1163">
      <w:pPr>
        <w:jc w:val="both"/>
        <w:rPr>
          <w:sz w:val="24"/>
          <w:szCs w:val="24"/>
        </w:rPr>
      </w:pPr>
    </w:p>
    <w:tbl>
      <w:tblPr>
        <w:tblStyle w:val="Rcsostblzat"/>
        <w:tblW w:w="0" w:type="auto"/>
        <w:tblLook w:val="04A0" w:firstRow="1" w:lastRow="0" w:firstColumn="1" w:lastColumn="0" w:noHBand="0" w:noVBand="1"/>
      </w:tblPr>
      <w:tblGrid>
        <w:gridCol w:w="3020"/>
        <w:gridCol w:w="3021"/>
        <w:gridCol w:w="3021"/>
      </w:tblGrid>
      <w:tr w:rsidR="00FD1163" w:rsidRPr="00FD1163" w14:paraId="6F1D8701" w14:textId="77777777" w:rsidTr="003614A5">
        <w:tc>
          <w:tcPr>
            <w:tcW w:w="3020" w:type="dxa"/>
            <w:vAlign w:val="center"/>
          </w:tcPr>
          <w:p w14:paraId="67C2C3CB" w14:textId="77777777" w:rsidR="00FD1163" w:rsidRPr="00FD1163" w:rsidRDefault="00FD1163" w:rsidP="003614A5">
            <w:pPr>
              <w:jc w:val="center"/>
              <w:rPr>
                <w:sz w:val="24"/>
                <w:szCs w:val="24"/>
              </w:rPr>
            </w:pPr>
            <w:r w:rsidRPr="00FD1163">
              <w:rPr>
                <w:sz w:val="24"/>
              </w:rPr>
              <w:t>Kapcsolattartás érintettjei</w:t>
            </w:r>
          </w:p>
        </w:tc>
        <w:tc>
          <w:tcPr>
            <w:tcW w:w="3021" w:type="dxa"/>
            <w:vAlign w:val="center"/>
          </w:tcPr>
          <w:p w14:paraId="35DE3E9A" w14:textId="77777777" w:rsidR="00FD1163" w:rsidRPr="00FD1163" w:rsidRDefault="00FD1163" w:rsidP="003614A5">
            <w:pPr>
              <w:jc w:val="center"/>
              <w:rPr>
                <w:sz w:val="24"/>
                <w:szCs w:val="24"/>
              </w:rPr>
            </w:pPr>
            <w:r w:rsidRPr="00FD1163">
              <w:rPr>
                <w:sz w:val="24"/>
              </w:rPr>
              <w:t>Együttműködési formák</w:t>
            </w:r>
          </w:p>
        </w:tc>
        <w:tc>
          <w:tcPr>
            <w:tcW w:w="3021" w:type="dxa"/>
            <w:vAlign w:val="center"/>
          </w:tcPr>
          <w:p w14:paraId="2A147D74" w14:textId="77777777" w:rsidR="00FD1163" w:rsidRPr="00FD1163" w:rsidRDefault="00FD1163" w:rsidP="003614A5">
            <w:pPr>
              <w:jc w:val="center"/>
              <w:rPr>
                <w:sz w:val="24"/>
                <w:szCs w:val="24"/>
              </w:rPr>
            </w:pPr>
            <w:r w:rsidRPr="00FD1163">
              <w:rPr>
                <w:sz w:val="24"/>
              </w:rPr>
              <w:t>Gyakoriság</w:t>
            </w:r>
          </w:p>
        </w:tc>
      </w:tr>
      <w:tr w:rsidR="00FD1163" w14:paraId="6B054CCC" w14:textId="77777777" w:rsidTr="003614A5">
        <w:tc>
          <w:tcPr>
            <w:tcW w:w="3020" w:type="dxa"/>
            <w:vAlign w:val="center"/>
          </w:tcPr>
          <w:p w14:paraId="5AD13696" w14:textId="77777777" w:rsidR="00FD1163" w:rsidRPr="008654B3" w:rsidRDefault="00FD1163" w:rsidP="003614A5">
            <w:pPr>
              <w:rPr>
                <w:sz w:val="24"/>
                <w:szCs w:val="24"/>
              </w:rPr>
            </w:pPr>
            <w:r>
              <w:rPr>
                <w:sz w:val="24"/>
              </w:rPr>
              <w:t>Alkalmazotti közösség</w:t>
            </w:r>
          </w:p>
        </w:tc>
        <w:tc>
          <w:tcPr>
            <w:tcW w:w="3021" w:type="dxa"/>
            <w:vAlign w:val="center"/>
          </w:tcPr>
          <w:p w14:paraId="2727F0D6" w14:textId="77777777" w:rsidR="00FD1163" w:rsidRPr="008654B3" w:rsidRDefault="00FD1163" w:rsidP="003614A5">
            <w:pPr>
              <w:rPr>
                <w:sz w:val="24"/>
                <w:szCs w:val="24"/>
              </w:rPr>
            </w:pPr>
            <w:r w:rsidRPr="008654B3">
              <w:rPr>
                <w:sz w:val="24"/>
              </w:rPr>
              <w:t>Értekezletek</w:t>
            </w:r>
          </w:p>
        </w:tc>
        <w:tc>
          <w:tcPr>
            <w:tcW w:w="3021" w:type="dxa"/>
            <w:vAlign w:val="center"/>
          </w:tcPr>
          <w:p w14:paraId="424EFB23" w14:textId="77777777" w:rsidR="00FD1163" w:rsidRPr="008654B3" w:rsidRDefault="00FD1163" w:rsidP="003614A5">
            <w:pPr>
              <w:rPr>
                <w:sz w:val="24"/>
                <w:szCs w:val="24"/>
              </w:rPr>
            </w:pPr>
            <w:r w:rsidRPr="008654B3">
              <w:rPr>
                <w:sz w:val="24"/>
              </w:rPr>
              <w:t xml:space="preserve">Évente </w:t>
            </w:r>
            <w:r>
              <w:rPr>
                <w:sz w:val="24"/>
              </w:rPr>
              <w:t>2-3</w:t>
            </w:r>
            <w:r w:rsidRPr="008654B3">
              <w:rPr>
                <w:sz w:val="24"/>
              </w:rPr>
              <w:t xml:space="preserve"> alkalom (éves terv szerint)</w:t>
            </w:r>
          </w:p>
        </w:tc>
      </w:tr>
      <w:tr w:rsidR="00FD1163" w14:paraId="7828BF74" w14:textId="77777777" w:rsidTr="003614A5">
        <w:tc>
          <w:tcPr>
            <w:tcW w:w="3020" w:type="dxa"/>
            <w:vAlign w:val="center"/>
          </w:tcPr>
          <w:p w14:paraId="45601B34" w14:textId="77777777" w:rsidR="00FD1163" w:rsidRPr="008654B3" w:rsidRDefault="00FD1163" w:rsidP="003614A5">
            <w:pPr>
              <w:rPr>
                <w:sz w:val="24"/>
                <w:szCs w:val="24"/>
              </w:rPr>
            </w:pPr>
            <w:r>
              <w:rPr>
                <w:sz w:val="24"/>
              </w:rPr>
              <w:t>Alkalmazotti közösség</w:t>
            </w:r>
          </w:p>
        </w:tc>
        <w:tc>
          <w:tcPr>
            <w:tcW w:w="3021" w:type="dxa"/>
            <w:vAlign w:val="center"/>
          </w:tcPr>
          <w:p w14:paraId="130085B7" w14:textId="77777777" w:rsidR="00FD1163" w:rsidRPr="008654B3" w:rsidRDefault="00FD1163" w:rsidP="003614A5">
            <w:pPr>
              <w:rPr>
                <w:sz w:val="24"/>
                <w:szCs w:val="24"/>
              </w:rPr>
            </w:pPr>
            <w:r w:rsidRPr="008654B3">
              <w:rPr>
                <w:sz w:val="24"/>
              </w:rPr>
              <w:t>Közös események, programok</w:t>
            </w:r>
          </w:p>
        </w:tc>
        <w:tc>
          <w:tcPr>
            <w:tcW w:w="3021" w:type="dxa"/>
            <w:vAlign w:val="center"/>
          </w:tcPr>
          <w:p w14:paraId="16167F92" w14:textId="77777777" w:rsidR="00FD1163" w:rsidRPr="008654B3" w:rsidRDefault="00FD1163" w:rsidP="003614A5">
            <w:pPr>
              <w:rPr>
                <w:sz w:val="24"/>
                <w:szCs w:val="24"/>
              </w:rPr>
            </w:pPr>
            <w:r w:rsidRPr="008654B3">
              <w:rPr>
                <w:sz w:val="24"/>
              </w:rPr>
              <w:t>Évente 2-3 alkalommal</w:t>
            </w:r>
          </w:p>
        </w:tc>
      </w:tr>
      <w:tr w:rsidR="00FD1163" w14:paraId="6C816A93" w14:textId="77777777" w:rsidTr="003614A5">
        <w:tc>
          <w:tcPr>
            <w:tcW w:w="3020" w:type="dxa"/>
            <w:vAlign w:val="center"/>
          </w:tcPr>
          <w:p w14:paraId="4E45C6EA" w14:textId="77777777" w:rsidR="00FD1163" w:rsidRPr="008654B3" w:rsidRDefault="00FD1163" w:rsidP="003614A5">
            <w:pPr>
              <w:rPr>
                <w:sz w:val="24"/>
                <w:szCs w:val="24"/>
              </w:rPr>
            </w:pPr>
            <w:r w:rsidRPr="008654B3">
              <w:rPr>
                <w:sz w:val="24"/>
              </w:rPr>
              <w:t>Pedagógusok</w:t>
            </w:r>
          </w:p>
        </w:tc>
        <w:tc>
          <w:tcPr>
            <w:tcW w:w="3021" w:type="dxa"/>
            <w:vAlign w:val="center"/>
          </w:tcPr>
          <w:p w14:paraId="65ECEFEC" w14:textId="77777777" w:rsidR="00FD1163" w:rsidRPr="008654B3" w:rsidRDefault="00FD1163" w:rsidP="003614A5">
            <w:pPr>
              <w:rPr>
                <w:sz w:val="24"/>
                <w:szCs w:val="24"/>
              </w:rPr>
            </w:pPr>
            <w:r w:rsidRPr="008654B3">
              <w:rPr>
                <w:sz w:val="24"/>
              </w:rPr>
              <w:t>Nevelési értekezlet,</w:t>
            </w:r>
          </w:p>
        </w:tc>
        <w:tc>
          <w:tcPr>
            <w:tcW w:w="3021" w:type="dxa"/>
            <w:vAlign w:val="center"/>
          </w:tcPr>
          <w:p w14:paraId="4DBD26AC" w14:textId="77777777" w:rsidR="00FD1163" w:rsidRPr="008654B3" w:rsidRDefault="00FD1163" w:rsidP="003614A5">
            <w:pPr>
              <w:rPr>
                <w:sz w:val="24"/>
                <w:szCs w:val="24"/>
              </w:rPr>
            </w:pPr>
            <w:proofErr w:type="gramStart"/>
            <w:r w:rsidRPr="008654B3">
              <w:rPr>
                <w:sz w:val="24"/>
              </w:rPr>
              <w:t>Évente  3</w:t>
            </w:r>
            <w:proofErr w:type="gramEnd"/>
            <w:r w:rsidRPr="008654B3">
              <w:rPr>
                <w:sz w:val="24"/>
              </w:rPr>
              <w:t xml:space="preserve"> alkalom (éves terv szerint)</w:t>
            </w:r>
          </w:p>
        </w:tc>
      </w:tr>
      <w:tr w:rsidR="00FD1163" w14:paraId="39D8B529" w14:textId="77777777" w:rsidTr="003614A5">
        <w:tc>
          <w:tcPr>
            <w:tcW w:w="3020" w:type="dxa"/>
            <w:vAlign w:val="center"/>
          </w:tcPr>
          <w:p w14:paraId="3BE27E4B" w14:textId="77777777" w:rsidR="00FD1163" w:rsidRPr="008654B3" w:rsidRDefault="00FD1163" w:rsidP="003614A5">
            <w:pPr>
              <w:rPr>
                <w:sz w:val="24"/>
                <w:szCs w:val="24"/>
              </w:rPr>
            </w:pPr>
            <w:r w:rsidRPr="008654B3">
              <w:rPr>
                <w:sz w:val="24"/>
              </w:rPr>
              <w:t>Pedagógusok</w:t>
            </w:r>
          </w:p>
        </w:tc>
        <w:tc>
          <w:tcPr>
            <w:tcW w:w="3021" w:type="dxa"/>
            <w:vAlign w:val="center"/>
          </w:tcPr>
          <w:p w14:paraId="7B13C481" w14:textId="77777777" w:rsidR="00FD1163" w:rsidRPr="008654B3" w:rsidRDefault="00FD1163" w:rsidP="003614A5">
            <w:pPr>
              <w:rPr>
                <w:sz w:val="24"/>
                <w:szCs w:val="24"/>
              </w:rPr>
            </w:pPr>
            <w:r w:rsidRPr="008654B3">
              <w:rPr>
                <w:sz w:val="24"/>
              </w:rPr>
              <w:t>Feladategyeztetői megbeszélések</w:t>
            </w:r>
          </w:p>
        </w:tc>
        <w:tc>
          <w:tcPr>
            <w:tcW w:w="3021" w:type="dxa"/>
            <w:vAlign w:val="center"/>
          </w:tcPr>
          <w:p w14:paraId="40669115" w14:textId="77777777" w:rsidR="00FD1163" w:rsidRPr="008654B3" w:rsidRDefault="00FD1163" w:rsidP="003614A5">
            <w:pPr>
              <w:rPr>
                <w:sz w:val="24"/>
                <w:szCs w:val="24"/>
              </w:rPr>
            </w:pPr>
            <w:r>
              <w:rPr>
                <w:sz w:val="24"/>
              </w:rPr>
              <w:t xml:space="preserve">havonta </w:t>
            </w:r>
            <w:r w:rsidRPr="008654B3">
              <w:rPr>
                <w:sz w:val="24"/>
              </w:rPr>
              <w:t>egyszer</w:t>
            </w:r>
            <w:r>
              <w:rPr>
                <w:sz w:val="24"/>
              </w:rPr>
              <w:t>, illetve s</w:t>
            </w:r>
            <w:r w:rsidRPr="008654B3">
              <w:rPr>
                <w:sz w:val="24"/>
              </w:rPr>
              <w:t>zükség szerint</w:t>
            </w:r>
          </w:p>
        </w:tc>
      </w:tr>
      <w:tr w:rsidR="00FD1163" w14:paraId="137EFB79" w14:textId="77777777" w:rsidTr="003614A5">
        <w:tc>
          <w:tcPr>
            <w:tcW w:w="3020" w:type="dxa"/>
            <w:vAlign w:val="center"/>
          </w:tcPr>
          <w:p w14:paraId="49AABA43" w14:textId="77777777" w:rsidR="00FD1163" w:rsidRPr="008654B3" w:rsidRDefault="00FD1163" w:rsidP="003614A5">
            <w:pPr>
              <w:rPr>
                <w:sz w:val="24"/>
                <w:szCs w:val="24"/>
              </w:rPr>
            </w:pPr>
            <w:r>
              <w:rPr>
                <w:sz w:val="24"/>
              </w:rPr>
              <w:t>Nevelést segítő munkatársak</w:t>
            </w:r>
          </w:p>
        </w:tc>
        <w:tc>
          <w:tcPr>
            <w:tcW w:w="3021" w:type="dxa"/>
            <w:vAlign w:val="center"/>
          </w:tcPr>
          <w:p w14:paraId="35B88A69" w14:textId="77777777" w:rsidR="00FD1163" w:rsidRPr="008654B3" w:rsidRDefault="00FD1163" w:rsidP="003614A5">
            <w:pPr>
              <w:rPr>
                <w:sz w:val="24"/>
                <w:szCs w:val="24"/>
              </w:rPr>
            </w:pPr>
            <w:r w:rsidRPr="008654B3">
              <w:rPr>
                <w:sz w:val="24"/>
              </w:rPr>
              <w:t>Feladategyeztetői megbeszélések</w:t>
            </w:r>
          </w:p>
        </w:tc>
        <w:tc>
          <w:tcPr>
            <w:tcW w:w="3021" w:type="dxa"/>
            <w:vAlign w:val="center"/>
          </w:tcPr>
          <w:p w14:paraId="03A2B178" w14:textId="77777777" w:rsidR="00FD1163" w:rsidRPr="008654B3" w:rsidRDefault="00FD1163" w:rsidP="003614A5">
            <w:pPr>
              <w:rPr>
                <w:sz w:val="24"/>
                <w:szCs w:val="24"/>
              </w:rPr>
            </w:pPr>
            <w:r>
              <w:rPr>
                <w:sz w:val="24"/>
              </w:rPr>
              <w:t xml:space="preserve">havonta </w:t>
            </w:r>
            <w:r w:rsidRPr="008654B3">
              <w:rPr>
                <w:sz w:val="24"/>
              </w:rPr>
              <w:t>egyszer</w:t>
            </w:r>
            <w:r>
              <w:rPr>
                <w:sz w:val="24"/>
              </w:rPr>
              <w:t>, illetve s</w:t>
            </w:r>
            <w:r w:rsidRPr="008654B3">
              <w:rPr>
                <w:sz w:val="24"/>
              </w:rPr>
              <w:t>zükség szerint</w:t>
            </w:r>
          </w:p>
        </w:tc>
      </w:tr>
      <w:tr w:rsidR="00FD1163" w14:paraId="28A49C71" w14:textId="77777777" w:rsidTr="003614A5">
        <w:tc>
          <w:tcPr>
            <w:tcW w:w="3020" w:type="dxa"/>
            <w:vAlign w:val="center"/>
          </w:tcPr>
          <w:p w14:paraId="09821140" w14:textId="77777777" w:rsidR="00FD1163" w:rsidRPr="008654B3" w:rsidRDefault="00FD1163" w:rsidP="003614A5">
            <w:pPr>
              <w:rPr>
                <w:sz w:val="24"/>
                <w:szCs w:val="24"/>
              </w:rPr>
            </w:pPr>
            <w:r w:rsidRPr="008654B3">
              <w:rPr>
                <w:sz w:val="24"/>
              </w:rPr>
              <w:t>Ügyintéző</w:t>
            </w:r>
          </w:p>
        </w:tc>
        <w:tc>
          <w:tcPr>
            <w:tcW w:w="3021" w:type="dxa"/>
            <w:vAlign w:val="center"/>
          </w:tcPr>
          <w:p w14:paraId="5DDC71E1" w14:textId="77777777" w:rsidR="00FD1163" w:rsidRPr="008654B3" w:rsidRDefault="00FD1163" w:rsidP="003614A5">
            <w:pPr>
              <w:rPr>
                <w:sz w:val="24"/>
                <w:szCs w:val="24"/>
              </w:rPr>
            </w:pPr>
            <w:r w:rsidRPr="008654B3">
              <w:rPr>
                <w:sz w:val="24"/>
              </w:rPr>
              <w:t>Megbeszélés, feladategyeztetés</w:t>
            </w:r>
          </w:p>
        </w:tc>
        <w:tc>
          <w:tcPr>
            <w:tcW w:w="3021" w:type="dxa"/>
            <w:vAlign w:val="center"/>
          </w:tcPr>
          <w:p w14:paraId="6D09B654" w14:textId="77777777" w:rsidR="00FD1163" w:rsidRPr="008654B3" w:rsidRDefault="00FD1163" w:rsidP="003614A5">
            <w:pPr>
              <w:rPr>
                <w:sz w:val="24"/>
                <w:szCs w:val="24"/>
              </w:rPr>
            </w:pPr>
            <w:r>
              <w:rPr>
                <w:sz w:val="24"/>
              </w:rPr>
              <w:t xml:space="preserve">havonta </w:t>
            </w:r>
            <w:r w:rsidRPr="008654B3">
              <w:rPr>
                <w:sz w:val="24"/>
              </w:rPr>
              <w:t>egyszer</w:t>
            </w:r>
            <w:r>
              <w:rPr>
                <w:sz w:val="24"/>
              </w:rPr>
              <w:t>, illetve s</w:t>
            </w:r>
            <w:r w:rsidRPr="008654B3">
              <w:rPr>
                <w:sz w:val="24"/>
              </w:rPr>
              <w:t>zükség szerint</w:t>
            </w:r>
          </w:p>
        </w:tc>
      </w:tr>
    </w:tbl>
    <w:p w14:paraId="4E12727E" w14:textId="6DAA8FBE" w:rsidR="006B0E5A" w:rsidRDefault="006B0E5A" w:rsidP="00FD1163">
      <w:pPr>
        <w:pStyle w:val="Cmsor2"/>
        <w:widowControl/>
        <w:overflowPunct w:val="0"/>
        <w:adjustRightInd w:val="0"/>
        <w:ind w:left="0" w:firstLine="0"/>
        <w:contextualSpacing/>
        <w:jc w:val="both"/>
        <w:rPr>
          <w:b w:val="0"/>
          <w:bCs w:val="0"/>
          <w:sz w:val="24"/>
          <w:szCs w:val="24"/>
        </w:rPr>
      </w:pPr>
    </w:p>
    <w:p w14:paraId="34BF24A4" w14:textId="5A009458" w:rsidR="00FD1163" w:rsidRPr="006B0E5A" w:rsidRDefault="00FD1163" w:rsidP="008B4424">
      <w:pPr>
        <w:pStyle w:val="Listaszerbekezds"/>
        <w:widowControl/>
        <w:numPr>
          <w:ilvl w:val="2"/>
          <w:numId w:val="100"/>
        </w:numPr>
        <w:autoSpaceDE/>
        <w:autoSpaceDN/>
        <w:jc w:val="both"/>
        <w:rPr>
          <w:b/>
          <w:sz w:val="28"/>
          <w:szCs w:val="32"/>
        </w:rPr>
      </w:pPr>
      <w:r w:rsidRPr="006B0E5A">
        <w:rPr>
          <w:b/>
          <w:sz w:val="28"/>
          <w:szCs w:val="32"/>
        </w:rPr>
        <w:t>Az alkalmazotti közösséggel való kapcsolattartás formái, a kapcsolattartási rendje</w:t>
      </w:r>
    </w:p>
    <w:p w14:paraId="23ED6B64" w14:textId="77777777" w:rsidR="00FD1163" w:rsidRDefault="00FD1163" w:rsidP="00FD1163">
      <w:pPr>
        <w:jc w:val="both"/>
        <w:rPr>
          <w:sz w:val="24"/>
          <w:szCs w:val="24"/>
        </w:rPr>
      </w:pPr>
    </w:p>
    <w:p w14:paraId="663D9D90" w14:textId="77777777" w:rsidR="00FD1163" w:rsidRPr="00BC5263" w:rsidRDefault="00FD1163" w:rsidP="00FD1163">
      <w:pPr>
        <w:jc w:val="both"/>
        <w:rPr>
          <w:sz w:val="24"/>
          <w:szCs w:val="24"/>
        </w:rPr>
      </w:pPr>
      <w:r w:rsidRPr="00BC5263">
        <w:rPr>
          <w:sz w:val="24"/>
          <w:szCs w:val="24"/>
        </w:rPr>
        <w:t xml:space="preserve">Az alkalmazotti közösséget az intézmény vezetője irányítja, fogja össze. A kapcsolattartásnak különböző formái vannak, melyek közül mindig azt kell alkalmazni, amelyik a legmegfelelőbben szolgálja az együttműködést: értekezletek, megbeszélések, fórumok, rendezvények. </w:t>
      </w:r>
    </w:p>
    <w:p w14:paraId="64D28D07" w14:textId="77777777" w:rsidR="00FD1163" w:rsidRPr="00BC5263" w:rsidRDefault="00FD1163" w:rsidP="00FD1163">
      <w:pPr>
        <w:jc w:val="both"/>
        <w:rPr>
          <w:sz w:val="24"/>
          <w:szCs w:val="24"/>
        </w:rPr>
      </w:pPr>
    </w:p>
    <w:p w14:paraId="7C793F13" w14:textId="7A58409D" w:rsidR="00FD1163" w:rsidRPr="00BC5263" w:rsidRDefault="00FD1163" w:rsidP="00FD1163">
      <w:pPr>
        <w:pStyle w:val="Szvegtrzsbehzssal3"/>
        <w:spacing w:after="0"/>
        <w:ind w:left="0"/>
        <w:rPr>
          <w:sz w:val="24"/>
          <w:szCs w:val="24"/>
        </w:rPr>
      </w:pPr>
      <w:r w:rsidRPr="00BC5263">
        <w:rPr>
          <w:sz w:val="24"/>
          <w:szCs w:val="24"/>
        </w:rPr>
        <w:t xml:space="preserve">A teljes alkalmazotti közösség értekezletét az intézmény vezetője akkor hívja össze, amikor ezt jogszabály előírja, vagy az intézmény egészét érintő kérdések tárgyalására kerül </w:t>
      </w:r>
      <w:r w:rsidR="00F43941" w:rsidRPr="00BC5263">
        <w:rPr>
          <w:sz w:val="24"/>
          <w:szCs w:val="24"/>
        </w:rPr>
        <w:t>sor (</w:t>
      </w:r>
      <w:r w:rsidRPr="00BC5263">
        <w:rPr>
          <w:sz w:val="24"/>
          <w:szCs w:val="24"/>
        </w:rPr>
        <w:t>az óvodavezető éves munkaterve határozza meg az értekezletek konkrét időpontját, témáját).</w:t>
      </w:r>
    </w:p>
    <w:p w14:paraId="5275AD91" w14:textId="77777777" w:rsidR="00FD1163" w:rsidRPr="00BC5263" w:rsidRDefault="00FD1163" w:rsidP="00FD1163">
      <w:pPr>
        <w:jc w:val="both"/>
        <w:rPr>
          <w:sz w:val="24"/>
          <w:szCs w:val="24"/>
        </w:rPr>
      </w:pPr>
      <w:r w:rsidRPr="00BC5263">
        <w:rPr>
          <w:sz w:val="24"/>
          <w:szCs w:val="24"/>
        </w:rPr>
        <w:t>Az alkalmazotti közösség értekezleteiről jegyzőkönyvet kell vezetni.</w:t>
      </w:r>
    </w:p>
    <w:p w14:paraId="4DF0CE28" w14:textId="77777777" w:rsidR="00FD1163" w:rsidRPr="00BC5263" w:rsidRDefault="00FD1163" w:rsidP="00FD1163">
      <w:pPr>
        <w:tabs>
          <w:tab w:val="center" w:pos="284"/>
        </w:tabs>
        <w:jc w:val="both"/>
        <w:rPr>
          <w:sz w:val="24"/>
          <w:szCs w:val="24"/>
        </w:rPr>
      </w:pPr>
      <w:r w:rsidRPr="00BC5263">
        <w:rPr>
          <w:sz w:val="24"/>
          <w:szCs w:val="24"/>
        </w:rPr>
        <w:lastRenderedPageBreak/>
        <w:t xml:space="preserve">Alkalmazotti értekezletet kell tartani: a nemzeti köznevelésről szóló törvényben meghatározott fenntartói döntések előzetes véleményezése okán, </w:t>
      </w:r>
      <w:proofErr w:type="gramStart"/>
      <w:r w:rsidRPr="00BC5263">
        <w:rPr>
          <w:sz w:val="24"/>
          <w:szCs w:val="24"/>
        </w:rPr>
        <w:t>valamint</w:t>
      </w:r>
      <w:proofErr w:type="gramEnd"/>
      <w:r w:rsidRPr="00BC5263">
        <w:rPr>
          <w:sz w:val="24"/>
          <w:szCs w:val="24"/>
        </w:rPr>
        <w:t xml:space="preserve"> ha, azt a dolgozók 1/3-a kéri.</w:t>
      </w:r>
    </w:p>
    <w:p w14:paraId="2A21A2AF" w14:textId="77777777" w:rsidR="00FD1163" w:rsidRPr="00BC5263" w:rsidRDefault="00FD1163" w:rsidP="00FD1163">
      <w:pPr>
        <w:jc w:val="both"/>
        <w:rPr>
          <w:sz w:val="24"/>
          <w:szCs w:val="24"/>
        </w:rPr>
      </w:pPr>
    </w:p>
    <w:p w14:paraId="676AD85B" w14:textId="77777777" w:rsidR="00FD1163" w:rsidRPr="00016F3D" w:rsidRDefault="00FD1163" w:rsidP="00FD1163">
      <w:pPr>
        <w:jc w:val="both"/>
        <w:rPr>
          <w:sz w:val="24"/>
          <w:szCs w:val="24"/>
        </w:rPr>
      </w:pPr>
      <w:r w:rsidRPr="00016F3D">
        <w:rPr>
          <w:sz w:val="24"/>
          <w:szCs w:val="24"/>
        </w:rPr>
        <w:t xml:space="preserve">A belső kapcsolattartás általános szabálya, hogy az alkalmazotti értekezletre a vonatkozó napirendi pontokhoz a döntési, egyetértési és véleményezési jogot gyakorló szülői közösség képviselőjét meg kell hívni, nyilatkozatát jegyzőkönyvben kell rögzíteni. </w:t>
      </w:r>
    </w:p>
    <w:p w14:paraId="22DBFBD3" w14:textId="77777777" w:rsidR="00FD1163" w:rsidRDefault="00FD1163" w:rsidP="00FD1163">
      <w:pPr>
        <w:pStyle w:val="Cmsor2"/>
        <w:widowControl/>
        <w:overflowPunct w:val="0"/>
        <w:adjustRightInd w:val="0"/>
        <w:ind w:left="0" w:firstLine="0"/>
        <w:contextualSpacing/>
        <w:jc w:val="both"/>
        <w:rPr>
          <w:b w:val="0"/>
          <w:bCs w:val="0"/>
          <w:sz w:val="24"/>
          <w:szCs w:val="24"/>
        </w:rPr>
      </w:pPr>
    </w:p>
    <w:p w14:paraId="6C58A5B1" w14:textId="77777777" w:rsidR="00FD1163" w:rsidRPr="006B0E5A" w:rsidRDefault="00FD1163" w:rsidP="008B4424">
      <w:pPr>
        <w:pStyle w:val="Listaszerbekezds"/>
        <w:widowControl/>
        <w:numPr>
          <w:ilvl w:val="2"/>
          <w:numId w:val="100"/>
        </w:numPr>
        <w:autoSpaceDE/>
        <w:autoSpaceDN/>
        <w:jc w:val="both"/>
        <w:rPr>
          <w:b/>
          <w:sz w:val="28"/>
          <w:szCs w:val="32"/>
        </w:rPr>
      </w:pPr>
      <w:r w:rsidRPr="006B0E5A">
        <w:rPr>
          <w:b/>
          <w:sz w:val="28"/>
          <w:szCs w:val="32"/>
        </w:rPr>
        <w:t>A nevelőtestülettel való kapcsolattartás formái, a kapcsolattartás rendje</w:t>
      </w:r>
    </w:p>
    <w:p w14:paraId="1FD9618D" w14:textId="77777777" w:rsidR="00FD1163" w:rsidRDefault="00FD1163" w:rsidP="00FD1163">
      <w:pPr>
        <w:jc w:val="both"/>
        <w:rPr>
          <w:sz w:val="24"/>
          <w:szCs w:val="24"/>
        </w:rPr>
      </w:pPr>
    </w:p>
    <w:p w14:paraId="71802793" w14:textId="77777777" w:rsidR="00FD1163" w:rsidRDefault="00FD1163" w:rsidP="00FD1163">
      <w:pPr>
        <w:jc w:val="both"/>
        <w:rPr>
          <w:sz w:val="24"/>
          <w:szCs w:val="24"/>
        </w:rPr>
      </w:pPr>
      <w:r w:rsidRPr="00CA1AF9">
        <w:rPr>
          <w:sz w:val="24"/>
          <w:szCs w:val="24"/>
        </w:rPr>
        <w:t xml:space="preserve">Az óvoda nevelőtestülete a nevelési év folyamán rendes és szükség </w:t>
      </w:r>
      <w:r>
        <w:rPr>
          <w:sz w:val="24"/>
          <w:szCs w:val="24"/>
        </w:rPr>
        <w:t xml:space="preserve">szerint rendkívüli értekezletet, megbeszéléseket </w:t>
      </w:r>
      <w:r w:rsidRPr="00CA1AF9">
        <w:rPr>
          <w:sz w:val="24"/>
          <w:szCs w:val="24"/>
        </w:rPr>
        <w:t>tart.</w:t>
      </w:r>
    </w:p>
    <w:p w14:paraId="5C7B2BEF" w14:textId="77777777" w:rsidR="00FD1163" w:rsidRDefault="00FD1163" w:rsidP="00FD1163">
      <w:pPr>
        <w:jc w:val="both"/>
        <w:rPr>
          <w:sz w:val="24"/>
          <w:szCs w:val="24"/>
        </w:rPr>
      </w:pPr>
    </w:p>
    <w:p w14:paraId="7C5161A3" w14:textId="77777777" w:rsidR="00FD1163" w:rsidRPr="00CA1AF9" w:rsidRDefault="00FD1163" w:rsidP="00FD1163">
      <w:pPr>
        <w:pStyle w:val="Listaszerbekezds"/>
        <w:ind w:left="0" w:firstLine="0"/>
        <w:jc w:val="both"/>
        <w:rPr>
          <w:rFonts w:eastAsia="Batang"/>
          <w:sz w:val="24"/>
          <w:szCs w:val="24"/>
        </w:rPr>
      </w:pPr>
      <w:r>
        <w:rPr>
          <w:sz w:val="24"/>
          <w:szCs w:val="24"/>
        </w:rPr>
        <w:t xml:space="preserve">Az </w:t>
      </w:r>
      <w:r w:rsidRPr="00C101F9">
        <w:rPr>
          <w:b/>
          <w:sz w:val="24"/>
          <w:szCs w:val="24"/>
        </w:rPr>
        <w:t>értekezletek</w:t>
      </w:r>
      <w:r>
        <w:rPr>
          <w:sz w:val="24"/>
          <w:szCs w:val="24"/>
        </w:rPr>
        <w:t xml:space="preserve"> munkaidőn kívül szervezhetők meg. </w:t>
      </w:r>
      <w:r w:rsidRPr="00CA1AF9">
        <w:rPr>
          <w:rFonts w:eastAsia="Batang"/>
          <w:sz w:val="24"/>
          <w:szCs w:val="24"/>
        </w:rPr>
        <w:t xml:space="preserve">A nevelőtestület rendes értekezleteit az éves munkatervben meghatározott napirenddel és időpontokban az óvodavezető hívja össze. Az óvoda nevelőtestülete egy nevelési év során az alábbi értekezleteket tartja: </w:t>
      </w:r>
    </w:p>
    <w:p w14:paraId="591BA70B" w14:textId="77777777" w:rsidR="00FD1163" w:rsidRPr="006413A6" w:rsidRDefault="00FD1163" w:rsidP="00656396">
      <w:pPr>
        <w:widowControl/>
        <w:numPr>
          <w:ilvl w:val="0"/>
          <w:numId w:val="27"/>
        </w:numPr>
        <w:autoSpaceDE/>
        <w:autoSpaceDN/>
        <w:jc w:val="both"/>
        <w:rPr>
          <w:rFonts w:eastAsia="Batang"/>
          <w:sz w:val="24"/>
          <w:szCs w:val="24"/>
        </w:rPr>
      </w:pPr>
      <w:r w:rsidRPr="006413A6">
        <w:rPr>
          <w:rFonts w:eastAsia="Batang"/>
          <w:sz w:val="24"/>
          <w:szCs w:val="24"/>
        </w:rPr>
        <w:t xml:space="preserve">nevelési évet nyitó értekezlet, </w:t>
      </w:r>
    </w:p>
    <w:p w14:paraId="14E44284" w14:textId="77777777" w:rsidR="00FD1163" w:rsidRPr="006413A6" w:rsidRDefault="00FD1163" w:rsidP="00656396">
      <w:pPr>
        <w:widowControl/>
        <w:numPr>
          <w:ilvl w:val="0"/>
          <w:numId w:val="27"/>
        </w:numPr>
        <w:autoSpaceDE/>
        <w:autoSpaceDN/>
        <w:jc w:val="both"/>
        <w:rPr>
          <w:rFonts w:eastAsia="Batang"/>
          <w:sz w:val="24"/>
          <w:szCs w:val="24"/>
        </w:rPr>
      </w:pPr>
      <w:r>
        <w:rPr>
          <w:rFonts w:eastAsia="Batang"/>
          <w:sz w:val="24"/>
          <w:szCs w:val="24"/>
        </w:rPr>
        <w:t>féléves nevelési</w:t>
      </w:r>
      <w:r w:rsidRPr="006413A6">
        <w:rPr>
          <w:rFonts w:eastAsia="Batang"/>
          <w:sz w:val="24"/>
          <w:szCs w:val="24"/>
        </w:rPr>
        <w:t xml:space="preserve"> értekezlet, </w:t>
      </w:r>
    </w:p>
    <w:p w14:paraId="13D87C8D" w14:textId="77777777" w:rsidR="00FD1163" w:rsidRPr="00CA1AF9" w:rsidRDefault="00FD1163" w:rsidP="00656396">
      <w:pPr>
        <w:widowControl/>
        <w:numPr>
          <w:ilvl w:val="0"/>
          <w:numId w:val="27"/>
        </w:numPr>
        <w:autoSpaceDE/>
        <w:autoSpaceDN/>
        <w:jc w:val="both"/>
        <w:rPr>
          <w:rFonts w:eastAsia="Batang"/>
          <w:sz w:val="24"/>
          <w:szCs w:val="24"/>
        </w:rPr>
      </w:pPr>
      <w:r w:rsidRPr="006413A6">
        <w:rPr>
          <w:rFonts w:eastAsia="Batang"/>
          <w:sz w:val="24"/>
          <w:szCs w:val="24"/>
        </w:rPr>
        <w:t>nevelési évet</w:t>
      </w:r>
      <w:r w:rsidRPr="00CA1AF9">
        <w:rPr>
          <w:rFonts w:eastAsia="Batang"/>
          <w:sz w:val="24"/>
          <w:szCs w:val="24"/>
        </w:rPr>
        <w:t xml:space="preserve"> záró értekezlet.</w:t>
      </w:r>
    </w:p>
    <w:p w14:paraId="732EE258" w14:textId="77777777" w:rsidR="00FD1163" w:rsidRDefault="00FD1163" w:rsidP="00FD1163">
      <w:pPr>
        <w:jc w:val="both"/>
        <w:rPr>
          <w:sz w:val="24"/>
          <w:szCs w:val="24"/>
        </w:rPr>
      </w:pPr>
    </w:p>
    <w:p w14:paraId="68AE41DA" w14:textId="77777777" w:rsidR="00FD1163" w:rsidRDefault="00FD1163" w:rsidP="00FD1163">
      <w:pPr>
        <w:jc w:val="both"/>
        <w:rPr>
          <w:sz w:val="24"/>
          <w:szCs w:val="24"/>
        </w:rPr>
      </w:pPr>
      <w:r w:rsidRPr="00CA1AF9">
        <w:rPr>
          <w:sz w:val="24"/>
          <w:szCs w:val="24"/>
        </w:rPr>
        <w:t>Az óvoda rendes nevelőtestületi értekezleteit az óvoda munkatervében meghatározott napirenddel és időponttal az óvoda vezetője hívja össze.</w:t>
      </w:r>
    </w:p>
    <w:p w14:paraId="00213A04" w14:textId="77777777" w:rsidR="00FD1163" w:rsidRDefault="00FD1163" w:rsidP="00FD1163">
      <w:pPr>
        <w:jc w:val="both"/>
        <w:rPr>
          <w:sz w:val="24"/>
          <w:szCs w:val="24"/>
        </w:rPr>
      </w:pPr>
    </w:p>
    <w:p w14:paraId="15BB5B8F" w14:textId="77777777" w:rsidR="00FD1163" w:rsidRPr="002D6823" w:rsidRDefault="00FD1163" w:rsidP="00FD1163">
      <w:pPr>
        <w:jc w:val="both"/>
        <w:rPr>
          <w:sz w:val="24"/>
          <w:u w:val="single"/>
        </w:rPr>
      </w:pPr>
      <w:r w:rsidRPr="002D6823">
        <w:rPr>
          <w:sz w:val="24"/>
          <w:u w:val="single"/>
        </w:rPr>
        <w:t xml:space="preserve">A nevelőtestület értekezletet kell tartani </w:t>
      </w:r>
    </w:p>
    <w:p w14:paraId="4FB447F4" w14:textId="77777777" w:rsidR="00FD1163" w:rsidRPr="002D6823" w:rsidRDefault="00FD1163" w:rsidP="00656396">
      <w:pPr>
        <w:widowControl/>
        <w:numPr>
          <w:ilvl w:val="0"/>
          <w:numId w:val="36"/>
        </w:numPr>
        <w:autoSpaceDE/>
        <w:autoSpaceDN/>
        <w:jc w:val="both"/>
        <w:rPr>
          <w:sz w:val="24"/>
        </w:rPr>
      </w:pPr>
      <w:r w:rsidRPr="002D6823">
        <w:rPr>
          <w:sz w:val="24"/>
        </w:rPr>
        <w:t xml:space="preserve">a nevelési program a </w:t>
      </w:r>
      <w:r>
        <w:rPr>
          <w:sz w:val="24"/>
        </w:rPr>
        <w:t xml:space="preserve">Házirend, </w:t>
      </w:r>
      <w:r w:rsidRPr="002D6823">
        <w:rPr>
          <w:sz w:val="24"/>
        </w:rPr>
        <w:t>Szervezeti és működési szabályzat</w:t>
      </w:r>
      <w:r>
        <w:rPr>
          <w:sz w:val="24"/>
        </w:rPr>
        <w:t xml:space="preserve"> </w:t>
      </w:r>
      <w:r w:rsidRPr="002D6823">
        <w:rPr>
          <w:sz w:val="24"/>
        </w:rPr>
        <w:t>módosítása elfogadására,</w:t>
      </w:r>
    </w:p>
    <w:p w14:paraId="52393D07" w14:textId="77777777" w:rsidR="00FD1163" w:rsidRPr="002D6823" w:rsidRDefault="00FD1163" w:rsidP="00656396">
      <w:pPr>
        <w:widowControl/>
        <w:numPr>
          <w:ilvl w:val="0"/>
          <w:numId w:val="36"/>
        </w:numPr>
        <w:autoSpaceDE/>
        <w:autoSpaceDN/>
        <w:jc w:val="both"/>
        <w:rPr>
          <w:sz w:val="24"/>
        </w:rPr>
      </w:pPr>
      <w:r>
        <w:rPr>
          <w:sz w:val="24"/>
        </w:rPr>
        <w:t>Éves munkaterv elfogadására</w:t>
      </w:r>
    </w:p>
    <w:p w14:paraId="78E71C57" w14:textId="77777777" w:rsidR="00FD1163" w:rsidRPr="002D6823" w:rsidRDefault="00FD1163" w:rsidP="00656396">
      <w:pPr>
        <w:widowControl/>
        <w:numPr>
          <w:ilvl w:val="0"/>
          <w:numId w:val="36"/>
        </w:numPr>
        <w:autoSpaceDE/>
        <w:autoSpaceDN/>
        <w:jc w:val="both"/>
        <w:rPr>
          <w:sz w:val="24"/>
        </w:rPr>
      </w:pPr>
      <w:r w:rsidRPr="002D6823">
        <w:rPr>
          <w:sz w:val="24"/>
        </w:rPr>
        <w:t>az óvoda éves munkájának értékelésére, egyéb átfogó elemzések, értékelések, beszámolók elfogadására,</w:t>
      </w:r>
    </w:p>
    <w:p w14:paraId="55373DE6" w14:textId="77777777" w:rsidR="00FD1163" w:rsidRPr="002D6823" w:rsidRDefault="00FD1163" w:rsidP="00656396">
      <w:pPr>
        <w:widowControl/>
        <w:numPr>
          <w:ilvl w:val="0"/>
          <w:numId w:val="36"/>
        </w:numPr>
        <w:autoSpaceDE/>
        <w:autoSpaceDN/>
        <w:jc w:val="both"/>
        <w:rPr>
          <w:sz w:val="24"/>
        </w:rPr>
      </w:pPr>
      <w:r w:rsidRPr="002D6823">
        <w:rPr>
          <w:sz w:val="24"/>
        </w:rPr>
        <w:t>az ötéves pedagógus-továbbképzési program elfogadására,</w:t>
      </w:r>
    </w:p>
    <w:p w14:paraId="434E89FB" w14:textId="77777777" w:rsidR="00FD1163" w:rsidRPr="002D6823" w:rsidRDefault="00FD1163" w:rsidP="00656396">
      <w:pPr>
        <w:widowControl/>
        <w:numPr>
          <w:ilvl w:val="0"/>
          <w:numId w:val="36"/>
        </w:numPr>
        <w:autoSpaceDE/>
        <w:autoSpaceDN/>
        <w:jc w:val="both"/>
        <w:rPr>
          <w:sz w:val="24"/>
        </w:rPr>
      </w:pPr>
      <w:r w:rsidRPr="002D6823">
        <w:rPr>
          <w:sz w:val="24"/>
        </w:rPr>
        <w:t>jogszabályban meghatározott egyéb esetekben.</w:t>
      </w:r>
    </w:p>
    <w:p w14:paraId="37102B77" w14:textId="77777777" w:rsidR="00FD1163" w:rsidRPr="00CA1AF9" w:rsidRDefault="00FD1163" w:rsidP="00FD1163">
      <w:pPr>
        <w:jc w:val="both"/>
        <w:rPr>
          <w:sz w:val="24"/>
          <w:szCs w:val="24"/>
        </w:rPr>
      </w:pPr>
    </w:p>
    <w:p w14:paraId="02604070" w14:textId="159F2349" w:rsidR="00FD1163" w:rsidRPr="002D6823" w:rsidRDefault="00FD1163" w:rsidP="00FD1163">
      <w:pPr>
        <w:rPr>
          <w:sz w:val="24"/>
          <w:u w:val="single"/>
        </w:rPr>
      </w:pPr>
      <w:r w:rsidRPr="002D6823">
        <w:rPr>
          <w:sz w:val="24"/>
          <w:u w:val="single"/>
        </w:rPr>
        <w:t>Rendkívüli nevelőtestületi értekezletet kell összehívni</w:t>
      </w:r>
    </w:p>
    <w:p w14:paraId="4194B1C0" w14:textId="77777777" w:rsidR="00FD1163" w:rsidRPr="004036A7" w:rsidRDefault="00FD1163" w:rsidP="00656396">
      <w:pPr>
        <w:widowControl/>
        <w:numPr>
          <w:ilvl w:val="0"/>
          <w:numId w:val="27"/>
        </w:numPr>
        <w:autoSpaceDE/>
        <w:autoSpaceDN/>
        <w:jc w:val="both"/>
        <w:rPr>
          <w:rFonts w:eastAsia="Batang"/>
          <w:sz w:val="24"/>
          <w:szCs w:val="24"/>
        </w:rPr>
      </w:pPr>
      <w:r w:rsidRPr="004036A7">
        <w:rPr>
          <w:rFonts w:eastAsia="Batang"/>
          <w:sz w:val="24"/>
          <w:szCs w:val="24"/>
        </w:rPr>
        <w:t>az óvodavezető</w:t>
      </w:r>
      <w:r>
        <w:rPr>
          <w:rFonts w:eastAsia="Batang"/>
          <w:sz w:val="24"/>
          <w:szCs w:val="24"/>
        </w:rPr>
        <w:t>,</w:t>
      </w:r>
    </w:p>
    <w:p w14:paraId="0073DAEA" w14:textId="77777777" w:rsidR="00FD1163" w:rsidRPr="004036A7" w:rsidRDefault="00FD1163" w:rsidP="00656396">
      <w:pPr>
        <w:widowControl/>
        <w:numPr>
          <w:ilvl w:val="0"/>
          <w:numId w:val="27"/>
        </w:numPr>
        <w:autoSpaceDE/>
        <w:autoSpaceDN/>
        <w:jc w:val="both"/>
        <w:rPr>
          <w:rFonts w:eastAsia="Batang"/>
          <w:sz w:val="24"/>
          <w:szCs w:val="24"/>
        </w:rPr>
      </w:pPr>
      <w:r>
        <w:rPr>
          <w:rFonts w:eastAsia="Batang"/>
          <w:sz w:val="24"/>
          <w:szCs w:val="24"/>
        </w:rPr>
        <w:t xml:space="preserve">vagy </w:t>
      </w:r>
      <w:r w:rsidRPr="004036A7">
        <w:rPr>
          <w:rFonts w:eastAsia="Batang"/>
          <w:sz w:val="24"/>
          <w:szCs w:val="24"/>
        </w:rPr>
        <w:t>a nevelőtestület tagjai egyharmadának,</w:t>
      </w:r>
    </w:p>
    <w:p w14:paraId="77A1E40C" w14:textId="77777777" w:rsidR="00FD1163" w:rsidRPr="004036A7" w:rsidRDefault="00FD1163" w:rsidP="00656396">
      <w:pPr>
        <w:widowControl/>
        <w:numPr>
          <w:ilvl w:val="0"/>
          <w:numId w:val="27"/>
        </w:numPr>
        <w:autoSpaceDE/>
        <w:autoSpaceDN/>
        <w:jc w:val="both"/>
        <w:rPr>
          <w:rFonts w:eastAsia="Batang"/>
          <w:sz w:val="24"/>
          <w:szCs w:val="24"/>
        </w:rPr>
      </w:pPr>
      <w:r>
        <w:rPr>
          <w:rFonts w:eastAsia="Batang"/>
          <w:sz w:val="24"/>
          <w:szCs w:val="24"/>
        </w:rPr>
        <w:t xml:space="preserve">vagy </w:t>
      </w:r>
      <w:r w:rsidRPr="004036A7">
        <w:rPr>
          <w:rFonts w:eastAsia="Batang"/>
          <w:sz w:val="24"/>
          <w:szCs w:val="24"/>
        </w:rPr>
        <w:t>a szülői szervezet kezdeményezésére.</w:t>
      </w:r>
    </w:p>
    <w:p w14:paraId="18B6A489" w14:textId="77777777" w:rsidR="00FD1163" w:rsidRPr="00CA1AF9" w:rsidRDefault="00FD1163" w:rsidP="00FD1163">
      <w:pPr>
        <w:jc w:val="both"/>
        <w:rPr>
          <w:sz w:val="24"/>
          <w:szCs w:val="24"/>
        </w:rPr>
      </w:pPr>
    </w:p>
    <w:p w14:paraId="31D2EAAC" w14:textId="77777777" w:rsidR="00FD1163" w:rsidRPr="00CA1AF9" w:rsidRDefault="00FD1163" w:rsidP="00FD1163">
      <w:pPr>
        <w:tabs>
          <w:tab w:val="left" w:pos="900"/>
        </w:tabs>
        <w:ind w:firstLineChars="1" w:firstLine="2"/>
        <w:jc w:val="both"/>
        <w:rPr>
          <w:rFonts w:eastAsia="Batang"/>
          <w:sz w:val="24"/>
          <w:szCs w:val="24"/>
        </w:rPr>
      </w:pPr>
      <w:r w:rsidRPr="004036A7">
        <w:rPr>
          <w:rFonts w:eastAsia="Batang"/>
          <w:sz w:val="24"/>
          <w:szCs w:val="24"/>
        </w:rPr>
        <w:t>Rendkívüli nevelőtestületi értekezlet</w:t>
      </w:r>
      <w:r w:rsidRPr="00CA1AF9">
        <w:rPr>
          <w:rFonts w:eastAsia="Batang"/>
          <w:sz w:val="24"/>
          <w:szCs w:val="24"/>
        </w:rPr>
        <w:t xml:space="preserve"> hívható össze az óvoda lén</w:t>
      </w:r>
      <w:r>
        <w:rPr>
          <w:rFonts w:eastAsia="Batang"/>
          <w:sz w:val="24"/>
          <w:szCs w:val="24"/>
        </w:rPr>
        <w:t xml:space="preserve">yeges problémáinak megoldására. </w:t>
      </w:r>
      <w:r w:rsidRPr="00CA1AF9">
        <w:rPr>
          <w:rFonts w:eastAsia="Batang"/>
          <w:sz w:val="24"/>
          <w:szCs w:val="24"/>
        </w:rPr>
        <w:t>A rendkívüli nevelőtestületi értekezletet a kezdeményezéstől számított nyolc napon belül kell összehívni.</w:t>
      </w:r>
      <w:r>
        <w:rPr>
          <w:rFonts w:eastAsia="Batang"/>
          <w:sz w:val="24"/>
          <w:szCs w:val="24"/>
        </w:rPr>
        <w:t xml:space="preserve"> </w:t>
      </w:r>
      <w:r w:rsidRPr="00CA1AF9">
        <w:rPr>
          <w:rFonts w:eastAsia="Batang"/>
          <w:sz w:val="24"/>
          <w:szCs w:val="24"/>
        </w:rPr>
        <w:t xml:space="preserve">A rendkívüli nevelőtestületi értekezlet összehívásának nevelőtestületi kezdeményezéséhez a pedagógusok egyharmadának aláírása, valamint az ok megjelölése szükséges. </w:t>
      </w:r>
    </w:p>
    <w:p w14:paraId="0381863B" w14:textId="77777777" w:rsidR="00FD1163" w:rsidRDefault="00FD1163" w:rsidP="00FD1163">
      <w:pPr>
        <w:autoSpaceDE/>
        <w:jc w:val="both"/>
        <w:rPr>
          <w:rFonts w:eastAsia="Batang"/>
          <w:sz w:val="24"/>
          <w:szCs w:val="24"/>
        </w:rPr>
      </w:pPr>
    </w:p>
    <w:p w14:paraId="1B072C53" w14:textId="77777777" w:rsidR="00FD1163" w:rsidRDefault="00FD1163" w:rsidP="00FD1163">
      <w:pPr>
        <w:autoSpaceDE/>
        <w:jc w:val="both"/>
        <w:rPr>
          <w:rFonts w:eastAsia="Batang"/>
          <w:sz w:val="24"/>
          <w:szCs w:val="24"/>
        </w:rPr>
      </w:pPr>
      <w:r w:rsidRPr="00CA1AF9">
        <w:rPr>
          <w:rFonts w:eastAsia="Batang"/>
          <w:sz w:val="24"/>
          <w:szCs w:val="24"/>
        </w:rPr>
        <w:t>A rendkívüli nevelőtestületi értekezlet előkészítésével és lefolytatásával kapcsolatos rendelkezéseket az óvoda vezetője készíti elő.</w:t>
      </w:r>
    </w:p>
    <w:p w14:paraId="7D3C2A0A" w14:textId="77777777" w:rsidR="00FD1163" w:rsidRDefault="00FD1163" w:rsidP="00FD1163">
      <w:pPr>
        <w:autoSpaceDE/>
        <w:jc w:val="both"/>
        <w:rPr>
          <w:rFonts w:eastAsia="Batang"/>
          <w:sz w:val="24"/>
          <w:szCs w:val="24"/>
        </w:rPr>
      </w:pPr>
    </w:p>
    <w:p w14:paraId="0825C330" w14:textId="77777777" w:rsidR="00FD1163" w:rsidRDefault="00FD1163" w:rsidP="00FD1163">
      <w:pPr>
        <w:jc w:val="both"/>
        <w:rPr>
          <w:rFonts w:eastAsia="Batang"/>
          <w:sz w:val="24"/>
          <w:szCs w:val="24"/>
        </w:rPr>
      </w:pPr>
      <w:r w:rsidRPr="00CA1AF9">
        <w:rPr>
          <w:rFonts w:eastAsia="Batang"/>
          <w:sz w:val="24"/>
          <w:szCs w:val="24"/>
        </w:rPr>
        <w:lastRenderedPageBreak/>
        <w:t xml:space="preserve">A nevelőtestületi értekezlet levezetését a vezető látja el. </w:t>
      </w:r>
    </w:p>
    <w:p w14:paraId="2BBDBE2A" w14:textId="77777777" w:rsidR="00FD1163" w:rsidRDefault="00FD1163" w:rsidP="00FD1163">
      <w:pPr>
        <w:jc w:val="both"/>
        <w:rPr>
          <w:rFonts w:eastAsia="Batang"/>
          <w:sz w:val="24"/>
          <w:szCs w:val="24"/>
        </w:rPr>
      </w:pPr>
    </w:p>
    <w:p w14:paraId="29350DCD" w14:textId="77777777" w:rsidR="00FD1163" w:rsidRDefault="00FD1163" w:rsidP="00FD1163">
      <w:pPr>
        <w:jc w:val="both"/>
        <w:rPr>
          <w:rFonts w:eastAsia="Batang"/>
          <w:sz w:val="24"/>
          <w:szCs w:val="24"/>
        </w:rPr>
      </w:pPr>
      <w:r>
        <w:rPr>
          <w:rFonts w:eastAsia="Batang"/>
          <w:sz w:val="24"/>
          <w:szCs w:val="24"/>
        </w:rPr>
        <w:t xml:space="preserve">A nevelőtestületi értekezlet </w:t>
      </w:r>
      <w:r w:rsidRPr="00CA1AF9">
        <w:rPr>
          <w:rFonts w:eastAsia="Batang"/>
          <w:sz w:val="24"/>
          <w:szCs w:val="24"/>
        </w:rPr>
        <w:t xml:space="preserve">vonatkozó napirendi pontjához meg kell hívni a véleményezési jogot gyakorló szülői munkaközösség képviselőjét. </w:t>
      </w:r>
    </w:p>
    <w:p w14:paraId="735F4251" w14:textId="77777777" w:rsidR="00FD1163" w:rsidRDefault="00FD1163" w:rsidP="00FD1163">
      <w:pPr>
        <w:jc w:val="both"/>
        <w:rPr>
          <w:sz w:val="24"/>
          <w:szCs w:val="24"/>
        </w:rPr>
      </w:pPr>
    </w:p>
    <w:p w14:paraId="28801D41" w14:textId="3C682457" w:rsidR="00FD1163" w:rsidRDefault="00FD1163" w:rsidP="00FD1163">
      <w:pPr>
        <w:jc w:val="both"/>
        <w:rPr>
          <w:sz w:val="24"/>
          <w:szCs w:val="24"/>
        </w:rPr>
      </w:pPr>
      <w:r>
        <w:rPr>
          <w:sz w:val="24"/>
          <w:szCs w:val="24"/>
        </w:rPr>
        <w:t xml:space="preserve">A </w:t>
      </w:r>
      <w:r w:rsidRPr="00C101F9">
        <w:rPr>
          <w:b/>
          <w:sz w:val="24"/>
          <w:szCs w:val="24"/>
        </w:rPr>
        <w:t>feladategyeztető megbeszélések</w:t>
      </w:r>
      <w:r>
        <w:rPr>
          <w:sz w:val="24"/>
          <w:szCs w:val="24"/>
        </w:rPr>
        <w:t xml:space="preserve">et tart a nevelőtestület minden hónap utolsó </w:t>
      </w:r>
      <w:r w:rsidR="00F43941">
        <w:rPr>
          <w:sz w:val="24"/>
          <w:szCs w:val="24"/>
        </w:rPr>
        <w:t>hétfőjén,</w:t>
      </w:r>
      <w:r>
        <w:rPr>
          <w:sz w:val="24"/>
          <w:szCs w:val="24"/>
        </w:rPr>
        <w:t xml:space="preserve"> illetve szükség szerint, altatási időben. Célja, feladata az elkövetkezendő hónap pedagógiai munkájának, feladatainak egyeztetése. </w:t>
      </w:r>
    </w:p>
    <w:p w14:paraId="66A179FC" w14:textId="77777777" w:rsidR="006B0E5A" w:rsidRDefault="006B0E5A" w:rsidP="00FD1163">
      <w:pPr>
        <w:jc w:val="both"/>
        <w:rPr>
          <w:sz w:val="24"/>
          <w:szCs w:val="24"/>
        </w:rPr>
      </w:pPr>
    </w:p>
    <w:p w14:paraId="51105B92" w14:textId="44CCDF01" w:rsidR="00FD1163" w:rsidRPr="006B0E5A" w:rsidRDefault="00FD1163" w:rsidP="008B4424">
      <w:pPr>
        <w:pStyle w:val="Cmsor3"/>
        <w:widowControl/>
        <w:numPr>
          <w:ilvl w:val="3"/>
          <w:numId w:val="100"/>
        </w:numPr>
        <w:overflowPunct w:val="0"/>
        <w:adjustRightInd w:val="0"/>
        <w:contextualSpacing/>
        <w:jc w:val="both"/>
        <w:rPr>
          <w:rFonts w:ascii="Times New Roman" w:hAnsi="Times New Roman"/>
          <w:i/>
          <w:szCs w:val="24"/>
        </w:rPr>
      </w:pPr>
      <w:bookmarkStart w:id="56" w:name="_Toc36563244"/>
      <w:r w:rsidRPr="006B0E5A">
        <w:rPr>
          <w:rFonts w:ascii="Times New Roman" w:hAnsi="Times New Roman"/>
          <w:i/>
          <w:szCs w:val="24"/>
        </w:rPr>
        <w:t>A nevelőtestület döntései, határozatai</w:t>
      </w:r>
      <w:bookmarkEnd w:id="56"/>
      <w:r w:rsidRPr="006B0E5A">
        <w:rPr>
          <w:rFonts w:ascii="Times New Roman" w:hAnsi="Times New Roman"/>
          <w:i/>
          <w:szCs w:val="24"/>
        </w:rPr>
        <w:t xml:space="preserve"> </w:t>
      </w:r>
    </w:p>
    <w:p w14:paraId="7B95DA82" w14:textId="77777777" w:rsidR="00FD1163" w:rsidRPr="00805468" w:rsidRDefault="00FD1163" w:rsidP="00FD1163">
      <w:pPr>
        <w:jc w:val="both"/>
        <w:rPr>
          <w:rFonts w:eastAsia="Batang"/>
          <w:sz w:val="18"/>
          <w:szCs w:val="24"/>
        </w:rPr>
      </w:pPr>
    </w:p>
    <w:p w14:paraId="3EECB1B3" w14:textId="77777777" w:rsidR="00FD1163" w:rsidRPr="00CA1AF9" w:rsidRDefault="00FD1163" w:rsidP="00FD1163">
      <w:pPr>
        <w:jc w:val="both"/>
        <w:rPr>
          <w:rFonts w:eastAsia="Batang"/>
          <w:sz w:val="24"/>
          <w:szCs w:val="24"/>
        </w:rPr>
      </w:pPr>
      <w:r>
        <w:rPr>
          <w:rFonts w:eastAsia="Batang"/>
          <w:sz w:val="24"/>
          <w:szCs w:val="24"/>
        </w:rPr>
        <w:t>Döntést, elfogadást igénylő ügy esetén a</w:t>
      </w:r>
      <w:r w:rsidRPr="00CA1AF9">
        <w:rPr>
          <w:sz w:val="24"/>
          <w:szCs w:val="24"/>
        </w:rPr>
        <w:t xml:space="preserve"> nevelőtestület írásos előterjesztés alapján tárgyalja a</w:t>
      </w:r>
      <w:r w:rsidRPr="00CA1AF9">
        <w:rPr>
          <w:rFonts w:eastAsia="Batang"/>
          <w:sz w:val="24"/>
          <w:szCs w:val="24"/>
        </w:rPr>
        <w:t>:</w:t>
      </w:r>
    </w:p>
    <w:p w14:paraId="1969FF44" w14:textId="77777777" w:rsidR="00FD1163" w:rsidRPr="00CA1AF9" w:rsidRDefault="00FD1163" w:rsidP="00656396">
      <w:pPr>
        <w:widowControl/>
        <w:numPr>
          <w:ilvl w:val="0"/>
          <w:numId w:val="27"/>
        </w:numPr>
        <w:autoSpaceDE/>
        <w:autoSpaceDN/>
        <w:jc w:val="both"/>
        <w:rPr>
          <w:bCs/>
          <w:sz w:val="24"/>
          <w:szCs w:val="24"/>
        </w:rPr>
      </w:pPr>
      <w:r w:rsidRPr="00CA1AF9">
        <w:rPr>
          <w:rFonts w:eastAsia="Batang"/>
          <w:sz w:val="24"/>
          <w:szCs w:val="24"/>
        </w:rPr>
        <w:t xml:space="preserve">a </w:t>
      </w:r>
      <w:r w:rsidRPr="00CA1AF9">
        <w:rPr>
          <w:bCs/>
          <w:sz w:val="24"/>
          <w:szCs w:val="24"/>
        </w:rPr>
        <w:t>Pedagógiai Program</w:t>
      </w:r>
    </w:p>
    <w:p w14:paraId="12728203" w14:textId="77777777" w:rsidR="00FD1163" w:rsidRPr="00CA1AF9" w:rsidRDefault="00FD1163" w:rsidP="00656396">
      <w:pPr>
        <w:widowControl/>
        <w:numPr>
          <w:ilvl w:val="0"/>
          <w:numId w:val="27"/>
        </w:numPr>
        <w:autoSpaceDE/>
        <w:autoSpaceDN/>
        <w:jc w:val="both"/>
        <w:rPr>
          <w:bCs/>
          <w:sz w:val="24"/>
          <w:szCs w:val="24"/>
        </w:rPr>
      </w:pPr>
      <w:r w:rsidRPr="00CA1AF9">
        <w:rPr>
          <w:bCs/>
          <w:sz w:val="24"/>
          <w:szCs w:val="24"/>
        </w:rPr>
        <w:t>a Szervezeti és Működési Szabályzat</w:t>
      </w:r>
    </w:p>
    <w:p w14:paraId="4DF26A4E" w14:textId="77777777" w:rsidR="00FD1163" w:rsidRPr="00CA1AF9" w:rsidRDefault="00FD1163" w:rsidP="00656396">
      <w:pPr>
        <w:widowControl/>
        <w:numPr>
          <w:ilvl w:val="0"/>
          <w:numId w:val="27"/>
        </w:numPr>
        <w:autoSpaceDE/>
        <w:autoSpaceDN/>
        <w:jc w:val="both"/>
        <w:rPr>
          <w:bCs/>
          <w:sz w:val="24"/>
          <w:szCs w:val="24"/>
        </w:rPr>
      </w:pPr>
      <w:r w:rsidRPr="00CA1AF9">
        <w:rPr>
          <w:bCs/>
          <w:sz w:val="24"/>
          <w:szCs w:val="24"/>
        </w:rPr>
        <w:t>a Házirend</w:t>
      </w:r>
    </w:p>
    <w:p w14:paraId="67E51B88" w14:textId="77777777" w:rsidR="00FD1163" w:rsidRPr="00CA1AF9" w:rsidRDefault="00FD1163" w:rsidP="00656396">
      <w:pPr>
        <w:widowControl/>
        <w:numPr>
          <w:ilvl w:val="0"/>
          <w:numId w:val="27"/>
        </w:numPr>
        <w:autoSpaceDE/>
        <w:autoSpaceDN/>
        <w:jc w:val="both"/>
        <w:rPr>
          <w:bCs/>
          <w:sz w:val="24"/>
          <w:szCs w:val="24"/>
        </w:rPr>
      </w:pPr>
      <w:r w:rsidRPr="00CA1AF9">
        <w:rPr>
          <w:bCs/>
          <w:sz w:val="24"/>
          <w:szCs w:val="24"/>
        </w:rPr>
        <w:t>a Munkaterv</w:t>
      </w:r>
    </w:p>
    <w:p w14:paraId="5B5E3182" w14:textId="77777777" w:rsidR="00FD1163" w:rsidRPr="00CA1AF9" w:rsidRDefault="00FD1163" w:rsidP="00656396">
      <w:pPr>
        <w:widowControl/>
        <w:numPr>
          <w:ilvl w:val="0"/>
          <w:numId w:val="27"/>
        </w:numPr>
        <w:autoSpaceDE/>
        <w:autoSpaceDN/>
        <w:jc w:val="both"/>
        <w:rPr>
          <w:bCs/>
          <w:sz w:val="24"/>
          <w:szCs w:val="24"/>
        </w:rPr>
      </w:pPr>
      <w:r w:rsidRPr="00CA1AF9">
        <w:rPr>
          <w:bCs/>
          <w:sz w:val="24"/>
          <w:szCs w:val="24"/>
        </w:rPr>
        <w:t>az óvodai munkára irányuló átfogó értékelés, elemzés</w:t>
      </w:r>
    </w:p>
    <w:p w14:paraId="479E20CB" w14:textId="77777777" w:rsidR="00FD1163" w:rsidRPr="00CA1AF9" w:rsidRDefault="00FD1163" w:rsidP="00656396">
      <w:pPr>
        <w:widowControl/>
        <w:numPr>
          <w:ilvl w:val="0"/>
          <w:numId w:val="27"/>
        </w:numPr>
        <w:autoSpaceDE/>
        <w:autoSpaceDN/>
        <w:jc w:val="both"/>
        <w:rPr>
          <w:bCs/>
          <w:sz w:val="24"/>
          <w:szCs w:val="24"/>
        </w:rPr>
      </w:pPr>
      <w:r w:rsidRPr="00CA1AF9">
        <w:rPr>
          <w:bCs/>
          <w:sz w:val="24"/>
          <w:szCs w:val="24"/>
        </w:rPr>
        <w:t>a beszámolók</w:t>
      </w:r>
    </w:p>
    <w:p w14:paraId="185CDA0D" w14:textId="77777777" w:rsidR="00FD1163" w:rsidRPr="00CA1AF9" w:rsidRDefault="00FD1163" w:rsidP="00656396">
      <w:pPr>
        <w:widowControl/>
        <w:numPr>
          <w:ilvl w:val="0"/>
          <w:numId w:val="27"/>
        </w:numPr>
        <w:autoSpaceDE/>
        <w:autoSpaceDN/>
        <w:jc w:val="both"/>
        <w:rPr>
          <w:sz w:val="24"/>
          <w:szCs w:val="24"/>
        </w:rPr>
      </w:pPr>
      <w:r w:rsidRPr="00CA1AF9">
        <w:rPr>
          <w:bCs/>
          <w:sz w:val="24"/>
          <w:szCs w:val="24"/>
        </w:rPr>
        <w:t>az önértékelés és külső értékelés eredménye által készített intézkedési tervek elfogadásával</w:t>
      </w:r>
      <w:r w:rsidRPr="00CA1AF9">
        <w:rPr>
          <w:sz w:val="24"/>
          <w:szCs w:val="24"/>
        </w:rPr>
        <w:t xml:space="preserve"> kapcsolatos napirendi pontokat. </w:t>
      </w:r>
    </w:p>
    <w:p w14:paraId="3D25D115" w14:textId="77777777" w:rsidR="00FD1163" w:rsidRPr="00805468" w:rsidRDefault="00FD1163" w:rsidP="00805468">
      <w:pPr>
        <w:jc w:val="both"/>
        <w:rPr>
          <w:rFonts w:eastAsia="Batang"/>
          <w:sz w:val="18"/>
          <w:szCs w:val="24"/>
        </w:rPr>
      </w:pPr>
    </w:p>
    <w:p w14:paraId="6ED2DA7C" w14:textId="77777777" w:rsidR="00FD1163" w:rsidRDefault="00FD1163" w:rsidP="00FD1163">
      <w:pPr>
        <w:jc w:val="both"/>
        <w:rPr>
          <w:rFonts w:eastAsia="Batang"/>
          <w:sz w:val="24"/>
          <w:szCs w:val="24"/>
        </w:rPr>
      </w:pPr>
      <w:r w:rsidRPr="00CA1AF9">
        <w:rPr>
          <w:rFonts w:eastAsia="Batang"/>
          <w:sz w:val="24"/>
          <w:szCs w:val="24"/>
        </w:rPr>
        <w:t xml:space="preserve">A vezető </w:t>
      </w:r>
      <w:r>
        <w:rPr>
          <w:rFonts w:eastAsia="Batang"/>
          <w:sz w:val="24"/>
          <w:szCs w:val="24"/>
        </w:rPr>
        <w:t xml:space="preserve">döntés, intézményi dokumentumok elfogadásához </w:t>
      </w:r>
      <w:r w:rsidRPr="00CA1AF9">
        <w:rPr>
          <w:rFonts w:eastAsia="Batang"/>
          <w:sz w:val="24"/>
          <w:szCs w:val="24"/>
        </w:rPr>
        <w:t>az előterjesztés írásos anyagát a nevelőtestületi értekezlet előtt legalább nyolc n</w:t>
      </w:r>
      <w:r>
        <w:rPr>
          <w:rFonts w:eastAsia="Batang"/>
          <w:sz w:val="24"/>
          <w:szCs w:val="24"/>
        </w:rPr>
        <w:t>appal átadja a nevelőtestület tagjainak.</w:t>
      </w:r>
    </w:p>
    <w:p w14:paraId="2A14A84E" w14:textId="77777777" w:rsidR="00FD1163" w:rsidRPr="00805468" w:rsidRDefault="00FD1163" w:rsidP="00FD1163">
      <w:pPr>
        <w:jc w:val="both"/>
        <w:rPr>
          <w:rFonts w:eastAsia="Batang"/>
          <w:sz w:val="18"/>
          <w:szCs w:val="24"/>
        </w:rPr>
      </w:pPr>
    </w:p>
    <w:p w14:paraId="7589897B" w14:textId="77777777" w:rsidR="00FD1163" w:rsidRDefault="00FD1163" w:rsidP="00FD1163">
      <w:pPr>
        <w:jc w:val="both"/>
        <w:rPr>
          <w:sz w:val="24"/>
          <w:szCs w:val="24"/>
        </w:rPr>
      </w:pPr>
      <w:r>
        <w:rPr>
          <w:rFonts w:eastAsia="Batang"/>
          <w:sz w:val="24"/>
          <w:szCs w:val="24"/>
        </w:rPr>
        <w:t>A döntéshez</w:t>
      </w:r>
      <w:r w:rsidRPr="00CA1AF9">
        <w:rPr>
          <w:rFonts w:eastAsia="Batang"/>
          <w:sz w:val="24"/>
          <w:szCs w:val="24"/>
        </w:rPr>
        <w:t xml:space="preserve"> kapcsolódó véleményt a</w:t>
      </w:r>
      <w:r>
        <w:rPr>
          <w:rFonts w:eastAsia="Batang"/>
          <w:sz w:val="24"/>
          <w:szCs w:val="24"/>
        </w:rPr>
        <w:t xml:space="preserve"> nevelőtestület szóban fejti ki</w:t>
      </w:r>
      <w:r w:rsidRPr="00CA1AF9">
        <w:rPr>
          <w:rFonts w:eastAsia="Batang"/>
          <w:sz w:val="24"/>
          <w:szCs w:val="24"/>
        </w:rPr>
        <w:t xml:space="preserve">. </w:t>
      </w:r>
      <w:r w:rsidRPr="00CA1AF9">
        <w:rPr>
          <w:sz w:val="24"/>
          <w:szCs w:val="24"/>
        </w:rPr>
        <w:t>Döntéseit és határozatait - kivéve jogszabályban meghatározott titkos szavazás esetén – nyílt szavazással, egyszerű szótöbbséggel hozza.</w:t>
      </w:r>
      <w:r>
        <w:rPr>
          <w:sz w:val="24"/>
          <w:szCs w:val="24"/>
        </w:rPr>
        <w:t xml:space="preserve"> </w:t>
      </w:r>
      <w:r w:rsidRPr="00CA1AF9">
        <w:rPr>
          <w:sz w:val="24"/>
          <w:szCs w:val="24"/>
        </w:rPr>
        <w:t xml:space="preserve">Ha a nevelőtestület egyszerű szótöbbséggel hozható döntésekor szavazategyenlőség keletkezik, a határozatot az óvodavezető szavazata dönti el. </w:t>
      </w:r>
    </w:p>
    <w:p w14:paraId="386C2906" w14:textId="77777777" w:rsidR="00FD1163" w:rsidRPr="00CA1AF9" w:rsidRDefault="00FD1163" w:rsidP="00FD1163">
      <w:pPr>
        <w:jc w:val="both"/>
        <w:rPr>
          <w:sz w:val="24"/>
          <w:szCs w:val="24"/>
        </w:rPr>
      </w:pPr>
      <w:r w:rsidRPr="00CA1AF9">
        <w:rPr>
          <w:sz w:val="24"/>
          <w:szCs w:val="24"/>
        </w:rPr>
        <w:t>Az intézmény vezetésére vonatkozó program és fejlesztési elképzelések támogatásáról (vagy elutasításáról) a nevelőtestület titkos szavazással határoz, egyébként döntéseit nyílt szavazással hozza.</w:t>
      </w:r>
    </w:p>
    <w:p w14:paraId="286E900A" w14:textId="77777777" w:rsidR="00FD1163" w:rsidRPr="00CA1AF9" w:rsidRDefault="00FD1163" w:rsidP="00FD1163">
      <w:pPr>
        <w:jc w:val="both"/>
        <w:rPr>
          <w:sz w:val="24"/>
          <w:szCs w:val="24"/>
        </w:rPr>
      </w:pPr>
      <w:r w:rsidRPr="00CA1AF9">
        <w:rPr>
          <w:sz w:val="24"/>
          <w:szCs w:val="24"/>
        </w:rPr>
        <w:t>A nevelőtestület akkor határozatképes, ha tagjainak több mint fele jelen van</w:t>
      </w:r>
      <w:r>
        <w:rPr>
          <w:sz w:val="24"/>
          <w:szCs w:val="24"/>
        </w:rPr>
        <w:t xml:space="preserve"> (</w:t>
      </w:r>
      <w:r w:rsidRPr="008B1DF3">
        <w:t>50%+1 fő</w:t>
      </w:r>
      <w:r w:rsidRPr="00CA1AF9">
        <w:rPr>
          <w:sz w:val="24"/>
          <w:szCs w:val="24"/>
        </w:rPr>
        <w:t>.</w:t>
      </w:r>
      <w:r>
        <w:rPr>
          <w:sz w:val="24"/>
          <w:szCs w:val="24"/>
        </w:rPr>
        <w:t>).</w:t>
      </w:r>
      <w:r w:rsidRPr="00CA1AF9">
        <w:rPr>
          <w:sz w:val="24"/>
          <w:szCs w:val="24"/>
        </w:rPr>
        <w:t xml:space="preserve"> Az óvodavezetői megbízással kapcsolatos rendkívüli nevelőtestületi értekezlethez a nevelőtestület kétharmadának, az alkalmazotti közösség értekezletének határozatképességéhez az óvodában dolgozók kétharmadának jelenléte szükséges. </w:t>
      </w:r>
    </w:p>
    <w:p w14:paraId="3498A6B3" w14:textId="77777777" w:rsidR="00FD1163" w:rsidRDefault="00FD1163" w:rsidP="00FD1163">
      <w:pPr>
        <w:jc w:val="both"/>
        <w:rPr>
          <w:sz w:val="24"/>
          <w:szCs w:val="24"/>
        </w:rPr>
      </w:pPr>
      <w:r w:rsidRPr="00CA1AF9">
        <w:rPr>
          <w:sz w:val="24"/>
          <w:szCs w:val="24"/>
        </w:rPr>
        <w:t xml:space="preserve">A határozatképesség eldöntésénél figyelmen kívül kell hagyni azt, akinek munka viszonya szünetel, amennyiben a meghívás ellenére nem jelent meg. </w:t>
      </w:r>
    </w:p>
    <w:p w14:paraId="5F3FFD6A" w14:textId="77777777" w:rsidR="00FD1163" w:rsidRPr="00805468" w:rsidRDefault="00FD1163" w:rsidP="00FD1163">
      <w:pPr>
        <w:jc w:val="both"/>
        <w:rPr>
          <w:rFonts w:eastAsia="Batang"/>
          <w:sz w:val="18"/>
          <w:szCs w:val="24"/>
        </w:rPr>
      </w:pPr>
    </w:p>
    <w:p w14:paraId="34E9A3ED" w14:textId="77777777" w:rsidR="00FD1163" w:rsidRPr="006B0E5A" w:rsidRDefault="00FD1163" w:rsidP="008B4424">
      <w:pPr>
        <w:pStyle w:val="Cmsor3"/>
        <w:widowControl/>
        <w:numPr>
          <w:ilvl w:val="3"/>
          <w:numId w:val="100"/>
        </w:numPr>
        <w:overflowPunct w:val="0"/>
        <w:adjustRightInd w:val="0"/>
        <w:contextualSpacing/>
        <w:jc w:val="both"/>
        <w:rPr>
          <w:rFonts w:ascii="Times New Roman" w:hAnsi="Times New Roman"/>
          <w:i/>
          <w:szCs w:val="24"/>
        </w:rPr>
      </w:pPr>
      <w:bookmarkStart w:id="57" w:name="_Toc36563245"/>
      <w:r w:rsidRPr="006B0E5A">
        <w:rPr>
          <w:rFonts w:ascii="Times New Roman" w:hAnsi="Times New Roman"/>
          <w:i/>
          <w:szCs w:val="24"/>
        </w:rPr>
        <w:t>Az értekezletek dokumentálása, jegyzőkönyvvezetése</w:t>
      </w:r>
      <w:bookmarkEnd w:id="57"/>
    </w:p>
    <w:p w14:paraId="02427B77" w14:textId="77777777" w:rsidR="00FD1163" w:rsidRPr="00805468" w:rsidRDefault="00FD1163" w:rsidP="00FD1163">
      <w:pPr>
        <w:jc w:val="both"/>
        <w:rPr>
          <w:rFonts w:eastAsia="Batang"/>
          <w:sz w:val="18"/>
          <w:szCs w:val="24"/>
        </w:rPr>
      </w:pPr>
    </w:p>
    <w:p w14:paraId="4B8738D4" w14:textId="77777777" w:rsidR="00FD1163" w:rsidRPr="00CA1AF9" w:rsidRDefault="00FD1163" w:rsidP="00FD1163">
      <w:pPr>
        <w:jc w:val="both"/>
        <w:rPr>
          <w:sz w:val="24"/>
          <w:szCs w:val="24"/>
        </w:rPr>
      </w:pPr>
      <w:r w:rsidRPr="00CA1AF9">
        <w:rPr>
          <w:sz w:val="24"/>
          <w:szCs w:val="24"/>
        </w:rPr>
        <w:t>A nevelőtestületi, alkalmazotti értekezletekről lényegkiemelő, emlékeztető jegyzőkönyv készül, mely tartalmazza:</w:t>
      </w:r>
    </w:p>
    <w:p w14:paraId="1D9C0A7E" w14:textId="77777777" w:rsidR="00FD1163" w:rsidRPr="00CA1AF9" w:rsidRDefault="00FD1163" w:rsidP="00656396">
      <w:pPr>
        <w:widowControl/>
        <w:numPr>
          <w:ilvl w:val="0"/>
          <w:numId w:val="28"/>
        </w:numPr>
        <w:autoSpaceDE/>
        <w:autoSpaceDN/>
        <w:jc w:val="both"/>
        <w:rPr>
          <w:bCs/>
          <w:sz w:val="24"/>
          <w:szCs w:val="24"/>
        </w:rPr>
      </w:pPr>
      <w:r w:rsidRPr="00CA1AF9">
        <w:rPr>
          <w:sz w:val="24"/>
          <w:szCs w:val="24"/>
        </w:rPr>
        <w:t xml:space="preserve">a </w:t>
      </w:r>
      <w:r w:rsidRPr="00CA1AF9">
        <w:rPr>
          <w:bCs/>
          <w:sz w:val="24"/>
          <w:szCs w:val="24"/>
        </w:rPr>
        <w:t>helyet, időt, az értekezlet napirendi pontjait, a jegyzőkönyvvezető és hitelesítők nevét</w:t>
      </w:r>
    </w:p>
    <w:p w14:paraId="064B365B" w14:textId="77777777" w:rsidR="00FD1163" w:rsidRPr="00CA1AF9" w:rsidRDefault="00FD1163" w:rsidP="00656396">
      <w:pPr>
        <w:widowControl/>
        <w:numPr>
          <w:ilvl w:val="0"/>
          <w:numId w:val="28"/>
        </w:numPr>
        <w:autoSpaceDE/>
        <w:autoSpaceDN/>
        <w:jc w:val="both"/>
        <w:rPr>
          <w:bCs/>
          <w:sz w:val="24"/>
          <w:szCs w:val="24"/>
        </w:rPr>
      </w:pPr>
      <w:r w:rsidRPr="00CA1AF9">
        <w:rPr>
          <w:bCs/>
          <w:sz w:val="24"/>
          <w:szCs w:val="24"/>
        </w:rPr>
        <w:t>a jelenlévők nevét, számát</w:t>
      </w:r>
    </w:p>
    <w:p w14:paraId="0E70E57A" w14:textId="77777777" w:rsidR="00FD1163" w:rsidRPr="00CA1AF9" w:rsidRDefault="00FD1163" w:rsidP="00656396">
      <w:pPr>
        <w:widowControl/>
        <w:numPr>
          <w:ilvl w:val="0"/>
          <w:numId w:val="28"/>
        </w:numPr>
        <w:autoSpaceDE/>
        <w:autoSpaceDN/>
        <w:jc w:val="both"/>
        <w:rPr>
          <w:bCs/>
          <w:sz w:val="24"/>
          <w:szCs w:val="24"/>
        </w:rPr>
      </w:pPr>
      <w:r w:rsidRPr="00CA1AF9">
        <w:rPr>
          <w:bCs/>
          <w:sz w:val="24"/>
          <w:szCs w:val="24"/>
        </w:rPr>
        <w:t>az igazoltan, illetve igazolatlanul távollévők nevét</w:t>
      </w:r>
    </w:p>
    <w:p w14:paraId="1C203770" w14:textId="77777777" w:rsidR="00FD1163" w:rsidRPr="00CA1AF9" w:rsidRDefault="00FD1163" w:rsidP="00656396">
      <w:pPr>
        <w:widowControl/>
        <w:numPr>
          <w:ilvl w:val="0"/>
          <w:numId w:val="28"/>
        </w:numPr>
        <w:autoSpaceDE/>
        <w:autoSpaceDN/>
        <w:jc w:val="both"/>
        <w:rPr>
          <w:bCs/>
          <w:sz w:val="24"/>
          <w:szCs w:val="24"/>
        </w:rPr>
      </w:pPr>
      <w:r w:rsidRPr="00CA1AF9">
        <w:rPr>
          <w:bCs/>
          <w:sz w:val="24"/>
          <w:szCs w:val="24"/>
        </w:rPr>
        <w:t>a meghívottak nevét</w:t>
      </w:r>
    </w:p>
    <w:p w14:paraId="1AFB8D6B" w14:textId="77777777" w:rsidR="00FD1163" w:rsidRPr="00CA1AF9" w:rsidRDefault="00FD1163" w:rsidP="00656396">
      <w:pPr>
        <w:widowControl/>
        <w:numPr>
          <w:ilvl w:val="0"/>
          <w:numId w:val="28"/>
        </w:numPr>
        <w:autoSpaceDE/>
        <w:autoSpaceDN/>
        <w:jc w:val="both"/>
        <w:rPr>
          <w:bCs/>
          <w:sz w:val="24"/>
          <w:szCs w:val="24"/>
        </w:rPr>
      </w:pPr>
      <w:r w:rsidRPr="00CA1AF9">
        <w:rPr>
          <w:bCs/>
          <w:sz w:val="24"/>
          <w:szCs w:val="24"/>
        </w:rPr>
        <w:t>a jelenlévők hozzászólását</w:t>
      </w:r>
    </w:p>
    <w:p w14:paraId="3F6D1185" w14:textId="77777777" w:rsidR="00FD1163" w:rsidRDefault="00FD1163" w:rsidP="00656396">
      <w:pPr>
        <w:widowControl/>
        <w:numPr>
          <w:ilvl w:val="0"/>
          <w:numId w:val="28"/>
        </w:numPr>
        <w:autoSpaceDE/>
        <w:autoSpaceDN/>
        <w:jc w:val="both"/>
        <w:rPr>
          <w:bCs/>
          <w:sz w:val="24"/>
          <w:szCs w:val="24"/>
        </w:rPr>
      </w:pPr>
      <w:r w:rsidRPr="00CA1AF9">
        <w:rPr>
          <w:bCs/>
          <w:sz w:val="24"/>
          <w:szCs w:val="24"/>
        </w:rPr>
        <w:t xml:space="preserve">a módosító javaslatok </w:t>
      </w:r>
      <w:proofErr w:type="spellStart"/>
      <w:r w:rsidRPr="00CA1AF9">
        <w:rPr>
          <w:bCs/>
          <w:sz w:val="24"/>
          <w:szCs w:val="24"/>
        </w:rPr>
        <w:t>egyenkénti</w:t>
      </w:r>
      <w:proofErr w:type="spellEnd"/>
      <w:r w:rsidRPr="00CA1AF9">
        <w:rPr>
          <w:bCs/>
          <w:sz w:val="24"/>
          <w:szCs w:val="24"/>
        </w:rPr>
        <w:t xml:space="preserve"> megszavaztatását</w:t>
      </w:r>
    </w:p>
    <w:p w14:paraId="5645F860" w14:textId="77777777" w:rsidR="00FD1163" w:rsidRPr="00CA1AF9" w:rsidRDefault="00FD1163" w:rsidP="00656396">
      <w:pPr>
        <w:pStyle w:val="Listaszerbekezds"/>
        <w:numPr>
          <w:ilvl w:val="0"/>
          <w:numId w:val="28"/>
        </w:numPr>
        <w:jc w:val="both"/>
        <w:rPr>
          <w:bCs/>
          <w:sz w:val="24"/>
          <w:szCs w:val="24"/>
        </w:rPr>
      </w:pPr>
      <w:r w:rsidRPr="00642692">
        <w:rPr>
          <w:rFonts w:eastAsia="Batang"/>
          <w:sz w:val="24"/>
          <w:szCs w:val="24"/>
        </w:rPr>
        <w:lastRenderedPageBreak/>
        <w:t xml:space="preserve">a nevelőtestület döntését a szabályzatok, programok elfogadásáról </w:t>
      </w:r>
    </w:p>
    <w:p w14:paraId="55566BA4" w14:textId="77777777" w:rsidR="00FD1163" w:rsidRPr="00CA1AF9" w:rsidRDefault="00FD1163" w:rsidP="00656396">
      <w:pPr>
        <w:widowControl/>
        <w:numPr>
          <w:ilvl w:val="0"/>
          <w:numId w:val="28"/>
        </w:numPr>
        <w:autoSpaceDE/>
        <w:autoSpaceDN/>
        <w:jc w:val="both"/>
        <w:rPr>
          <w:sz w:val="24"/>
          <w:szCs w:val="24"/>
        </w:rPr>
      </w:pPr>
      <w:r w:rsidRPr="00CA1AF9">
        <w:rPr>
          <w:bCs/>
          <w:sz w:val="24"/>
          <w:szCs w:val="24"/>
        </w:rPr>
        <w:t>a határozat elfogadásának</w:t>
      </w:r>
      <w:r w:rsidRPr="00CA1AF9">
        <w:rPr>
          <w:sz w:val="24"/>
          <w:szCs w:val="24"/>
        </w:rPr>
        <w:t xml:space="preserve"> szavazási arányát.</w:t>
      </w:r>
    </w:p>
    <w:p w14:paraId="6F6C5A93" w14:textId="77777777" w:rsidR="00FD1163" w:rsidRPr="00805468" w:rsidRDefault="00FD1163" w:rsidP="00805468">
      <w:pPr>
        <w:jc w:val="both"/>
        <w:rPr>
          <w:rFonts w:eastAsia="Batang"/>
          <w:sz w:val="18"/>
          <w:szCs w:val="24"/>
        </w:rPr>
      </w:pPr>
    </w:p>
    <w:p w14:paraId="2ADBBE1A" w14:textId="77777777" w:rsidR="00FD1163" w:rsidRPr="00CA1AF9" w:rsidRDefault="00FD1163" w:rsidP="00FD1163">
      <w:pPr>
        <w:tabs>
          <w:tab w:val="num" w:pos="1260"/>
          <w:tab w:val="num" w:pos="1800"/>
        </w:tabs>
        <w:jc w:val="both"/>
        <w:rPr>
          <w:rFonts w:eastAsia="Batang"/>
          <w:sz w:val="24"/>
          <w:szCs w:val="24"/>
        </w:rPr>
      </w:pPr>
      <w:r w:rsidRPr="00CA1AF9">
        <w:rPr>
          <w:sz w:val="24"/>
          <w:szCs w:val="24"/>
        </w:rPr>
        <w:t xml:space="preserve">A jegyzőkönyvet az értekezletet követő három munkanapon belül el kell készíteni. </w:t>
      </w:r>
      <w:r w:rsidRPr="00CA1AF9">
        <w:rPr>
          <w:rFonts w:eastAsia="Batang"/>
          <w:sz w:val="24"/>
          <w:szCs w:val="24"/>
        </w:rPr>
        <w:t>A jegyzőkönyvet a jegyzőkönyvvezető és a nevelőtestület által választott két hitelesítő írja alá, akiket a nevelőtestületi értekezlet megnyitásán (50+1) szavazattal kell megválasztani.</w:t>
      </w:r>
    </w:p>
    <w:p w14:paraId="4B18B94C" w14:textId="77777777" w:rsidR="00FD1163" w:rsidRPr="00CA1AF9" w:rsidRDefault="00FD1163" w:rsidP="00FD1163">
      <w:pPr>
        <w:jc w:val="both"/>
        <w:rPr>
          <w:sz w:val="24"/>
          <w:szCs w:val="24"/>
        </w:rPr>
      </w:pPr>
      <w:r w:rsidRPr="00CA1AF9">
        <w:rPr>
          <w:sz w:val="24"/>
          <w:szCs w:val="24"/>
        </w:rPr>
        <w:t>A jegyzőkönyvhöz csatolni kell a napirendi pontokat rögzítő jelenléti ívet, melyet a jegyzőkönyvet aláírók hitelesítenek.</w:t>
      </w:r>
    </w:p>
    <w:p w14:paraId="0E8967E3" w14:textId="77777777" w:rsidR="00FD1163" w:rsidRPr="00805468" w:rsidRDefault="00FD1163" w:rsidP="00FD1163">
      <w:pPr>
        <w:jc w:val="both"/>
        <w:rPr>
          <w:rFonts w:eastAsia="Batang"/>
          <w:sz w:val="18"/>
          <w:szCs w:val="24"/>
        </w:rPr>
      </w:pPr>
    </w:p>
    <w:p w14:paraId="486329AF" w14:textId="32CCB9CD" w:rsidR="00FD1163" w:rsidRDefault="00FD1163" w:rsidP="00FD1163">
      <w:pPr>
        <w:jc w:val="both"/>
        <w:rPr>
          <w:sz w:val="24"/>
          <w:szCs w:val="24"/>
        </w:rPr>
      </w:pPr>
      <w:r w:rsidRPr="00CA1AF9">
        <w:rPr>
          <w:sz w:val="24"/>
          <w:szCs w:val="24"/>
        </w:rPr>
        <w:t>Az óvoda vezetője a jegyzőkönyv</w:t>
      </w:r>
      <w:r>
        <w:rPr>
          <w:sz w:val="24"/>
          <w:szCs w:val="24"/>
        </w:rPr>
        <w:t xml:space="preserve"> elkészülte után </w:t>
      </w:r>
      <w:r w:rsidRPr="00CA1AF9">
        <w:rPr>
          <w:sz w:val="24"/>
          <w:szCs w:val="24"/>
        </w:rPr>
        <w:t>adja ki az óvoda végső határozatát az írásban kötelezően előterjesztett dokumentum</w:t>
      </w:r>
      <w:r>
        <w:rPr>
          <w:sz w:val="24"/>
          <w:szCs w:val="24"/>
        </w:rPr>
        <w:t xml:space="preserve"> elfogadásáról. </w:t>
      </w:r>
      <w:r w:rsidRPr="00CA1AF9">
        <w:rPr>
          <w:sz w:val="24"/>
          <w:szCs w:val="24"/>
        </w:rPr>
        <w:t xml:space="preserve">A nevelőtestület döntéseit határozati formában kell megszövegezni. A határozatokat nevelési évenként </w:t>
      </w:r>
      <w:proofErr w:type="spellStart"/>
      <w:r w:rsidRPr="00CA1AF9">
        <w:rPr>
          <w:sz w:val="24"/>
          <w:szCs w:val="24"/>
        </w:rPr>
        <w:t>sorszámozni</w:t>
      </w:r>
      <w:proofErr w:type="spellEnd"/>
      <w:r w:rsidRPr="00CA1AF9">
        <w:rPr>
          <w:sz w:val="24"/>
          <w:szCs w:val="24"/>
        </w:rPr>
        <w:t xml:space="preserve"> kell, és azokat nyilvántartásba kell venni (határozatok tára).</w:t>
      </w:r>
    </w:p>
    <w:p w14:paraId="7300B82C" w14:textId="665B5C27" w:rsidR="006B0E5A" w:rsidRDefault="006B0E5A">
      <w:pPr>
        <w:rPr>
          <w:sz w:val="24"/>
          <w:szCs w:val="24"/>
        </w:rPr>
      </w:pPr>
      <w:r>
        <w:rPr>
          <w:sz w:val="24"/>
          <w:szCs w:val="24"/>
        </w:rPr>
        <w:br w:type="page"/>
      </w:r>
    </w:p>
    <w:p w14:paraId="39A05110" w14:textId="63D0CC6E" w:rsidR="005651FD" w:rsidRPr="000A185E" w:rsidRDefault="005651FD" w:rsidP="00656396">
      <w:pPr>
        <w:pStyle w:val="Listaszerbekezds"/>
        <w:widowControl/>
        <w:numPr>
          <w:ilvl w:val="2"/>
          <w:numId w:val="52"/>
        </w:numPr>
        <w:tabs>
          <w:tab w:val="clear" w:pos="2160"/>
        </w:tabs>
        <w:autoSpaceDE/>
        <w:autoSpaceDN/>
        <w:ind w:left="567" w:hanging="567"/>
        <w:jc w:val="both"/>
        <w:rPr>
          <w:b/>
          <w:sz w:val="28"/>
          <w:szCs w:val="32"/>
        </w:rPr>
      </w:pPr>
      <w:bookmarkStart w:id="58" w:name="_Toc823732"/>
      <w:bookmarkStart w:id="59" w:name="_Toc1043332"/>
      <w:r w:rsidRPr="000A185E">
        <w:rPr>
          <w:b/>
          <w:sz w:val="28"/>
          <w:szCs w:val="32"/>
        </w:rPr>
        <w:lastRenderedPageBreak/>
        <w:t>AZ INTÉZMÉNY ALKALMAZOTTA</w:t>
      </w:r>
      <w:r w:rsidR="007365FE" w:rsidRPr="000A185E">
        <w:rPr>
          <w:b/>
          <w:sz w:val="28"/>
          <w:szCs w:val="32"/>
        </w:rPr>
        <w:t>I, A MUNKAVÉGZÉS SZABÁLYAI</w:t>
      </w:r>
    </w:p>
    <w:bookmarkEnd w:id="58"/>
    <w:bookmarkEnd w:id="59"/>
    <w:p w14:paraId="2657A4D9" w14:textId="77777777" w:rsidR="00CE5ABC" w:rsidRDefault="00CE5ABC" w:rsidP="00093F09">
      <w:pPr>
        <w:rPr>
          <w:sz w:val="24"/>
          <w:szCs w:val="24"/>
        </w:rPr>
      </w:pPr>
    </w:p>
    <w:p w14:paraId="0D9DD535" w14:textId="0142C73F" w:rsidR="00F0147D" w:rsidRDefault="001C5B67" w:rsidP="00F0147D">
      <w:pPr>
        <w:jc w:val="both"/>
        <w:rPr>
          <w:bCs/>
          <w:sz w:val="24"/>
          <w:szCs w:val="24"/>
        </w:rPr>
      </w:pPr>
      <w:r w:rsidRPr="00CA1AF9">
        <w:rPr>
          <w:sz w:val="24"/>
          <w:szCs w:val="24"/>
        </w:rPr>
        <w:t>A foglalkoztatottak engedélyezett létszáma az irányító szerv által jóváhagyott költségvetési rendeletben kerül meghatározásra.</w:t>
      </w:r>
      <w:r w:rsidRPr="001C5B67">
        <w:rPr>
          <w:rFonts w:eastAsia="Arial"/>
          <w:szCs w:val="32"/>
        </w:rPr>
        <w:t xml:space="preserve"> </w:t>
      </w:r>
      <w:r w:rsidR="00E05F3F">
        <w:rPr>
          <w:rFonts w:eastAsia="Arial"/>
          <w:szCs w:val="32"/>
        </w:rPr>
        <w:t xml:space="preserve">Az engedélyezett létszám biztosítja a </w:t>
      </w:r>
      <w:r w:rsidR="00E05F3F" w:rsidRPr="00EA0878">
        <w:rPr>
          <w:rFonts w:eastAsia="Arial"/>
          <w:szCs w:val="32"/>
        </w:rPr>
        <w:t>nevelőmunka ellátáshoz szükséges személyi feltételek</w:t>
      </w:r>
      <w:r w:rsidR="00E05F3F">
        <w:rPr>
          <w:rFonts w:eastAsia="Arial"/>
          <w:szCs w:val="32"/>
        </w:rPr>
        <w:t>et</w:t>
      </w:r>
      <w:r w:rsidR="00F0147D">
        <w:rPr>
          <w:rFonts w:eastAsia="Arial"/>
          <w:szCs w:val="32"/>
        </w:rPr>
        <w:t xml:space="preserve">. </w:t>
      </w:r>
      <w:r w:rsidR="00F0147D">
        <w:rPr>
          <w:sz w:val="24"/>
          <w:szCs w:val="24"/>
        </w:rPr>
        <w:t xml:space="preserve">A munkakörök kialakításánál, a dolgozói létszám meghatározásánál </w:t>
      </w:r>
      <w:r w:rsidR="00A7407A">
        <w:rPr>
          <w:sz w:val="24"/>
          <w:szCs w:val="24"/>
        </w:rPr>
        <w:t>figyelembevételre</w:t>
      </w:r>
      <w:r w:rsidR="00F0147D">
        <w:rPr>
          <w:sz w:val="24"/>
          <w:szCs w:val="24"/>
        </w:rPr>
        <w:t xml:space="preserve"> kerül az ellátandó feladat, illetve </w:t>
      </w:r>
      <w:r w:rsidR="00F0147D" w:rsidRPr="00F0147D">
        <w:rPr>
          <w:sz w:val="24"/>
          <w:szCs w:val="24"/>
        </w:rPr>
        <w:t xml:space="preserve">a pedagógus és a nevelőmunkát segítő alkalmazottak létszámának meghatározása </w:t>
      </w:r>
      <w:r w:rsidR="00A7407A" w:rsidRPr="00F0147D">
        <w:rPr>
          <w:sz w:val="24"/>
          <w:szCs w:val="24"/>
        </w:rPr>
        <w:t xml:space="preserve">esetében </w:t>
      </w:r>
      <w:r w:rsidR="00A7407A">
        <w:rPr>
          <w:sz w:val="24"/>
          <w:szCs w:val="24"/>
        </w:rPr>
        <w:t>a</w:t>
      </w:r>
      <w:r w:rsidR="00F0147D" w:rsidRPr="00CA1AF9">
        <w:rPr>
          <w:sz w:val="24"/>
          <w:szCs w:val="24"/>
        </w:rPr>
        <w:t xml:space="preserve"> </w:t>
      </w:r>
      <w:proofErr w:type="spellStart"/>
      <w:r w:rsidR="00F0147D" w:rsidRPr="00CA1AF9">
        <w:rPr>
          <w:sz w:val="24"/>
          <w:szCs w:val="24"/>
        </w:rPr>
        <w:t>Nkt</w:t>
      </w:r>
      <w:proofErr w:type="spellEnd"/>
      <w:r w:rsidR="00F0147D" w:rsidRPr="00CA1AF9">
        <w:rPr>
          <w:sz w:val="24"/>
          <w:szCs w:val="24"/>
        </w:rPr>
        <w:t>.</w:t>
      </w:r>
      <w:r w:rsidR="00F0147D" w:rsidRPr="00CA1AF9">
        <w:rPr>
          <w:bCs/>
          <w:sz w:val="24"/>
          <w:szCs w:val="24"/>
        </w:rPr>
        <w:t xml:space="preserve"> 1. és 2. számú melléklete</w:t>
      </w:r>
      <w:r w:rsidR="00F0147D">
        <w:rPr>
          <w:bCs/>
          <w:sz w:val="24"/>
          <w:szCs w:val="24"/>
        </w:rPr>
        <w:t>. Ennek megfelelően az óvodában az alábbi munkakörben vannak foglalkoztatva a dolgozók:</w:t>
      </w:r>
    </w:p>
    <w:p w14:paraId="1633E6C5" w14:textId="77777777" w:rsidR="00295F6E" w:rsidRPr="001C5B67" w:rsidRDefault="00295F6E" w:rsidP="001C5B67">
      <w:pPr>
        <w:jc w:val="center"/>
        <w:rPr>
          <w:sz w:val="24"/>
          <w:szCs w:val="24"/>
        </w:rPr>
      </w:pPr>
    </w:p>
    <w:tbl>
      <w:tblPr>
        <w:tblStyle w:val="Rcsostblzat"/>
        <w:tblW w:w="0" w:type="auto"/>
        <w:tblLook w:val="04A0" w:firstRow="1" w:lastRow="0" w:firstColumn="1" w:lastColumn="0" w:noHBand="0" w:noVBand="1"/>
      </w:tblPr>
      <w:tblGrid>
        <w:gridCol w:w="3967"/>
        <w:gridCol w:w="3452"/>
        <w:gridCol w:w="1643"/>
      </w:tblGrid>
      <w:tr w:rsidR="001C5B67" w:rsidRPr="001C5B67" w14:paraId="78E84039" w14:textId="77777777" w:rsidTr="001C5B67">
        <w:tc>
          <w:tcPr>
            <w:tcW w:w="7650" w:type="dxa"/>
            <w:gridSpan w:val="2"/>
          </w:tcPr>
          <w:p w14:paraId="1503CBAD" w14:textId="7DF16D51" w:rsidR="001C5B67" w:rsidRPr="001C5B67" w:rsidRDefault="001C5B67" w:rsidP="001C5B67">
            <w:pPr>
              <w:jc w:val="center"/>
              <w:rPr>
                <w:b/>
                <w:bCs/>
                <w:iCs/>
                <w:sz w:val="24"/>
                <w:szCs w:val="24"/>
                <w:lang w:val="en"/>
              </w:rPr>
            </w:pPr>
            <w:proofErr w:type="spellStart"/>
            <w:r w:rsidRPr="001C5B67">
              <w:rPr>
                <w:b/>
                <w:bCs/>
                <w:iCs/>
                <w:sz w:val="24"/>
                <w:szCs w:val="24"/>
                <w:lang w:val="en"/>
              </w:rPr>
              <w:t>Engedélyett</w:t>
            </w:r>
            <w:proofErr w:type="spellEnd"/>
            <w:r w:rsidRPr="001C5B67">
              <w:rPr>
                <w:b/>
                <w:bCs/>
                <w:iCs/>
                <w:sz w:val="24"/>
                <w:szCs w:val="24"/>
                <w:lang w:val="en"/>
              </w:rPr>
              <w:t xml:space="preserve"> </w:t>
            </w:r>
            <w:proofErr w:type="spellStart"/>
            <w:r w:rsidRPr="001C5B67">
              <w:rPr>
                <w:b/>
                <w:bCs/>
                <w:iCs/>
                <w:sz w:val="24"/>
                <w:szCs w:val="24"/>
                <w:lang w:val="en"/>
              </w:rPr>
              <w:t>munkakörök</w:t>
            </w:r>
            <w:proofErr w:type="spellEnd"/>
          </w:p>
        </w:tc>
        <w:tc>
          <w:tcPr>
            <w:tcW w:w="1412" w:type="dxa"/>
          </w:tcPr>
          <w:p w14:paraId="4DA97487" w14:textId="6FE82F42" w:rsidR="001C5B67" w:rsidRPr="001C5B67" w:rsidRDefault="001C5B67" w:rsidP="001C5B67">
            <w:pPr>
              <w:jc w:val="center"/>
              <w:rPr>
                <w:b/>
                <w:bCs/>
                <w:iCs/>
                <w:sz w:val="24"/>
                <w:szCs w:val="24"/>
                <w:lang w:val="en"/>
              </w:rPr>
            </w:pPr>
            <w:proofErr w:type="spellStart"/>
            <w:r w:rsidRPr="001C5B67">
              <w:rPr>
                <w:b/>
                <w:bCs/>
                <w:iCs/>
                <w:sz w:val="24"/>
                <w:szCs w:val="24"/>
                <w:lang w:val="en"/>
              </w:rPr>
              <w:t>Engedélyezett</w:t>
            </w:r>
            <w:proofErr w:type="spellEnd"/>
            <w:r w:rsidRPr="001C5B67">
              <w:rPr>
                <w:b/>
                <w:bCs/>
                <w:iCs/>
                <w:sz w:val="24"/>
                <w:szCs w:val="24"/>
                <w:lang w:val="en"/>
              </w:rPr>
              <w:t xml:space="preserve"> </w:t>
            </w:r>
            <w:proofErr w:type="spellStart"/>
            <w:r w:rsidRPr="001C5B67">
              <w:rPr>
                <w:b/>
                <w:bCs/>
                <w:iCs/>
                <w:sz w:val="24"/>
                <w:szCs w:val="24"/>
                <w:lang w:val="en"/>
              </w:rPr>
              <w:t>létszám</w:t>
            </w:r>
            <w:proofErr w:type="spellEnd"/>
          </w:p>
        </w:tc>
      </w:tr>
      <w:tr w:rsidR="001C5B67" w:rsidRPr="001C5B67" w14:paraId="0BA02AD6" w14:textId="77777777" w:rsidTr="001C5B67">
        <w:tc>
          <w:tcPr>
            <w:tcW w:w="4106" w:type="dxa"/>
            <w:vMerge w:val="restart"/>
            <w:vAlign w:val="center"/>
          </w:tcPr>
          <w:p w14:paraId="00F4BB1B" w14:textId="158926AA" w:rsidR="001C5B67" w:rsidRPr="001C5B67" w:rsidRDefault="001C5B67" w:rsidP="001C5B67">
            <w:pPr>
              <w:rPr>
                <w:bCs/>
                <w:iCs/>
                <w:sz w:val="24"/>
                <w:szCs w:val="24"/>
                <w:lang w:val="en"/>
              </w:rPr>
            </w:pPr>
            <w:proofErr w:type="spellStart"/>
            <w:r w:rsidRPr="001C5B67">
              <w:rPr>
                <w:bCs/>
                <w:iCs/>
                <w:sz w:val="24"/>
                <w:szCs w:val="24"/>
                <w:lang w:val="en"/>
              </w:rPr>
              <w:t>Pedagógus</w:t>
            </w:r>
            <w:proofErr w:type="spellEnd"/>
            <w:r w:rsidRPr="001C5B67">
              <w:rPr>
                <w:bCs/>
                <w:iCs/>
                <w:sz w:val="24"/>
                <w:szCs w:val="24"/>
                <w:lang w:val="en"/>
              </w:rPr>
              <w:t xml:space="preserve"> </w:t>
            </w:r>
            <w:proofErr w:type="spellStart"/>
            <w:r w:rsidRPr="001C5B67">
              <w:rPr>
                <w:bCs/>
                <w:iCs/>
                <w:sz w:val="24"/>
                <w:szCs w:val="24"/>
                <w:lang w:val="en"/>
              </w:rPr>
              <w:t>munkakörök</w:t>
            </w:r>
            <w:proofErr w:type="spellEnd"/>
          </w:p>
        </w:tc>
        <w:tc>
          <w:tcPr>
            <w:tcW w:w="3544" w:type="dxa"/>
          </w:tcPr>
          <w:p w14:paraId="47BA999B" w14:textId="1C157C33" w:rsidR="001C5B67" w:rsidRPr="001C5B67" w:rsidRDefault="001C5B67" w:rsidP="00712D4D">
            <w:pPr>
              <w:rPr>
                <w:bCs/>
                <w:iCs/>
                <w:sz w:val="24"/>
                <w:szCs w:val="24"/>
                <w:lang w:val="en"/>
              </w:rPr>
            </w:pPr>
            <w:proofErr w:type="spellStart"/>
            <w:r w:rsidRPr="001C5B67">
              <w:rPr>
                <w:bCs/>
                <w:iCs/>
                <w:sz w:val="24"/>
                <w:szCs w:val="24"/>
                <w:lang w:val="en"/>
              </w:rPr>
              <w:t>óvodapedagógus</w:t>
            </w:r>
            <w:proofErr w:type="spellEnd"/>
          </w:p>
        </w:tc>
        <w:tc>
          <w:tcPr>
            <w:tcW w:w="1412" w:type="dxa"/>
            <w:vAlign w:val="center"/>
          </w:tcPr>
          <w:p w14:paraId="5CA39BE3" w14:textId="46E32ECB" w:rsidR="001C5B67" w:rsidRPr="001C5B67" w:rsidRDefault="001C5B67" w:rsidP="001C5B67">
            <w:pPr>
              <w:jc w:val="center"/>
              <w:rPr>
                <w:bCs/>
                <w:iCs/>
                <w:sz w:val="24"/>
                <w:szCs w:val="24"/>
                <w:lang w:val="en"/>
              </w:rPr>
            </w:pPr>
            <w:r w:rsidRPr="001C5B67">
              <w:rPr>
                <w:bCs/>
                <w:iCs/>
                <w:sz w:val="24"/>
                <w:szCs w:val="24"/>
                <w:lang w:val="en"/>
              </w:rPr>
              <w:t xml:space="preserve">2 </w:t>
            </w:r>
            <w:proofErr w:type="spellStart"/>
            <w:r w:rsidRPr="001C5B67">
              <w:rPr>
                <w:bCs/>
                <w:iCs/>
                <w:sz w:val="24"/>
                <w:szCs w:val="24"/>
                <w:lang w:val="en"/>
              </w:rPr>
              <w:t>fő</w:t>
            </w:r>
            <w:proofErr w:type="spellEnd"/>
          </w:p>
        </w:tc>
      </w:tr>
      <w:tr w:rsidR="001C5B67" w:rsidRPr="001C5B67" w14:paraId="5657EA33" w14:textId="77777777" w:rsidTr="001C5B67">
        <w:tc>
          <w:tcPr>
            <w:tcW w:w="4106" w:type="dxa"/>
            <w:vMerge/>
          </w:tcPr>
          <w:p w14:paraId="1A97FF47" w14:textId="77777777" w:rsidR="001C5B67" w:rsidRPr="001C5B67" w:rsidRDefault="001C5B67" w:rsidP="00712D4D">
            <w:pPr>
              <w:rPr>
                <w:bCs/>
                <w:iCs/>
                <w:sz w:val="24"/>
                <w:szCs w:val="24"/>
                <w:lang w:val="en"/>
              </w:rPr>
            </w:pPr>
          </w:p>
        </w:tc>
        <w:tc>
          <w:tcPr>
            <w:tcW w:w="3544" w:type="dxa"/>
          </w:tcPr>
          <w:p w14:paraId="54290EB9" w14:textId="04217666" w:rsidR="001C5B67" w:rsidRPr="001C5B67" w:rsidRDefault="001C5B67" w:rsidP="00712D4D">
            <w:pPr>
              <w:rPr>
                <w:bCs/>
                <w:iCs/>
                <w:sz w:val="24"/>
                <w:szCs w:val="24"/>
                <w:lang w:val="en"/>
              </w:rPr>
            </w:pPr>
            <w:proofErr w:type="spellStart"/>
            <w:r w:rsidRPr="001C5B67">
              <w:rPr>
                <w:bCs/>
                <w:iCs/>
                <w:sz w:val="24"/>
                <w:szCs w:val="24"/>
                <w:lang w:val="en"/>
              </w:rPr>
              <w:t>óvodavezető</w:t>
            </w:r>
            <w:proofErr w:type="spellEnd"/>
          </w:p>
        </w:tc>
        <w:tc>
          <w:tcPr>
            <w:tcW w:w="1412" w:type="dxa"/>
            <w:vAlign w:val="center"/>
          </w:tcPr>
          <w:p w14:paraId="4626B76F" w14:textId="01ADA04E" w:rsidR="001C5B67" w:rsidRPr="001C5B67" w:rsidRDefault="001C5B67" w:rsidP="001C5B67">
            <w:pPr>
              <w:jc w:val="center"/>
              <w:rPr>
                <w:bCs/>
                <w:iCs/>
                <w:sz w:val="24"/>
                <w:szCs w:val="24"/>
                <w:lang w:val="en"/>
              </w:rPr>
            </w:pPr>
            <w:r w:rsidRPr="001C5B67">
              <w:rPr>
                <w:bCs/>
                <w:iCs/>
                <w:sz w:val="24"/>
                <w:szCs w:val="24"/>
                <w:lang w:val="en"/>
              </w:rPr>
              <w:t xml:space="preserve">1 </w:t>
            </w:r>
            <w:proofErr w:type="spellStart"/>
            <w:r w:rsidRPr="001C5B67">
              <w:rPr>
                <w:bCs/>
                <w:iCs/>
                <w:sz w:val="24"/>
                <w:szCs w:val="24"/>
                <w:lang w:val="en"/>
              </w:rPr>
              <w:t>fő</w:t>
            </w:r>
            <w:proofErr w:type="spellEnd"/>
          </w:p>
        </w:tc>
      </w:tr>
      <w:tr w:rsidR="001C5B67" w:rsidRPr="001C5B67" w14:paraId="72257326" w14:textId="77777777" w:rsidTr="001C5B67">
        <w:tc>
          <w:tcPr>
            <w:tcW w:w="4106" w:type="dxa"/>
          </w:tcPr>
          <w:p w14:paraId="05C08E4F" w14:textId="7567CDD1" w:rsidR="001C5B67" w:rsidRPr="001C5B67" w:rsidRDefault="001C5B67" w:rsidP="00712D4D">
            <w:pPr>
              <w:rPr>
                <w:bCs/>
                <w:iCs/>
                <w:sz w:val="24"/>
                <w:szCs w:val="24"/>
                <w:lang w:val="en"/>
              </w:rPr>
            </w:pPr>
            <w:proofErr w:type="spellStart"/>
            <w:r w:rsidRPr="001C5B67">
              <w:rPr>
                <w:bCs/>
                <w:iCs/>
                <w:sz w:val="24"/>
                <w:szCs w:val="24"/>
                <w:lang w:val="en"/>
              </w:rPr>
              <w:t>Nevelő</w:t>
            </w:r>
            <w:proofErr w:type="spellEnd"/>
            <w:r w:rsidRPr="001C5B67">
              <w:rPr>
                <w:bCs/>
                <w:iCs/>
                <w:sz w:val="24"/>
                <w:szCs w:val="24"/>
                <w:lang w:val="en"/>
              </w:rPr>
              <w:t xml:space="preserve"> </w:t>
            </w:r>
            <w:proofErr w:type="spellStart"/>
            <w:r w:rsidRPr="001C5B67">
              <w:rPr>
                <w:bCs/>
                <w:iCs/>
                <w:sz w:val="24"/>
                <w:szCs w:val="24"/>
                <w:lang w:val="en"/>
              </w:rPr>
              <w:t>munkát</w:t>
            </w:r>
            <w:proofErr w:type="spellEnd"/>
            <w:r w:rsidRPr="001C5B67">
              <w:rPr>
                <w:bCs/>
                <w:iCs/>
                <w:sz w:val="24"/>
                <w:szCs w:val="24"/>
                <w:lang w:val="en"/>
              </w:rPr>
              <w:t xml:space="preserve"> </w:t>
            </w:r>
            <w:proofErr w:type="spellStart"/>
            <w:r w:rsidRPr="001C5B67">
              <w:rPr>
                <w:bCs/>
                <w:iCs/>
                <w:sz w:val="24"/>
                <w:szCs w:val="24"/>
                <w:lang w:val="en"/>
              </w:rPr>
              <w:t>segítő</w:t>
            </w:r>
            <w:proofErr w:type="spellEnd"/>
            <w:r w:rsidRPr="001C5B67">
              <w:rPr>
                <w:bCs/>
                <w:iCs/>
                <w:sz w:val="24"/>
                <w:szCs w:val="24"/>
                <w:lang w:val="en"/>
              </w:rPr>
              <w:t xml:space="preserve"> </w:t>
            </w:r>
            <w:proofErr w:type="spellStart"/>
            <w:r w:rsidRPr="001C5B67">
              <w:rPr>
                <w:bCs/>
                <w:iCs/>
                <w:sz w:val="24"/>
                <w:szCs w:val="24"/>
                <w:lang w:val="en"/>
              </w:rPr>
              <w:t>munkakörök</w:t>
            </w:r>
            <w:proofErr w:type="spellEnd"/>
          </w:p>
        </w:tc>
        <w:tc>
          <w:tcPr>
            <w:tcW w:w="3544" w:type="dxa"/>
          </w:tcPr>
          <w:p w14:paraId="47200FC4" w14:textId="20ABC239" w:rsidR="001C5B67" w:rsidRPr="001C5B67" w:rsidRDefault="001C5B67" w:rsidP="00712D4D">
            <w:pPr>
              <w:rPr>
                <w:bCs/>
                <w:iCs/>
                <w:sz w:val="24"/>
                <w:szCs w:val="24"/>
                <w:lang w:val="en"/>
              </w:rPr>
            </w:pPr>
            <w:proofErr w:type="spellStart"/>
            <w:r w:rsidRPr="001C5B67">
              <w:rPr>
                <w:bCs/>
                <w:iCs/>
                <w:sz w:val="24"/>
                <w:szCs w:val="24"/>
                <w:lang w:val="en"/>
              </w:rPr>
              <w:t>óvodai</w:t>
            </w:r>
            <w:proofErr w:type="spellEnd"/>
            <w:r w:rsidRPr="001C5B67">
              <w:rPr>
                <w:bCs/>
                <w:iCs/>
                <w:sz w:val="24"/>
                <w:szCs w:val="24"/>
                <w:lang w:val="en"/>
              </w:rPr>
              <w:t xml:space="preserve"> </w:t>
            </w:r>
            <w:proofErr w:type="spellStart"/>
            <w:r w:rsidRPr="001C5B67">
              <w:rPr>
                <w:bCs/>
                <w:iCs/>
                <w:sz w:val="24"/>
                <w:szCs w:val="24"/>
                <w:lang w:val="en"/>
              </w:rPr>
              <w:t>dajka</w:t>
            </w:r>
            <w:proofErr w:type="spellEnd"/>
            <w:r w:rsidRPr="001C5B67">
              <w:rPr>
                <w:bCs/>
                <w:iCs/>
                <w:sz w:val="24"/>
                <w:szCs w:val="24"/>
                <w:lang w:val="en"/>
              </w:rPr>
              <w:t xml:space="preserve"> </w:t>
            </w:r>
            <w:proofErr w:type="spellStart"/>
            <w:r w:rsidRPr="001C5B67">
              <w:rPr>
                <w:bCs/>
                <w:iCs/>
                <w:sz w:val="24"/>
                <w:szCs w:val="24"/>
                <w:lang w:val="en"/>
              </w:rPr>
              <w:t>és</w:t>
            </w:r>
            <w:proofErr w:type="spellEnd"/>
            <w:r w:rsidRPr="001C5B67">
              <w:rPr>
                <w:bCs/>
                <w:iCs/>
                <w:sz w:val="24"/>
                <w:szCs w:val="24"/>
                <w:lang w:val="en"/>
              </w:rPr>
              <w:t>/</w:t>
            </w:r>
            <w:proofErr w:type="spellStart"/>
            <w:r w:rsidRPr="001C5B67">
              <w:rPr>
                <w:bCs/>
                <w:iCs/>
                <w:sz w:val="24"/>
                <w:szCs w:val="24"/>
                <w:lang w:val="en"/>
              </w:rPr>
              <w:t>vagy</w:t>
            </w:r>
            <w:proofErr w:type="spellEnd"/>
            <w:r w:rsidRPr="001C5B67">
              <w:rPr>
                <w:bCs/>
                <w:iCs/>
                <w:sz w:val="24"/>
                <w:szCs w:val="24"/>
                <w:lang w:val="en"/>
              </w:rPr>
              <w:t xml:space="preserve"> </w:t>
            </w:r>
            <w:proofErr w:type="spellStart"/>
            <w:r w:rsidRPr="001C5B67">
              <w:rPr>
                <w:bCs/>
                <w:iCs/>
                <w:sz w:val="24"/>
                <w:szCs w:val="24"/>
                <w:lang w:val="en"/>
              </w:rPr>
              <w:t>pedagógiai</w:t>
            </w:r>
            <w:proofErr w:type="spellEnd"/>
            <w:r w:rsidRPr="001C5B67">
              <w:rPr>
                <w:bCs/>
                <w:iCs/>
                <w:sz w:val="24"/>
                <w:szCs w:val="24"/>
                <w:lang w:val="en"/>
              </w:rPr>
              <w:t xml:space="preserve"> </w:t>
            </w:r>
            <w:proofErr w:type="spellStart"/>
            <w:r w:rsidRPr="001C5B67">
              <w:rPr>
                <w:bCs/>
                <w:iCs/>
                <w:sz w:val="24"/>
                <w:szCs w:val="24"/>
                <w:lang w:val="en"/>
              </w:rPr>
              <w:t>asszisztens</w:t>
            </w:r>
            <w:proofErr w:type="spellEnd"/>
          </w:p>
        </w:tc>
        <w:tc>
          <w:tcPr>
            <w:tcW w:w="1412" w:type="dxa"/>
            <w:vAlign w:val="center"/>
          </w:tcPr>
          <w:p w14:paraId="3409AC58" w14:textId="2C760AB5" w:rsidR="001C5B67" w:rsidRPr="001C5B67" w:rsidRDefault="001C5B67" w:rsidP="001C5B67">
            <w:pPr>
              <w:jc w:val="center"/>
              <w:rPr>
                <w:bCs/>
                <w:iCs/>
                <w:sz w:val="24"/>
                <w:szCs w:val="24"/>
                <w:lang w:val="en"/>
              </w:rPr>
            </w:pPr>
            <w:r w:rsidRPr="001C5B67">
              <w:rPr>
                <w:bCs/>
                <w:iCs/>
                <w:sz w:val="24"/>
                <w:szCs w:val="24"/>
                <w:lang w:val="en"/>
              </w:rPr>
              <w:t xml:space="preserve">2 </w:t>
            </w:r>
            <w:proofErr w:type="spellStart"/>
            <w:r w:rsidRPr="001C5B67">
              <w:rPr>
                <w:bCs/>
                <w:iCs/>
                <w:sz w:val="24"/>
                <w:szCs w:val="24"/>
                <w:lang w:val="en"/>
              </w:rPr>
              <w:t>fő</w:t>
            </w:r>
            <w:proofErr w:type="spellEnd"/>
          </w:p>
        </w:tc>
      </w:tr>
      <w:tr w:rsidR="001C5B67" w:rsidRPr="001C5B67" w14:paraId="6F01C4B4" w14:textId="77777777" w:rsidTr="001C5B67">
        <w:tc>
          <w:tcPr>
            <w:tcW w:w="4106" w:type="dxa"/>
          </w:tcPr>
          <w:p w14:paraId="21BF6813" w14:textId="648EB570" w:rsidR="001C5B67" w:rsidRPr="001C5B67" w:rsidRDefault="001C5B67" w:rsidP="00712D4D">
            <w:pPr>
              <w:rPr>
                <w:bCs/>
                <w:iCs/>
                <w:sz w:val="24"/>
                <w:szCs w:val="24"/>
                <w:lang w:val="en"/>
              </w:rPr>
            </w:pPr>
            <w:proofErr w:type="spellStart"/>
            <w:r w:rsidRPr="001C5B67">
              <w:rPr>
                <w:bCs/>
                <w:iCs/>
                <w:sz w:val="24"/>
                <w:szCs w:val="24"/>
                <w:lang w:val="en"/>
              </w:rPr>
              <w:t>Funkcionális</w:t>
            </w:r>
            <w:proofErr w:type="spellEnd"/>
            <w:r w:rsidRPr="001C5B67">
              <w:rPr>
                <w:bCs/>
                <w:iCs/>
                <w:sz w:val="24"/>
                <w:szCs w:val="24"/>
                <w:lang w:val="en"/>
              </w:rPr>
              <w:t xml:space="preserve"> </w:t>
            </w:r>
            <w:proofErr w:type="spellStart"/>
            <w:r w:rsidRPr="001C5B67">
              <w:rPr>
                <w:bCs/>
                <w:iCs/>
                <w:sz w:val="24"/>
                <w:szCs w:val="24"/>
                <w:lang w:val="en"/>
              </w:rPr>
              <w:t>feladat</w:t>
            </w:r>
            <w:proofErr w:type="spellEnd"/>
            <w:r w:rsidRPr="001C5B67">
              <w:rPr>
                <w:bCs/>
                <w:iCs/>
                <w:sz w:val="24"/>
                <w:szCs w:val="24"/>
                <w:lang w:val="en"/>
              </w:rPr>
              <w:t xml:space="preserve"> </w:t>
            </w:r>
            <w:proofErr w:type="spellStart"/>
            <w:r w:rsidRPr="001C5B67">
              <w:rPr>
                <w:bCs/>
                <w:iCs/>
                <w:sz w:val="24"/>
                <w:szCs w:val="24"/>
                <w:lang w:val="en"/>
              </w:rPr>
              <w:t>ellátására</w:t>
            </w:r>
            <w:proofErr w:type="spellEnd"/>
            <w:r w:rsidRPr="001C5B67">
              <w:rPr>
                <w:bCs/>
                <w:iCs/>
                <w:sz w:val="24"/>
                <w:szCs w:val="24"/>
                <w:lang w:val="en"/>
              </w:rPr>
              <w:t xml:space="preserve"> </w:t>
            </w:r>
            <w:proofErr w:type="spellStart"/>
            <w:r w:rsidRPr="001C5B67">
              <w:rPr>
                <w:bCs/>
                <w:iCs/>
                <w:sz w:val="24"/>
                <w:szCs w:val="24"/>
                <w:lang w:val="en"/>
              </w:rPr>
              <w:t>létesített</w:t>
            </w:r>
            <w:proofErr w:type="spellEnd"/>
            <w:r w:rsidRPr="001C5B67">
              <w:rPr>
                <w:bCs/>
                <w:iCs/>
                <w:sz w:val="24"/>
                <w:szCs w:val="24"/>
                <w:lang w:val="en"/>
              </w:rPr>
              <w:t xml:space="preserve"> </w:t>
            </w:r>
            <w:proofErr w:type="spellStart"/>
            <w:r w:rsidRPr="001C5B67">
              <w:rPr>
                <w:bCs/>
                <w:iCs/>
                <w:sz w:val="24"/>
                <w:szCs w:val="24"/>
                <w:lang w:val="en"/>
              </w:rPr>
              <w:t>munkakörök</w:t>
            </w:r>
            <w:proofErr w:type="spellEnd"/>
            <w:r w:rsidRPr="001C5B67">
              <w:rPr>
                <w:bCs/>
                <w:iCs/>
                <w:sz w:val="24"/>
                <w:szCs w:val="24"/>
                <w:lang w:val="en"/>
              </w:rPr>
              <w:t>:</w:t>
            </w:r>
          </w:p>
        </w:tc>
        <w:tc>
          <w:tcPr>
            <w:tcW w:w="3544" w:type="dxa"/>
          </w:tcPr>
          <w:p w14:paraId="23742ABD" w14:textId="77777777" w:rsidR="001C5B67" w:rsidRPr="001C5B67" w:rsidRDefault="001C5B67" w:rsidP="00712D4D">
            <w:pPr>
              <w:rPr>
                <w:bCs/>
                <w:i/>
                <w:iCs/>
                <w:sz w:val="24"/>
                <w:szCs w:val="24"/>
                <w:lang w:val="en"/>
              </w:rPr>
            </w:pPr>
            <w:proofErr w:type="spellStart"/>
            <w:r w:rsidRPr="001C5B67">
              <w:rPr>
                <w:bCs/>
                <w:i/>
                <w:iCs/>
                <w:sz w:val="24"/>
                <w:szCs w:val="24"/>
                <w:lang w:val="en"/>
              </w:rPr>
              <w:t>konyhai</w:t>
            </w:r>
            <w:proofErr w:type="spellEnd"/>
            <w:r w:rsidRPr="001C5B67">
              <w:rPr>
                <w:bCs/>
                <w:i/>
                <w:iCs/>
                <w:sz w:val="24"/>
                <w:szCs w:val="24"/>
                <w:lang w:val="en"/>
              </w:rPr>
              <w:t xml:space="preserve"> </w:t>
            </w:r>
            <w:proofErr w:type="spellStart"/>
            <w:r w:rsidRPr="001C5B67">
              <w:rPr>
                <w:bCs/>
                <w:i/>
                <w:iCs/>
                <w:sz w:val="24"/>
                <w:szCs w:val="24"/>
                <w:lang w:val="en"/>
              </w:rPr>
              <w:t>kisegítő</w:t>
            </w:r>
            <w:proofErr w:type="spellEnd"/>
          </w:p>
          <w:p w14:paraId="2E7C329D" w14:textId="77777777" w:rsidR="001C5B67" w:rsidRPr="001C5B67" w:rsidRDefault="001C5B67" w:rsidP="00712D4D">
            <w:pPr>
              <w:rPr>
                <w:bCs/>
                <w:i/>
                <w:iCs/>
                <w:sz w:val="24"/>
                <w:szCs w:val="24"/>
                <w:lang w:val="en"/>
              </w:rPr>
            </w:pPr>
            <w:proofErr w:type="spellStart"/>
            <w:r w:rsidRPr="001C5B67">
              <w:rPr>
                <w:bCs/>
                <w:i/>
                <w:iCs/>
                <w:sz w:val="24"/>
                <w:szCs w:val="24"/>
                <w:lang w:val="en"/>
              </w:rPr>
              <w:t>takarító</w:t>
            </w:r>
            <w:proofErr w:type="spellEnd"/>
            <w:r w:rsidRPr="001C5B67">
              <w:rPr>
                <w:bCs/>
                <w:i/>
                <w:iCs/>
                <w:sz w:val="24"/>
                <w:szCs w:val="24"/>
                <w:lang w:val="en"/>
              </w:rPr>
              <w:t xml:space="preserve"> </w:t>
            </w:r>
            <w:proofErr w:type="spellStart"/>
            <w:r w:rsidRPr="001C5B67">
              <w:rPr>
                <w:bCs/>
                <w:i/>
                <w:iCs/>
                <w:sz w:val="24"/>
                <w:szCs w:val="24"/>
                <w:lang w:val="en"/>
              </w:rPr>
              <w:t>és</w:t>
            </w:r>
            <w:proofErr w:type="spellEnd"/>
            <w:r w:rsidRPr="001C5B67">
              <w:rPr>
                <w:bCs/>
                <w:i/>
                <w:iCs/>
                <w:sz w:val="24"/>
                <w:szCs w:val="24"/>
                <w:lang w:val="en"/>
              </w:rPr>
              <w:t xml:space="preserve"> </w:t>
            </w:r>
            <w:proofErr w:type="spellStart"/>
            <w:r w:rsidRPr="001C5B67">
              <w:rPr>
                <w:bCs/>
                <w:i/>
                <w:iCs/>
                <w:sz w:val="24"/>
                <w:szCs w:val="24"/>
                <w:lang w:val="en"/>
              </w:rPr>
              <w:t>egyéb</w:t>
            </w:r>
            <w:proofErr w:type="spellEnd"/>
            <w:r w:rsidRPr="001C5B67">
              <w:rPr>
                <w:bCs/>
                <w:i/>
                <w:iCs/>
                <w:sz w:val="24"/>
                <w:szCs w:val="24"/>
                <w:lang w:val="en"/>
              </w:rPr>
              <w:t xml:space="preserve"> </w:t>
            </w:r>
            <w:proofErr w:type="spellStart"/>
            <w:r w:rsidRPr="001C5B67">
              <w:rPr>
                <w:bCs/>
                <w:i/>
                <w:iCs/>
                <w:sz w:val="24"/>
                <w:szCs w:val="24"/>
                <w:lang w:val="en"/>
              </w:rPr>
              <w:t>kisegítő</w:t>
            </w:r>
            <w:proofErr w:type="spellEnd"/>
          </w:p>
          <w:p w14:paraId="470870B3" w14:textId="78C4887F" w:rsidR="001C5B67" w:rsidRPr="001C5B67" w:rsidRDefault="001C5B67" w:rsidP="00712D4D">
            <w:pPr>
              <w:rPr>
                <w:bCs/>
                <w:iCs/>
                <w:sz w:val="24"/>
                <w:szCs w:val="24"/>
                <w:lang w:val="en"/>
              </w:rPr>
            </w:pPr>
            <w:proofErr w:type="spellStart"/>
            <w:r w:rsidRPr="001C5B67">
              <w:rPr>
                <w:bCs/>
                <w:i/>
                <w:iCs/>
                <w:sz w:val="24"/>
                <w:szCs w:val="24"/>
                <w:lang w:val="en"/>
              </w:rPr>
              <w:t>ügyintéző</w:t>
            </w:r>
            <w:proofErr w:type="spellEnd"/>
          </w:p>
        </w:tc>
        <w:tc>
          <w:tcPr>
            <w:tcW w:w="1412" w:type="dxa"/>
            <w:vAlign w:val="center"/>
          </w:tcPr>
          <w:p w14:paraId="29D86E07" w14:textId="06C3AEB8" w:rsidR="001C5B67" w:rsidRPr="001C5B67" w:rsidRDefault="001C5B67" w:rsidP="001C5B67">
            <w:pPr>
              <w:jc w:val="center"/>
              <w:rPr>
                <w:bCs/>
                <w:iCs/>
                <w:sz w:val="24"/>
                <w:szCs w:val="24"/>
                <w:lang w:val="en"/>
              </w:rPr>
            </w:pPr>
            <w:r w:rsidRPr="001C5B67">
              <w:rPr>
                <w:bCs/>
                <w:iCs/>
                <w:sz w:val="24"/>
                <w:szCs w:val="24"/>
                <w:lang w:val="en"/>
              </w:rPr>
              <w:t xml:space="preserve">3 </w:t>
            </w:r>
            <w:proofErr w:type="spellStart"/>
            <w:r w:rsidRPr="001C5B67">
              <w:rPr>
                <w:bCs/>
                <w:iCs/>
                <w:sz w:val="24"/>
                <w:szCs w:val="24"/>
                <w:lang w:val="en"/>
              </w:rPr>
              <w:t>fő</w:t>
            </w:r>
            <w:proofErr w:type="spellEnd"/>
          </w:p>
        </w:tc>
      </w:tr>
    </w:tbl>
    <w:p w14:paraId="7634FEAF" w14:textId="77777777" w:rsidR="00295F6E" w:rsidRPr="00712D4D" w:rsidRDefault="00295F6E" w:rsidP="00093F09">
      <w:pPr>
        <w:rPr>
          <w:b/>
          <w:bCs/>
          <w:i/>
          <w:iCs/>
          <w:color w:val="474747"/>
          <w:sz w:val="24"/>
          <w:szCs w:val="24"/>
          <w:lang w:val="en"/>
        </w:rPr>
      </w:pPr>
    </w:p>
    <w:p w14:paraId="3F585CB1" w14:textId="2B112E0A" w:rsidR="00F0147D" w:rsidRDefault="001C5B67" w:rsidP="001C5B67">
      <w:pPr>
        <w:pStyle w:val="Cmsor1"/>
        <w:jc w:val="both"/>
        <w:rPr>
          <w:b w:val="0"/>
          <w:sz w:val="24"/>
          <w:szCs w:val="24"/>
        </w:rPr>
      </w:pPr>
      <w:bookmarkStart w:id="60" w:name="_Toc36563246"/>
      <w:r w:rsidRPr="007E4983">
        <w:rPr>
          <w:b w:val="0"/>
          <w:sz w:val="24"/>
          <w:szCs w:val="24"/>
        </w:rPr>
        <w:t xml:space="preserve">Az óvoda alkalmazottai munkaviszony keretében kerülnek alkalmazásra. A foglalkoztatás, a munkaviszony során figyelembevételre kerülnek mindazok a jogszabályok, amelyek </w:t>
      </w:r>
      <w:r w:rsidRPr="00F0147D">
        <w:rPr>
          <w:b w:val="0"/>
          <w:sz w:val="24"/>
          <w:szCs w:val="24"/>
        </w:rPr>
        <w:t>a</w:t>
      </w:r>
      <w:r w:rsidR="00F0147D" w:rsidRPr="00F0147D">
        <w:rPr>
          <w:b w:val="0"/>
          <w:i/>
          <w:sz w:val="24"/>
          <w:szCs w:val="24"/>
        </w:rPr>
        <w:t xml:space="preserve"> </w:t>
      </w:r>
      <w:r w:rsidR="00F0147D">
        <w:rPr>
          <w:b w:val="0"/>
          <w:i/>
          <w:sz w:val="24"/>
          <w:szCs w:val="24"/>
        </w:rPr>
        <w:t xml:space="preserve">- </w:t>
      </w:r>
      <w:r w:rsidR="00F0147D" w:rsidRPr="00F0147D">
        <w:rPr>
          <w:rFonts w:eastAsia="Arial" w:cs="Arial"/>
          <w:b w:val="0"/>
          <w:bCs w:val="0"/>
          <w:i/>
          <w:sz w:val="24"/>
          <w:szCs w:val="24"/>
        </w:rPr>
        <w:t xml:space="preserve">2012. évi I. törvény </w:t>
      </w:r>
      <w:r w:rsidR="00F0147D">
        <w:rPr>
          <w:rFonts w:eastAsia="Arial" w:cs="Arial"/>
          <w:b w:val="0"/>
          <w:bCs w:val="0"/>
          <w:i/>
          <w:sz w:val="24"/>
          <w:szCs w:val="24"/>
        </w:rPr>
        <w:t xml:space="preserve">a munka </w:t>
      </w:r>
      <w:r w:rsidR="00A7407A">
        <w:rPr>
          <w:rFonts w:eastAsia="Arial" w:cs="Arial"/>
          <w:b w:val="0"/>
          <w:bCs w:val="0"/>
          <w:i/>
          <w:sz w:val="24"/>
          <w:szCs w:val="24"/>
        </w:rPr>
        <w:t>törvénykönyvét</w:t>
      </w:r>
      <w:r w:rsidR="00A7407A" w:rsidRPr="00F0147D">
        <w:rPr>
          <w:rFonts w:eastAsia="Arial" w:cs="Arial"/>
          <w:b w:val="0"/>
          <w:bCs w:val="0"/>
          <w:i/>
          <w:sz w:val="24"/>
          <w:szCs w:val="24"/>
        </w:rPr>
        <w:t>ől</w:t>
      </w:r>
      <w:r w:rsidR="00A7407A">
        <w:rPr>
          <w:i/>
        </w:rPr>
        <w:t xml:space="preserve"> </w:t>
      </w:r>
      <w:r w:rsidR="00A7407A">
        <w:rPr>
          <w:b w:val="0"/>
          <w:sz w:val="24"/>
          <w:szCs w:val="24"/>
        </w:rPr>
        <w:t>eltérő</w:t>
      </w:r>
      <w:r w:rsidR="00F0147D">
        <w:rPr>
          <w:b w:val="0"/>
          <w:sz w:val="24"/>
          <w:szCs w:val="24"/>
        </w:rPr>
        <w:t xml:space="preserve"> </w:t>
      </w:r>
      <w:r w:rsidR="00F0147D" w:rsidRPr="007E4983">
        <w:rPr>
          <w:b w:val="0"/>
          <w:sz w:val="24"/>
          <w:szCs w:val="24"/>
        </w:rPr>
        <w:t>-</w:t>
      </w:r>
      <w:r w:rsidR="00F0147D">
        <w:rPr>
          <w:b w:val="0"/>
          <w:sz w:val="24"/>
          <w:szCs w:val="24"/>
        </w:rPr>
        <w:t xml:space="preserve"> </w:t>
      </w:r>
      <w:r w:rsidRPr="007E4983">
        <w:rPr>
          <w:b w:val="0"/>
          <w:sz w:val="24"/>
          <w:szCs w:val="24"/>
        </w:rPr>
        <w:t>magánintézmény alkalmazottjaira is kötelező érvén</w:t>
      </w:r>
      <w:r w:rsidR="00F0147D">
        <w:rPr>
          <w:b w:val="0"/>
          <w:sz w:val="24"/>
          <w:szCs w:val="24"/>
        </w:rPr>
        <w:t>yű - szabályozásokat rendelnek el:</w:t>
      </w:r>
      <w:bookmarkEnd w:id="60"/>
    </w:p>
    <w:p w14:paraId="63D7E3D4" w14:textId="4D1FF28D" w:rsidR="00F0147D" w:rsidRDefault="00F0147D" w:rsidP="00656396">
      <w:pPr>
        <w:pStyle w:val="Cmsor1"/>
        <w:numPr>
          <w:ilvl w:val="0"/>
          <w:numId w:val="22"/>
        </w:numPr>
        <w:ind w:left="460"/>
        <w:jc w:val="both"/>
        <w:rPr>
          <w:rFonts w:eastAsia="Arial" w:cs="Arial"/>
          <w:b w:val="0"/>
          <w:bCs w:val="0"/>
          <w:sz w:val="24"/>
          <w:szCs w:val="24"/>
        </w:rPr>
      </w:pPr>
      <w:bookmarkStart w:id="61" w:name="_Toc36563247"/>
      <w:r w:rsidRPr="007E4983">
        <w:rPr>
          <w:rFonts w:eastAsia="Arial" w:cs="Arial"/>
          <w:b w:val="0"/>
          <w:bCs w:val="0"/>
          <w:sz w:val="24"/>
          <w:szCs w:val="24"/>
        </w:rPr>
        <w:t>1992. évi XXXIII. törvény</w:t>
      </w:r>
      <w:r>
        <w:rPr>
          <w:rFonts w:eastAsia="Arial" w:cs="Arial"/>
          <w:b w:val="0"/>
          <w:bCs w:val="0"/>
          <w:sz w:val="24"/>
          <w:szCs w:val="24"/>
        </w:rPr>
        <w:t xml:space="preserve"> </w:t>
      </w:r>
      <w:r w:rsidRPr="007E4983">
        <w:rPr>
          <w:rFonts w:eastAsia="Arial" w:cs="Arial"/>
          <w:b w:val="0"/>
          <w:bCs w:val="0"/>
          <w:sz w:val="24"/>
          <w:szCs w:val="24"/>
        </w:rPr>
        <w:t>a közalkalmazottak jogállásáról</w:t>
      </w:r>
      <w:bookmarkEnd w:id="61"/>
    </w:p>
    <w:p w14:paraId="539976EE" w14:textId="2EF0B837" w:rsidR="001C5B67" w:rsidRPr="00F0147D" w:rsidRDefault="00F0147D" w:rsidP="00656396">
      <w:pPr>
        <w:pStyle w:val="Cmsor1"/>
        <w:numPr>
          <w:ilvl w:val="0"/>
          <w:numId w:val="22"/>
        </w:numPr>
        <w:ind w:left="460"/>
        <w:jc w:val="both"/>
        <w:rPr>
          <w:rFonts w:eastAsia="Arial" w:cs="Arial"/>
          <w:b w:val="0"/>
          <w:bCs w:val="0"/>
          <w:sz w:val="24"/>
          <w:szCs w:val="24"/>
        </w:rPr>
      </w:pPr>
      <w:bookmarkStart w:id="62" w:name="_Toc36563248"/>
      <w:r w:rsidRPr="00F0147D">
        <w:rPr>
          <w:rFonts w:eastAsia="Arial" w:cs="Arial"/>
          <w:b w:val="0"/>
          <w:bCs w:val="0"/>
          <w:sz w:val="24"/>
          <w:szCs w:val="24"/>
        </w:rPr>
        <w:t>326/2013. (VIII. 30.) Korm. rendelet a pedagógusok előmeneteli rendszeréről és a közalkalmazottak jogállásáról szóló 1992. évi XXXIII. törvény köznevelési intézményekben történő végrehajtásáról</w:t>
      </w:r>
      <w:bookmarkEnd w:id="62"/>
      <w:r w:rsidR="001C5B67" w:rsidRPr="00F0147D">
        <w:rPr>
          <w:b w:val="0"/>
          <w:sz w:val="24"/>
          <w:szCs w:val="24"/>
        </w:rPr>
        <w:t xml:space="preserve"> </w:t>
      </w:r>
    </w:p>
    <w:p w14:paraId="4505804F" w14:textId="77777777" w:rsidR="005651FD" w:rsidRDefault="005651FD" w:rsidP="00122669">
      <w:pPr>
        <w:jc w:val="both"/>
        <w:rPr>
          <w:sz w:val="24"/>
          <w:szCs w:val="24"/>
        </w:rPr>
      </w:pPr>
      <w:bookmarkStart w:id="63" w:name="_Toc723708"/>
      <w:bookmarkStart w:id="64" w:name="_Toc724590"/>
      <w:bookmarkStart w:id="65" w:name="_Toc823733"/>
      <w:bookmarkStart w:id="66" w:name="_Toc824496"/>
      <w:bookmarkStart w:id="67" w:name="_Toc826515"/>
      <w:bookmarkStart w:id="68" w:name="_Toc1043333"/>
    </w:p>
    <w:p w14:paraId="74B80553" w14:textId="1F29EBB4" w:rsidR="005651FD" w:rsidRPr="00093F09" w:rsidRDefault="005651FD" w:rsidP="005651FD">
      <w:pPr>
        <w:jc w:val="both"/>
        <w:rPr>
          <w:sz w:val="24"/>
          <w:szCs w:val="24"/>
        </w:rPr>
      </w:pPr>
      <w:r w:rsidRPr="00093F09">
        <w:rPr>
          <w:sz w:val="24"/>
          <w:szCs w:val="24"/>
        </w:rPr>
        <w:t xml:space="preserve">Az intézményben a </w:t>
      </w:r>
      <w:r>
        <w:rPr>
          <w:sz w:val="24"/>
          <w:szCs w:val="24"/>
        </w:rPr>
        <w:t xml:space="preserve">dolgozók munkaköri leírását az óvodavezető készíti el, felettük a </w:t>
      </w:r>
      <w:r w:rsidRPr="00093F09">
        <w:rPr>
          <w:sz w:val="24"/>
          <w:szCs w:val="24"/>
        </w:rPr>
        <w:t xml:space="preserve">munkáltatói jogokat az intézményvezető gyakorolja. </w:t>
      </w:r>
    </w:p>
    <w:p w14:paraId="2D9ADDB4" w14:textId="77777777" w:rsidR="005651FD" w:rsidRDefault="005651FD" w:rsidP="005651FD">
      <w:pPr>
        <w:jc w:val="both"/>
        <w:rPr>
          <w:sz w:val="24"/>
          <w:szCs w:val="24"/>
        </w:rPr>
      </w:pPr>
    </w:p>
    <w:p w14:paraId="71614AE0" w14:textId="6BA4D561" w:rsidR="00122669" w:rsidRDefault="00122669" w:rsidP="005651FD">
      <w:pPr>
        <w:jc w:val="both"/>
        <w:rPr>
          <w:sz w:val="24"/>
          <w:szCs w:val="24"/>
        </w:rPr>
      </w:pPr>
      <w:r w:rsidRPr="00F15862">
        <w:rPr>
          <w:sz w:val="24"/>
          <w:szCs w:val="24"/>
        </w:rPr>
        <w:t xml:space="preserve">A dolgozók személyi anyagát az óvoda vezetője </w:t>
      </w:r>
      <w:r w:rsidR="005651FD">
        <w:rPr>
          <w:sz w:val="24"/>
          <w:szCs w:val="24"/>
        </w:rPr>
        <w:t xml:space="preserve">kezeli, </w:t>
      </w:r>
      <w:r w:rsidRPr="00F15862">
        <w:rPr>
          <w:sz w:val="24"/>
          <w:szCs w:val="24"/>
        </w:rPr>
        <w:t xml:space="preserve">tartja nyilván. </w:t>
      </w:r>
    </w:p>
    <w:p w14:paraId="23F8BDCF" w14:textId="77777777" w:rsidR="00122669" w:rsidRDefault="00122669" w:rsidP="00F15862">
      <w:pPr>
        <w:jc w:val="both"/>
        <w:rPr>
          <w:sz w:val="24"/>
          <w:szCs w:val="24"/>
        </w:rPr>
      </w:pPr>
    </w:p>
    <w:bookmarkEnd w:id="63"/>
    <w:bookmarkEnd w:id="64"/>
    <w:bookmarkEnd w:id="65"/>
    <w:bookmarkEnd w:id="66"/>
    <w:bookmarkEnd w:id="67"/>
    <w:bookmarkEnd w:id="68"/>
    <w:p w14:paraId="467249A6" w14:textId="18F2E7B6" w:rsidR="00122669" w:rsidRPr="00016F3D" w:rsidRDefault="005651FD" w:rsidP="008B4424">
      <w:pPr>
        <w:pStyle w:val="Listaszerbekezds"/>
        <w:widowControl/>
        <w:numPr>
          <w:ilvl w:val="1"/>
          <w:numId w:val="101"/>
        </w:numPr>
        <w:autoSpaceDE/>
        <w:autoSpaceDN/>
        <w:ind w:left="567" w:hanging="567"/>
        <w:jc w:val="both"/>
        <w:rPr>
          <w:sz w:val="28"/>
          <w:szCs w:val="32"/>
        </w:rPr>
      </w:pPr>
      <w:r w:rsidRPr="00016F3D">
        <w:rPr>
          <w:sz w:val="28"/>
          <w:szCs w:val="32"/>
        </w:rPr>
        <w:t>AZ ÓVODAVEZETŐ</w:t>
      </w:r>
    </w:p>
    <w:p w14:paraId="270AFC7E" w14:textId="77777777" w:rsidR="00C41CC8" w:rsidRDefault="00C41CC8" w:rsidP="00C41CC8">
      <w:pPr>
        <w:jc w:val="both"/>
        <w:rPr>
          <w:sz w:val="24"/>
          <w:szCs w:val="24"/>
        </w:rPr>
      </w:pPr>
    </w:p>
    <w:p w14:paraId="63DEC2EC" w14:textId="5C84FE4A" w:rsidR="00C41CC8" w:rsidRPr="005651FD" w:rsidRDefault="00C41CC8" w:rsidP="005651FD">
      <w:pPr>
        <w:jc w:val="both"/>
        <w:rPr>
          <w:sz w:val="24"/>
          <w:szCs w:val="24"/>
        </w:rPr>
      </w:pPr>
      <w:r>
        <w:rPr>
          <w:sz w:val="24"/>
          <w:szCs w:val="24"/>
        </w:rPr>
        <w:t xml:space="preserve">Az intézmény óvodavezetője határozatlan idejű pedagógus munkakörben van alkalmazva, </w:t>
      </w:r>
      <w:r w:rsidRPr="005651FD">
        <w:rPr>
          <w:sz w:val="24"/>
          <w:szCs w:val="24"/>
        </w:rPr>
        <w:t xml:space="preserve">óvodavezetői beosztásban, aki az intézmény egyszemélyi felelős vezetője. </w:t>
      </w:r>
    </w:p>
    <w:p w14:paraId="34E0BAE1" w14:textId="77777777" w:rsidR="00C41CC8" w:rsidRPr="005651FD" w:rsidRDefault="00C41CC8" w:rsidP="005651FD">
      <w:pPr>
        <w:jc w:val="both"/>
        <w:rPr>
          <w:sz w:val="24"/>
          <w:szCs w:val="24"/>
        </w:rPr>
      </w:pPr>
    </w:p>
    <w:p w14:paraId="369BF048" w14:textId="6752BD2A" w:rsidR="00122669" w:rsidRPr="005651FD" w:rsidRDefault="00122669" w:rsidP="005651FD">
      <w:pPr>
        <w:jc w:val="both"/>
        <w:rPr>
          <w:sz w:val="24"/>
          <w:szCs w:val="24"/>
        </w:rPr>
      </w:pPr>
      <w:r w:rsidRPr="005651FD">
        <w:rPr>
          <w:sz w:val="24"/>
          <w:szCs w:val="24"/>
        </w:rPr>
        <w:t xml:space="preserve">Megbízatása a fenntartó megbízása és a miniszter egyetértésével történik, e szabályzat </w:t>
      </w:r>
      <w:r w:rsidR="00F43941" w:rsidRPr="00F43941">
        <w:rPr>
          <w:bCs/>
          <w:sz w:val="24"/>
          <w:szCs w:val="24"/>
        </w:rPr>
        <w:t>3.1.</w:t>
      </w:r>
      <w:r w:rsidR="00E70B2B">
        <w:rPr>
          <w:bCs/>
          <w:sz w:val="24"/>
          <w:szCs w:val="24"/>
        </w:rPr>
        <w:t>1</w:t>
      </w:r>
      <w:r w:rsidRPr="00F43941">
        <w:rPr>
          <w:b/>
          <w:sz w:val="24"/>
          <w:szCs w:val="24"/>
        </w:rPr>
        <w:t xml:space="preserve"> </w:t>
      </w:r>
      <w:r w:rsidRPr="005651FD">
        <w:rPr>
          <w:sz w:val="24"/>
          <w:szCs w:val="24"/>
        </w:rPr>
        <w:t xml:space="preserve">alfejezetben foglaltak szerint (Az intézmény vezetőjének megbízási rendje). Megbízatása 5 év időtartamra történik, visszavonásig érvényes. </w:t>
      </w:r>
    </w:p>
    <w:p w14:paraId="175DBD98" w14:textId="77777777" w:rsidR="00122669" w:rsidRPr="005651FD" w:rsidRDefault="00122669" w:rsidP="005651FD">
      <w:pPr>
        <w:jc w:val="both"/>
        <w:rPr>
          <w:sz w:val="24"/>
          <w:szCs w:val="24"/>
        </w:rPr>
      </w:pPr>
    </w:p>
    <w:p w14:paraId="023F35FB" w14:textId="3C9C4A0D" w:rsidR="00122669" w:rsidRPr="005651FD" w:rsidRDefault="00122669" w:rsidP="005651FD">
      <w:pPr>
        <w:jc w:val="both"/>
        <w:rPr>
          <w:sz w:val="24"/>
          <w:szCs w:val="24"/>
        </w:rPr>
      </w:pPr>
      <w:r w:rsidRPr="005651FD">
        <w:rPr>
          <w:sz w:val="24"/>
          <w:szCs w:val="24"/>
        </w:rPr>
        <w:t xml:space="preserve">Az óvodavezető felett a munkáltatói jogokat az irányító szerv (Csimota Nonprofit Kft.), míg az egyéb munkáltatói jogokat az irányító szerv vezetője (Szabó Judit) gyakorolja.  </w:t>
      </w:r>
    </w:p>
    <w:p w14:paraId="6076D928" w14:textId="77777777" w:rsidR="006E09FF" w:rsidRPr="005651FD" w:rsidRDefault="006E09FF" w:rsidP="005651FD">
      <w:pPr>
        <w:jc w:val="both"/>
        <w:rPr>
          <w:sz w:val="24"/>
          <w:szCs w:val="24"/>
        </w:rPr>
      </w:pPr>
      <w:r w:rsidRPr="005651FD">
        <w:rPr>
          <w:b/>
          <w:sz w:val="24"/>
          <w:szCs w:val="24"/>
        </w:rPr>
        <w:lastRenderedPageBreak/>
        <w:t xml:space="preserve">Az óvodavezető hatásköre </w:t>
      </w:r>
      <w:r w:rsidRPr="005651FD">
        <w:rPr>
          <w:sz w:val="24"/>
          <w:szCs w:val="24"/>
        </w:rPr>
        <w:t>kiterjed az intézmény teljes működésére, a dolgozókra, a gyerekekere.</w:t>
      </w:r>
    </w:p>
    <w:p w14:paraId="1DF602D5" w14:textId="77777777" w:rsidR="006B0E5A" w:rsidRDefault="006B0E5A" w:rsidP="00122669">
      <w:pPr>
        <w:jc w:val="both"/>
        <w:rPr>
          <w:b/>
          <w:sz w:val="24"/>
          <w:szCs w:val="24"/>
        </w:rPr>
      </w:pPr>
    </w:p>
    <w:p w14:paraId="6DACEAF4" w14:textId="667B298D" w:rsidR="00122669" w:rsidRPr="00E32D99" w:rsidRDefault="00122669" w:rsidP="00122669">
      <w:pPr>
        <w:jc w:val="both"/>
        <w:rPr>
          <w:sz w:val="24"/>
          <w:szCs w:val="24"/>
        </w:rPr>
      </w:pPr>
      <w:r w:rsidRPr="005651FD">
        <w:rPr>
          <w:b/>
          <w:sz w:val="24"/>
          <w:szCs w:val="24"/>
        </w:rPr>
        <w:t>Az óvodavezető jogkörét, felelősségét, feladatait</w:t>
      </w:r>
      <w:r w:rsidRPr="00CA1AF9">
        <w:rPr>
          <w:sz w:val="24"/>
          <w:szCs w:val="24"/>
        </w:rPr>
        <w:t xml:space="preserve"> a köznevelés ágazati törvénye és munkáltatója határozza meg. Munkáját a jogszabályok, a fenntartó, valamint az óvoda belső szabályzatai által előírtak szerint végzi.</w:t>
      </w:r>
      <w:r w:rsidRPr="00E32D99">
        <w:rPr>
          <w:sz w:val="24"/>
          <w:szCs w:val="24"/>
        </w:rPr>
        <w:t xml:space="preserve"> </w:t>
      </w:r>
      <w:r>
        <w:rPr>
          <w:sz w:val="24"/>
          <w:szCs w:val="24"/>
        </w:rPr>
        <w:t xml:space="preserve"> </w:t>
      </w:r>
      <w:r w:rsidRPr="00E32D99">
        <w:rPr>
          <w:sz w:val="24"/>
          <w:szCs w:val="24"/>
        </w:rPr>
        <w:t xml:space="preserve">A köznevelési intézmény vezetőjének </w:t>
      </w:r>
      <w:r>
        <w:rPr>
          <w:sz w:val="24"/>
          <w:szCs w:val="24"/>
        </w:rPr>
        <w:t xml:space="preserve">feladatát, </w:t>
      </w:r>
      <w:r w:rsidRPr="00E32D99">
        <w:rPr>
          <w:sz w:val="24"/>
          <w:szCs w:val="24"/>
        </w:rPr>
        <w:t xml:space="preserve">felelősségét, képviseleti és döntési jogkörét </w:t>
      </w:r>
      <w:r>
        <w:rPr>
          <w:sz w:val="24"/>
          <w:szCs w:val="24"/>
        </w:rPr>
        <w:t xml:space="preserve">a </w:t>
      </w:r>
      <w:r w:rsidRPr="00E32D99">
        <w:rPr>
          <w:sz w:val="24"/>
          <w:szCs w:val="24"/>
        </w:rPr>
        <w:t>nemzeti köznevelésről szóló törvény (69.§)</w:t>
      </w:r>
      <w:r>
        <w:rPr>
          <w:sz w:val="24"/>
          <w:szCs w:val="24"/>
        </w:rPr>
        <w:t xml:space="preserve"> állapítja meg:</w:t>
      </w:r>
    </w:p>
    <w:p w14:paraId="1DBE868F" w14:textId="7B60E002" w:rsidR="00122669" w:rsidRDefault="00122669" w:rsidP="00122669">
      <w:pPr>
        <w:pStyle w:val="Default"/>
        <w:outlineLvl w:val="0"/>
        <w:rPr>
          <w:color w:val="auto"/>
        </w:rPr>
      </w:pPr>
    </w:p>
    <w:p w14:paraId="75E87CA2" w14:textId="77777777" w:rsidR="005651FD" w:rsidRPr="00A80B49" w:rsidRDefault="005651FD" w:rsidP="005651FD">
      <w:pPr>
        <w:pStyle w:val="Default"/>
        <w:rPr>
          <w:b/>
        </w:rPr>
      </w:pPr>
      <w:r w:rsidRPr="00A80B49">
        <w:rPr>
          <w:b/>
        </w:rPr>
        <w:t>Az óvodavezető feladatai</w:t>
      </w:r>
      <w:r>
        <w:rPr>
          <w:b/>
        </w:rPr>
        <w:t>nak főbb területei:</w:t>
      </w:r>
    </w:p>
    <w:p w14:paraId="73025526" w14:textId="77777777" w:rsidR="005651FD" w:rsidRPr="00A80B49" w:rsidRDefault="005651FD" w:rsidP="00656396">
      <w:pPr>
        <w:pStyle w:val="Default"/>
        <w:numPr>
          <w:ilvl w:val="0"/>
          <w:numId w:val="46"/>
        </w:numPr>
        <w:ind w:left="567"/>
      </w:pPr>
      <w:r w:rsidRPr="00A80B49">
        <w:t>Pedagógiai –szakmai</w:t>
      </w:r>
    </w:p>
    <w:p w14:paraId="3B898E36" w14:textId="77777777" w:rsidR="005651FD" w:rsidRPr="00A80B49" w:rsidRDefault="005651FD" w:rsidP="00656396">
      <w:pPr>
        <w:pStyle w:val="Default"/>
        <w:numPr>
          <w:ilvl w:val="0"/>
          <w:numId w:val="46"/>
        </w:numPr>
        <w:ind w:left="567"/>
      </w:pPr>
      <w:r w:rsidRPr="00A80B49">
        <w:t>Tanügy-igazgatási feladatok</w:t>
      </w:r>
    </w:p>
    <w:p w14:paraId="27218DC1" w14:textId="77777777" w:rsidR="005651FD" w:rsidRPr="00A80B49" w:rsidRDefault="005651FD" w:rsidP="00656396">
      <w:pPr>
        <w:pStyle w:val="Default"/>
        <w:numPr>
          <w:ilvl w:val="0"/>
          <w:numId w:val="46"/>
        </w:numPr>
        <w:ind w:left="567"/>
      </w:pPr>
      <w:r w:rsidRPr="00A80B49">
        <w:t>Munkaügyi feladatok</w:t>
      </w:r>
    </w:p>
    <w:p w14:paraId="4D47DA50" w14:textId="77777777" w:rsidR="005651FD" w:rsidRDefault="005651FD" w:rsidP="00656396">
      <w:pPr>
        <w:pStyle w:val="Default"/>
        <w:numPr>
          <w:ilvl w:val="0"/>
          <w:numId w:val="46"/>
        </w:numPr>
        <w:ind w:left="567"/>
      </w:pPr>
      <w:r w:rsidRPr="00A80B49">
        <w:t>Gazdálkodási (gazdasági-adminisztratív) feladatok</w:t>
      </w:r>
    </w:p>
    <w:p w14:paraId="588F078D" w14:textId="77777777" w:rsidR="005651FD" w:rsidRPr="00D97A2D" w:rsidRDefault="005651FD" w:rsidP="00656396">
      <w:pPr>
        <w:pStyle w:val="Default"/>
        <w:numPr>
          <w:ilvl w:val="0"/>
          <w:numId w:val="46"/>
        </w:numPr>
        <w:ind w:left="567"/>
      </w:pPr>
      <w:r w:rsidRPr="00D97A2D">
        <w:t>Kapcsolattartási, koordináló feladatok</w:t>
      </w:r>
    </w:p>
    <w:p w14:paraId="4E7E9A32" w14:textId="77777777" w:rsidR="005651FD" w:rsidRDefault="005651FD" w:rsidP="00122669">
      <w:pPr>
        <w:pStyle w:val="Default"/>
        <w:outlineLvl w:val="0"/>
        <w:rPr>
          <w:color w:val="auto"/>
        </w:rPr>
      </w:pPr>
    </w:p>
    <w:p w14:paraId="313CCF6D" w14:textId="77777777" w:rsidR="00122669" w:rsidRPr="005651FD" w:rsidRDefault="00122669" w:rsidP="00122669">
      <w:pPr>
        <w:rPr>
          <w:b/>
          <w:sz w:val="24"/>
        </w:rPr>
      </w:pPr>
      <w:r w:rsidRPr="005651FD">
        <w:rPr>
          <w:b/>
          <w:sz w:val="24"/>
        </w:rPr>
        <w:t xml:space="preserve">Az óvodavezető </w:t>
      </w:r>
    </w:p>
    <w:p w14:paraId="04EE5A46" w14:textId="77777777" w:rsidR="00122669" w:rsidRPr="0086745F" w:rsidRDefault="00122669" w:rsidP="00656396">
      <w:pPr>
        <w:pStyle w:val="Listaszerbekezds"/>
        <w:widowControl/>
        <w:numPr>
          <w:ilvl w:val="0"/>
          <w:numId w:val="24"/>
        </w:numPr>
        <w:autoSpaceDE/>
        <w:autoSpaceDN/>
        <w:spacing w:after="160" w:line="259" w:lineRule="auto"/>
        <w:contextualSpacing/>
        <w:jc w:val="both"/>
        <w:rPr>
          <w:sz w:val="24"/>
        </w:rPr>
      </w:pPr>
      <w:r w:rsidRPr="0086745F">
        <w:rPr>
          <w:b/>
          <w:sz w:val="24"/>
        </w:rPr>
        <w:t xml:space="preserve">gyakorolja </w:t>
      </w:r>
      <w:r w:rsidRPr="0086745F">
        <w:rPr>
          <w:sz w:val="24"/>
        </w:rPr>
        <w:t>a munkáltatói jogokat az intézményben foglalkoztatottak felett,</w:t>
      </w:r>
    </w:p>
    <w:p w14:paraId="4709E275" w14:textId="77777777" w:rsidR="00122669" w:rsidRPr="00781028" w:rsidRDefault="00122669" w:rsidP="00656396">
      <w:pPr>
        <w:pStyle w:val="Listaszerbekezds"/>
        <w:widowControl/>
        <w:numPr>
          <w:ilvl w:val="0"/>
          <w:numId w:val="24"/>
        </w:numPr>
        <w:autoSpaceDE/>
        <w:autoSpaceDN/>
        <w:spacing w:after="160" w:line="259" w:lineRule="auto"/>
        <w:contextualSpacing/>
        <w:jc w:val="both"/>
        <w:rPr>
          <w:sz w:val="24"/>
        </w:rPr>
      </w:pPr>
      <w:r w:rsidRPr="0086745F">
        <w:rPr>
          <w:b/>
          <w:sz w:val="24"/>
        </w:rPr>
        <w:t xml:space="preserve">dönt </w:t>
      </w:r>
      <w:r w:rsidRPr="0086745F">
        <w:rPr>
          <w:sz w:val="24"/>
        </w:rPr>
        <w:t>az int</w:t>
      </w:r>
      <w:r w:rsidRPr="00781028">
        <w:rPr>
          <w:sz w:val="24"/>
        </w:rPr>
        <w:t>ézmény működésével kapcsolatban minden olyan ügyben, amelyet jogszabály, nem utal más hatáskörébe,</w:t>
      </w:r>
    </w:p>
    <w:p w14:paraId="614170BA" w14:textId="77777777" w:rsidR="00122669" w:rsidRPr="00781028" w:rsidRDefault="00122669" w:rsidP="00656396">
      <w:pPr>
        <w:pStyle w:val="Listaszerbekezds"/>
        <w:widowControl/>
        <w:numPr>
          <w:ilvl w:val="0"/>
          <w:numId w:val="24"/>
        </w:numPr>
        <w:autoSpaceDE/>
        <w:autoSpaceDN/>
        <w:spacing w:after="160" w:line="259" w:lineRule="auto"/>
        <w:contextualSpacing/>
        <w:jc w:val="both"/>
        <w:rPr>
          <w:sz w:val="24"/>
        </w:rPr>
      </w:pPr>
      <w:r w:rsidRPr="00580BCD">
        <w:rPr>
          <w:b/>
          <w:sz w:val="24"/>
        </w:rPr>
        <w:t>j</w:t>
      </w:r>
      <w:r w:rsidRPr="0086745F">
        <w:rPr>
          <w:b/>
          <w:sz w:val="24"/>
        </w:rPr>
        <w:t xml:space="preserve">óváhagyja </w:t>
      </w:r>
      <w:r w:rsidRPr="00781028">
        <w:rPr>
          <w:sz w:val="24"/>
        </w:rPr>
        <w:t>az intézmény pedagógiai programját,</w:t>
      </w:r>
    </w:p>
    <w:p w14:paraId="268E81B0" w14:textId="77777777" w:rsidR="00122669" w:rsidRPr="00B60F78" w:rsidRDefault="00122669" w:rsidP="00656396">
      <w:pPr>
        <w:pStyle w:val="Listaszerbekezds"/>
        <w:widowControl/>
        <w:numPr>
          <w:ilvl w:val="0"/>
          <w:numId w:val="24"/>
        </w:numPr>
        <w:autoSpaceDE/>
        <w:autoSpaceDN/>
        <w:spacing w:after="160" w:line="259" w:lineRule="auto"/>
        <w:contextualSpacing/>
        <w:jc w:val="both"/>
        <w:rPr>
          <w:sz w:val="24"/>
        </w:rPr>
      </w:pPr>
      <w:r w:rsidRPr="0086745F">
        <w:rPr>
          <w:b/>
          <w:sz w:val="24"/>
        </w:rPr>
        <w:t>képviseli</w:t>
      </w:r>
      <w:r>
        <w:rPr>
          <w:sz w:val="24"/>
        </w:rPr>
        <w:t xml:space="preserve"> az intézményt</w:t>
      </w:r>
    </w:p>
    <w:p w14:paraId="441208EA" w14:textId="179DE409" w:rsidR="00122669" w:rsidRPr="00580BCD" w:rsidRDefault="005651FD" w:rsidP="005651FD">
      <w:pPr>
        <w:jc w:val="both"/>
        <w:rPr>
          <w:sz w:val="24"/>
          <w:szCs w:val="24"/>
        </w:rPr>
      </w:pPr>
      <w:r w:rsidRPr="005651FD">
        <w:rPr>
          <w:b/>
          <w:sz w:val="24"/>
          <w:szCs w:val="24"/>
        </w:rPr>
        <w:t xml:space="preserve">Az óvoda </w:t>
      </w:r>
      <w:r w:rsidR="00122669" w:rsidRPr="005651FD">
        <w:rPr>
          <w:b/>
          <w:sz w:val="24"/>
          <w:szCs w:val="24"/>
        </w:rPr>
        <w:t>vezetője</w:t>
      </w:r>
      <w:r w:rsidR="00122669" w:rsidRPr="00580BCD">
        <w:rPr>
          <w:sz w:val="24"/>
          <w:szCs w:val="24"/>
        </w:rPr>
        <w:t xml:space="preserve"> </w:t>
      </w:r>
      <w:r w:rsidR="00122669" w:rsidRPr="006E09FF">
        <w:rPr>
          <w:b/>
          <w:sz w:val="24"/>
          <w:szCs w:val="24"/>
        </w:rPr>
        <w:t>felelős</w:t>
      </w:r>
      <w:r w:rsidR="00122669" w:rsidRPr="00580BCD">
        <w:rPr>
          <w:sz w:val="24"/>
          <w:szCs w:val="24"/>
        </w:rPr>
        <w:t xml:space="preserve"> az intézmény szakszerű és törvényes működéséért, az ésszerű és takarékos gazdálkodásért, az intézményi pedagógiai és működési dokumentumok és szabályzatok elkészítéséért, a pedagógiai munkáért, a nevelőtestület vezetéséért, a nevelőtestület jogkörébe tartozó döntések előkészítéséért, végrehajtásuk szakszerű megszervezéséért és ellenőrzéséért, a rendelkezésre álló költségvetés alapján a nevelési-oktatási intézmény működéséhez szükséges személyi és tárgyi feltételek biztosításáért, a nemzeti és óvodai ünnepek munkarendhez i</w:t>
      </w:r>
      <w:r>
        <w:rPr>
          <w:sz w:val="24"/>
          <w:szCs w:val="24"/>
        </w:rPr>
        <w:t xml:space="preserve">gazodó, méltó megszervezéséért, </w:t>
      </w:r>
      <w:r w:rsidR="00122669" w:rsidRPr="00580BCD">
        <w:rPr>
          <w:sz w:val="24"/>
          <w:szCs w:val="24"/>
        </w:rPr>
        <w:t>a gyermekvédelmi feladatok megszervezéséért és ellátásáért, a gyermekvédelmi jelzőrendszernek a köznevelési intézményhez kapcsolódó feladatai koordinálásáért, a nevelő és oktató munka egészséges és biztonságos feltételeinek megteremtéséért, a szülői szervezetekkel való megfelelő együttműködésért, a gyermekbaleset megelőzéséért, a gyermekek rendszeres egészségügyi vizsgálatának megszervezéséért, a pedagógus etika normáinak betartásáért és betartatásáért.</w:t>
      </w:r>
    </w:p>
    <w:p w14:paraId="02ECD9E5" w14:textId="77777777" w:rsidR="00122669" w:rsidRPr="00580BCD" w:rsidRDefault="00122669" w:rsidP="00122669">
      <w:pPr>
        <w:widowControl/>
        <w:autoSpaceDE/>
        <w:autoSpaceDN/>
        <w:spacing w:after="160" w:line="259" w:lineRule="auto"/>
        <w:contextualSpacing/>
        <w:jc w:val="both"/>
        <w:rPr>
          <w:sz w:val="24"/>
        </w:rPr>
      </w:pPr>
    </w:p>
    <w:p w14:paraId="536FD459" w14:textId="77777777" w:rsidR="00122669" w:rsidRPr="00580BCD" w:rsidRDefault="00122669" w:rsidP="00122669">
      <w:pPr>
        <w:jc w:val="both"/>
        <w:rPr>
          <w:sz w:val="24"/>
          <w:szCs w:val="24"/>
        </w:rPr>
      </w:pPr>
      <w:bookmarkStart w:id="69" w:name="_Toc823724"/>
      <w:bookmarkStart w:id="70" w:name="_Toc1043324"/>
      <w:r w:rsidRPr="00580BCD">
        <w:rPr>
          <w:sz w:val="24"/>
          <w:szCs w:val="24"/>
        </w:rPr>
        <w:t xml:space="preserve">Az alkalmazottak foglalkoztatására, élet- és munkakörülményeire vonatkozó kérdések tekintetében jogkörét jogszabályban előírt egyeztetési kötelezettség megtartásával gyakorolja. </w:t>
      </w:r>
    </w:p>
    <w:p w14:paraId="04322FFB" w14:textId="77777777" w:rsidR="00122669" w:rsidRDefault="00122669" w:rsidP="00122669">
      <w:pPr>
        <w:adjustRightInd w:val="0"/>
        <w:jc w:val="both"/>
        <w:rPr>
          <w:bCs/>
          <w:sz w:val="24"/>
        </w:rPr>
      </w:pPr>
    </w:p>
    <w:p w14:paraId="14676BE8" w14:textId="09573C5E" w:rsidR="00122669" w:rsidRPr="007827D7" w:rsidRDefault="00122669" w:rsidP="00122669">
      <w:pPr>
        <w:adjustRightInd w:val="0"/>
        <w:jc w:val="both"/>
        <w:rPr>
          <w:bCs/>
          <w:sz w:val="24"/>
        </w:rPr>
      </w:pPr>
      <w:r w:rsidRPr="007827D7">
        <w:rPr>
          <w:bCs/>
          <w:sz w:val="24"/>
        </w:rPr>
        <w:t xml:space="preserve">Az óvodavezető jogkörét, egyes feladatait </w:t>
      </w:r>
      <w:proofErr w:type="spellStart"/>
      <w:r w:rsidRPr="007827D7">
        <w:rPr>
          <w:bCs/>
          <w:sz w:val="24"/>
        </w:rPr>
        <w:t>esetenként</w:t>
      </w:r>
      <w:proofErr w:type="spellEnd"/>
      <w:r w:rsidRPr="007827D7">
        <w:rPr>
          <w:bCs/>
          <w:sz w:val="24"/>
        </w:rPr>
        <w:t xml:space="preserve"> vagy az ügyek meghatározott körében a nevelőtestületre, vagy megbízott pedagógus kollégáira ruházhatja át.</w:t>
      </w:r>
    </w:p>
    <w:p w14:paraId="5EA34DD7" w14:textId="77777777" w:rsidR="00122669" w:rsidRDefault="00122669" w:rsidP="00122669">
      <w:pPr>
        <w:pStyle w:val="Cmsor2"/>
        <w:widowControl/>
        <w:overflowPunct w:val="0"/>
        <w:adjustRightInd w:val="0"/>
        <w:ind w:left="0" w:firstLine="0"/>
        <w:contextualSpacing/>
        <w:jc w:val="both"/>
        <w:rPr>
          <w:rFonts w:ascii="Times New Roman félkövér" w:hAnsi="Times New Roman félkövér"/>
          <w:b w:val="0"/>
          <w:smallCaps/>
          <w:sz w:val="24"/>
          <w:szCs w:val="24"/>
        </w:rPr>
      </w:pPr>
    </w:p>
    <w:p w14:paraId="2255E7CD" w14:textId="77777777" w:rsidR="006B0E5A" w:rsidRDefault="006B0E5A" w:rsidP="00122669">
      <w:pPr>
        <w:pStyle w:val="Cmsor2"/>
        <w:widowControl/>
        <w:overflowPunct w:val="0"/>
        <w:adjustRightInd w:val="0"/>
        <w:ind w:left="0" w:firstLine="0"/>
        <w:contextualSpacing/>
        <w:jc w:val="both"/>
        <w:rPr>
          <w:rFonts w:ascii="Times New Roman félkövér" w:hAnsi="Times New Roman félkövér"/>
          <w:b w:val="0"/>
          <w:sz w:val="24"/>
          <w:szCs w:val="24"/>
        </w:rPr>
      </w:pPr>
      <w:bookmarkStart w:id="71" w:name="_Toc36563249"/>
    </w:p>
    <w:p w14:paraId="71E27BE5" w14:textId="77777777" w:rsidR="006B0E5A" w:rsidRDefault="006B0E5A" w:rsidP="00122669">
      <w:pPr>
        <w:pStyle w:val="Cmsor2"/>
        <w:widowControl/>
        <w:overflowPunct w:val="0"/>
        <w:adjustRightInd w:val="0"/>
        <w:ind w:left="0" w:firstLine="0"/>
        <w:contextualSpacing/>
        <w:jc w:val="both"/>
        <w:rPr>
          <w:rFonts w:ascii="Times New Roman félkövér" w:hAnsi="Times New Roman félkövér"/>
          <w:b w:val="0"/>
          <w:sz w:val="24"/>
          <w:szCs w:val="24"/>
        </w:rPr>
      </w:pPr>
    </w:p>
    <w:p w14:paraId="3614186D" w14:textId="77777777" w:rsidR="006B0E5A" w:rsidRDefault="006B0E5A" w:rsidP="00122669">
      <w:pPr>
        <w:pStyle w:val="Cmsor2"/>
        <w:widowControl/>
        <w:overflowPunct w:val="0"/>
        <w:adjustRightInd w:val="0"/>
        <w:ind w:left="0" w:firstLine="0"/>
        <w:contextualSpacing/>
        <w:jc w:val="both"/>
        <w:rPr>
          <w:rFonts w:ascii="Times New Roman félkövér" w:hAnsi="Times New Roman félkövér"/>
          <w:b w:val="0"/>
          <w:sz w:val="24"/>
          <w:szCs w:val="24"/>
        </w:rPr>
      </w:pPr>
    </w:p>
    <w:p w14:paraId="0F9333FD" w14:textId="77777777" w:rsidR="006B0E5A" w:rsidRDefault="006B0E5A" w:rsidP="00122669">
      <w:pPr>
        <w:pStyle w:val="Cmsor2"/>
        <w:widowControl/>
        <w:overflowPunct w:val="0"/>
        <w:adjustRightInd w:val="0"/>
        <w:ind w:left="0" w:firstLine="0"/>
        <w:contextualSpacing/>
        <w:jc w:val="both"/>
        <w:rPr>
          <w:rFonts w:ascii="Times New Roman félkövér" w:hAnsi="Times New Roman félkövér"/>
          <w:b w:val="0"/>
          <w:sz w:val="24"/>
          <w:szCs w:val="24"/>
        </w:rPr>
      </w:pPr>
    </w:p>
    <w:p w14:paraId="39EE118A" w14:textId="206CF8D8" w:rsidR="00122669" w:rsidRPr="007827D7" w:rsidRDefault="00122669" w:rsidP="00122669">
      <w:pPr>
        <w:pStyle w:val="Cmsor2"/>
        <w:widowControl/>
        <w:overflowPunct w:val="0"/>
        <w:adjustRightInd w:val="0"/>
        <w:ind w:left="0" w:firstLine="0"/>
        <w:contextualSpacing/>
        <w:jc w:val="both"/>
        <w:rPr>
          <w:rFonts w:ascii="Times New Roman félkövér" w:hAnsi="Times New Roman félkövér"/>
          <w:b w:val="0"/>
          <w:sz w:val="24"/>
          <w:szCs w:val="24"/>
        </w:rPr>
      </w:pPr>
      <w:r w:rsidRPr="007827D7">
        <w:rPr>
          <w:rFonts w:ascii="Times New Roman félkövér" w:hAnsi="Times New Roman félkövér"/>
          <w:b w:val="0"/>
          <w:sz w:val="24"/>
          <w:szCs w:val="24"/>
        </w:rPr>
        <w:lastRenderedPageBreak/>
        <w:t>Az óvodavezető</w:t>
      </w:r>
      <w:r>
        <w:rPr>
          <w:rFonts w:ascii="Times New Roman félkövér" w:hAnsi="Times New Roman félkövér"/>
          <w:b w:val="0"/>
          <w:sz w:val="24"/>
          <w:szCs w:val="24"/>
        </w:rPr>
        <w:t xml:space="preserve"> - </w:t>
      </w:r>
      <w:r w:rsidRPr="007827D7">
        <w:rPr>
          <w:rFonts w:ascii="Times New Roman félkövér" w:hAnsi="Times New Roman félkövér"/>
          <w:b w:val="0"/>
          <w:sz w:val="24"/>
          <w:szCs w:val="24"/>
        </w:rPr>
        <w:t xml:space="preserve">át nem ruházható </w:t>
      </w:r>
      <w:r>
        <w:rPr>
          <w:rFonts w:ascii="Times New Roman félkövér" w:hAnsi="Times New Roman félkövér"/>
          <w:b w:val="0"/>
          <w:sz w:val="24"/>
          <w:szCs w:val="24"/>
        </w:rPr>
        <w:t xml:space="preserve">- </w:t>
      </w:r>
      <w:r w:rsidRPr="007827D7">
        <w:rPr>
          <w:rFonts w:ascii="Times New Roman félkövér" w:hAnsi="Times New Roman félkövér"/>
          <w:b w:val="0"/>
          <w:sz w:val="24"/>
          <w:szCs w:val="24"/>
        </w:rPr>
        <w:t>kizárólagos jogköre és hatásköre</w:t>
      </w:r>
      <w:bookmarkEnd w:id="69"/>
      <w:bookmarkEnd w:id="70"/>
      <w:bookmarkEnd w:id="71"/>
    </w:p>
    <w:p w14:paraId="7D23AC34" w14:textId="77777777" w:rsidR="00122669" w:rsidRPr="005F61F1" w:rsidRDefault="00122669" w:rsidP="00656396">
      <w:pPr>
        <w:pStyle w:val="Listaszerbekezds"/>
        <w:widowControl/>
        <w:numPr>
          <w:ilvl w:val="0"/>
          <w:numId w:val="24"/>
        </w:numPr>
        <w:autoSpaceDE/>
        <w:autoSpaceDN/>
        <w:ind w:left="714" w:hanging="357"/>
        <w:contextualSpacing/>
        <w:jc w:val="both"/>
        <w:rPr>
          <w:sz w:val="24"/>
        </w:rPr>
      </w:pPr>
      <w:r w:rsidRPr="005F61F1">
        <w:rPr>
          <w:sz w:val="24"/>
        </w:rPr>
        <w:t>a munkáltatói jogkör gyakorlása, személyi és munkaügyi feladatok ellátása,</w:t>
      </w:r>
    </w:p>
    <w:p w14:paraId="5C923542" w14:textId="77777777" w:rsidR="00122669" w:rsidRPr="006C00B0" w:rsidRDefault="00122669" w:rsidP="00656396">
      <w:pPr>
        <w:pStyle w:val="Listaszerbekezds"/>
        <w:widowControl/>
        <w:numPr>
          <w:ilvl w:val="0"/>
          <w:numId w:val="24"/>
        </w:numPr>
        <w:autoSpaceDE/>
        <w:autoSpaceDN/>
        <w:ind w:left="714" w:hanging="357"/>
        <w:contextualSpacing/>
        <w:jc w:val="both"/>
        <w:rPr>
          <w:sz w:val="24"/>
        </w:rPr>
      </w:pPr>
      <w:r w:rsidRPr="006C00B0">
        <w:rPr>
          <w:sz w:val="24"/>
        </w:rPr>
        <w:t>kötelezettségvállalás,</w:t>
      </w:r>
    </w:p>
    <w:p w14:paraId="7012143E" w14:textId="77777777" w:rsidR="00122669" w:rsidRDefault="00122669" w:rsidP="00656396">
      <w:pPr>
        <w:pStyle w:val="Listaszerbekezds"/>
        <w:widowControl/>
        <w:numPr>
          <w:ilvl w:val="0"/>
          <w:numId w:val="24"/>
        </w:numPr>
        <w:autoSpaceDE/>
        <w:autoSpaceDN/>
        <w:ind w:left="714" w:hanging="357"/>
        <w:contextualSpacing/>
        <w:jc w:val="both"/>
        <w:rPr>
          <w:sz w:val="24"/>
        </w:rPr>
      </w:pPr>
      <w:r w:rsidRPr="006C00B0">
        <w:rPr>
          <w:sz w:val="24"/>
        </w:rPr>
        <w:t>döntés – az egyetértési kötelezettség megtartásával – az intézmény működésével kapcsolatban minden olyan ügyben, amelyet a jogszabály, más hatáskörébe nem utal,</w:t>
      </w:r>
    </w:p>
    <w:p w14:paraId="009F849D" w14:textId="77777777" w:rsidR="00122669" w:rsidRDefault="00122669" w:rsidP="00656396">
      <w:pPr>
        <w:widowControl/>
        <w:numPr>
          <w:ilvl w:val="0"/>
          <w:numId w:val="24"/>
        </w:numPr>
        <w:autoSpaceDE/>
        <w:autoSpaceDN/>
        <w:ind w:left="714" w:hanging="357"/>
        <w:jc w:val="both"/>
        <w:rPr>
          <w:sz w:val="24"/>
          <w:szCs w:val="24"/>
        </w:rPr>
      </w:pPr>
      <w:r>
        <w:rPr>
          <w:sz w:val="24"/>
          <w:szCs w:val="24"/>
        </w:rPr>
        <w:t>a fenntartó előtti képviselet</w:t>
      </w:r>
    </w:p>
    <w:p w14:paraId="02AF38B5" w14:textId="77777777" w:rsidR="00122669" w:rsidRPr="006C00B0" w:rsidRDefault="00122669" w:rsidP="00656396">
      <w:pPr>
        <w:pStyle w:val="Listaszerbekezds"/>
        <w:widowControl/>
        <w:numPr>
          <w:ilvl w:val="0"/>
          <w:numId w:val="24"/>
        </w:numPr>
        <w:autoSpaceDE/>
        <w:autoSpaceDN/>
        <w:ind w:left="714" w:hanging="357"/>
        <w:contextualSpacing/>
        <w:jc w:val="both"/>
        <w:rPr>
          <w:sz w:val="24"/>
        </w:rPr>
      </w:pPr>
      <w:r w:rsidRPr="006C00B0">
        <w:rPr>
          <w:sz w:val="24"/>
        </w:rPr>
        <w:t xml:space="preserve">aláírási, </w:t>
      </w:r>
      <w:proofErr w:type="spellStart"/>
      <w:r w:rsidRPr="006C00B0">
        <w:rPr>
          <w:sz w:val="24"/>
        </w:rPr>
        <w:t>kiadmányozási</w:t>
      </w:r>
      <w:proofErr w:type="spellEnd"/>
      <w:r w:rsidRPr="006C00B0">
        <w:rPr>
          <w:sz w:val="24"/>
        </w:rPr>
        <w:t xml:space="preserve"> jogkör gyakorlása.</w:t>
      </w:r>
    </w:p>
    <w:p w14:paraId="171F17AD" w14:textId="77777777" w:rsidR="00122669" w:rsidRDefault="00122669" w:rsidP="00122669">
      <w:pPr>
        <w:widowControl/>
        <w:autoSpaceDE/>
        <w:autoSpaceDN/>
        <w:jc w:val="both"/>
        <w:rPr>
          <w:sz w:val="24"/>
          <w:szCs w:val="24"/>
        </w:rPr>
      </w:pPr>
    </w:p>
    <w:p w14:paraId="1EDC155C" w14:textId="2EF907B5" w:rsidR="00122669" w:rsidRDefault="00122669" w:rsidP="00122669">
      <w:pPr>
        <w:jc w:val="both"/>
        <w:rPr>
          <w:sz w:val="24"/>
          <w:szCs w:val="24"/>
        </w:rPr>
      </w:pPr>
      <w:r>
        <w:rPr>
          <w:sz w:val="24"/>
          <w:szCs w:val="24"/>
        </w:rPr>
        <w:t>Az óvodavezető konkrét feladatait a munkaköri leírása tartalmazza. Az óvodavezető m</w:t>
      </w:r>
      <w:r w:rsidRPr="00E32D99">
        <w:rPr>
          <w:sz w:val="24"/>
          <w:szCs w:val="24"/>
        </w:rPr>
        <w:t xml:space="preserve">unkaköri leírását a munkáltatói jogkört gyakorló fenntartó </w:t>
      </w:r>
      <w:r>
        <w:rPr>
          <w:sz w:val="24"/>
          <w:szCs w:val="24"/>
        </w:rPr>
        <w:t xml:space="preserve">képviselője </w:t>
      </w:r>
      <w:r w:rsidRPr="00E32D99">
        <w:rPr>
          <w:sz w:val="24"/>
          <w:szCs w:val="24"/>
        </w:rPr>
        <w:t>készíti el.</w:t>
      </w:r>
    </w:p>
    <w:p w14:paraId="22A96487" w14:textId="77777777" w:rsidR="006B0E5A" w:rsidRPr="00E32D99" w:rsidRDefault="006B0E5A" w:rsidP="00122669">
      <w:pPr>
        <w:jc w:val="both"/>
        <w:rPr>
          <w:sz w:val="24"/>
          <w:szCs w:val="24"/>
        </w:rPr>
      </w:pPr>
    </w:p>
    <w:p w14:paraId="0C7DE118" w14:textId="634C29EF" w:rsidR="00D02B38" w:rsidRPr="006B0E5A" w:rsidRDefault="00D02B38" w:rsidP="008B4424">
      <w:pPr>
        <w:pStyle w:val="Listaszerbekezds"/>
        <w:widowControl/>
        <w:numPr>
          <w:ilvl w:val="2"/>
          <w:numId w:val="101"/>
        </w:numPr>
        <w:autoSpaceDE/>
        <w:autoSpaceDN/>
        <w:jc w:val="both"/>
        <w:rPr>
          <w:b/>
          <w:sz w:val="28"/>
          <w:szCs w:val="32"/>
        </w:rPr>
      </w:pPr>
      <w:bookmarkStart w:id="72" w:name="_Toc823799"/>
      <w:bookmarkStart w:id="73" w:name="_Toc1043432"/>
      <w:r w:rsidRPr="006B0E5A">
        <w:rPr>
          <w:b/>
          <w:sz w:val="28"/>
          <w:szCs w:val="32"/>
        </w:rPr>
        <w:t xml:space="preserve">Az </w:t>
      </w:r>
      <w:r w:rsidR="005651FD" w:rsidRPr="006B0E5A">
        <w:rPr>
          <w:b/>
          <w:sz w:val="28"/>
          <w:szCs w:val="32"/>
        </w:rPr>
        <w:t>óvoda</w:t>
      </w:r>
      <w:r w:rsidRPr="006B0E5A">
        <w:rPr>
          <w:b/>
          <w:sz w:val="28"/>
          <w:szCs w:val="32"/>
        </w:rPr>
        <w:t>vezető akadályoztatása esetén a helyettesítés rendje</w:t>
      </w:r>
      <w:bookmarkEnd w:id="72"/>
      <w:bookmarkEnd w:id="73"/>
    </w:p>
    <w:p w14:paraId="543110B0" w14:textId="77777777" w:rsidR="00D02B38" w:rsidRPr="00B120C3" w:rsidRDefault="00D02B38" w:rsidP="00D02B38">
      <w:pPr>
        <w:jc w:val="both"/>
        <w:rPr>
          <w:sz w:val="24"/>
          <w:szCs w:val="24"/>
        </w:rPr>
      </w:pPr>
    </w:p>
    <w:p w14:paraId="795A07E6" w14:textId="77777777" w:rsidR="00D02B38" w:rsidRPr="00B120C3" w:rsidRDefault="00D02B38" w:rsidP="00D02B38">
      <w:pPr>
        <w:jc w:val="both"/>
        <w:rPr>
          <w:sz w:val="24"/>
          <w:szCs w:val="24"/>
        </w:rPr>
      </w:pPr>
      <w:r w:rsidRPr="00B120C3">
        <w:rPr>
          <w:sz w:val="24"/>
          <w:szCs w:val="24"/>
        </w:rPr>
        <w:t xml:space="preserve">Az intézményvezető távolléte, akadályoztatása esetén a helyettesítés az intézményvezető által írásban adott megbízás alapján történik. </w:t>
      </w:r>
    </w:p>
    <w:p w14:paraId="0DEE0C34" w14:textId="77777777" w:rsidR="00D02B38" w:rsidRPr="00B120C3" w:rsidRDefault="00D02B38" w:rsidP="00D02B38">
      <w:pPr>
        <w:jc w:val="both"/>
        <w:rPr>
          <w:sz w:val="24"/>
          <w:szCs w:val="24"/>
        </w:rPr>
      </w:pPr>
    </w:p>
    <w:p w14:paraId="0056CDEF" w14:textId="77777777" w:rsidR="00D02B38" w:rsidRPr="00B120C3" w:rsidRDefault="00D02B38" w:rsidP="00D02B38">
      <w:pPr>
        <w:jc w:val="both"/>
        <w:rPr>
          <w:sz w:val="24"/>
          <w:szCs w:val="24"/>
        </w:rPr>
      </w:pPr>
      <w:r w:rsidRPr="00B120C3">
        <w:rPr>
          <w:sz w:val="24"/>
          <w:szCs w:val="24"/>
        </w:rPr>
        <w:t xml:space="preserve">Amennyiben az óvodavezető nem tartózkodik az óvoda épületében, de telefonon elérhető, akkor a napi, a zökkenőmentes működés biztosítása érdekében a megbízott pedagógus kolléga telefon egyeztet az óvodavezetővel az azonnali intézkedést és vagy döntést igénylő ügyekben. </w:t>
      </w:r>
    </w:p>
    <w:p w14:paraId="1D26EF4A" w14:textId="77777777" w:rsidR="00D02B38" w:rsidRPr="00B120C3" w:rsidRDefault="00D02B38" w:rsidP="00D02B38">
      <w:pPr>
        <w:jc w:val="both"/>
        <w:rPr>
          <w:sz w:val="24"/>
          <w:szCs w:val="24"/>
        </w:rPr>
      </w:pPr>
    </w:p>
    <w:p w14:paraId="79B6BCD4" w14:textId="77777777" w:rsidR="00D02B38" w:rsidRPr="00B120C3" w:rsidRDefault="00D02B38" w:rsidP="00D02B38">
      <w:pPr>
        <w:jc w:val="both"/>
        <w:rPr>
          <w:sz w:val="24"/>
          <w:szCs w:val="24"/>
        </w:rPr>
      </w:pPr>
      <w:r w:rsidRPr="00B120C3">
        <w:rPr>
          <w:sz w:val="24"/>
          <w:szCs w:val="24"/>
        </w:rPr>
        <w:t xml:space="preserve">Az intézményvezető távolléte, akadályoztatása esetén </w:t>
      </w:r>
      <w:r>
        <w:rPr>
          <w:sz w:val="24"/>
          <w:szCs w:val="24"/>
        </w:rPr>
        <w:t>(és ha</w:t>
      </w:r>
      <w:r w:rsidRPr="00B120C3">
        <w:rPr>
          <w:sz w:val="24"/>
          <w:szCs w:val="24"/>
        </w:rPr>
        <w:t xml:space="preserve"> óvodavezető nem érhető el telefonon</w:t>
      </w:r>
      <w:r>
        <w:rPr>
          <w:sz w:val="24"/>
          <w:szCs w:val="24"/>
        </w:rPr>
        <w:t>)</w:t>
      </w:r>
      <w:r w:rsidRPr="00B120C3">
        <w:rPr>
          <w:sz w:val="24"/>
          <w:szCs w:val="24"/>
        </w:rPr>
        <w:t xml:space="preserve"> a megbízott pedagógus </w:t>
      </w:r>
    </w:p>
    <w:p w14:paraId="7276FC29" w14:textId="77777777" w:rsidR="00D02B38" w:rsidRPr="00B120C3" w:rsidRDefault="00D02B38" w:rsidP="00656396">
      <w:pPr>
        <w:pStyle w:val="Listaszerbekezds"/>
        <w:numPr>
          <w:ilvl w:val="0"/>
          <w:numId w:val="51"/>
        </w:numPr>
        <w:jc w:val="both"/>
        <w:rPr>
          <w:sz w:val="24"/>
          <w:szCs w:val="24"/>
        </w:rPr>
      </w:pPr>
      <w:r w:rsidRPr="00B120C3">
        <w:rPr>
          <w:sz w:val="24"/>
          <w:szCs w:val="24"/>
        </w:rPr>
        <w:t>csak olyan ügyekben járhat el, amelyeknek a helyettesítés során történő ellátására a munkaköri leírásában, illetve írásbeli megbízásában felhatalmazást kapott,</w:t>
      </w:r>
    </w:p>
    <w:p w14:paraId="59B4A781" w14:textId="77777777" w:rsidR="00D02B38" w:rsidRPr="00B120C3" w:rsidRDefault="00D02B38" w:rsidP="00656396">
      <w:pPr>
        <w:pStyle w:val="Listaszerbekezds"/>
        <w:numPr>
          <w:ilvl w:val="0"/>
          <w:numId w:val="51"/>
        </w:numPr>
        <w:jc w:val="both"/>
        <w:rPr>
          <w:sz w:val="24"/>
          <w:szCs w:val="24"/>
        </w:rPr>
      </w:pPr>
      <w:r w:rsidRPr="00B120C3">
        <w:rPr>
          <w:sz w:val="24"/>
          <w:szCs w:val="24"/>
        </w:rPr>
        <w:t>csak a napi, a zökkenőmentes működés biztosítására vonatkozó intézkedéseket, döntéseket hozhatja meg a vezető helyett,</w:t>
      </w:r>
    </w:p>
    <w:p w14:paraId="028AEE63" w14:textId="77777777" w:rsidR="00D02B38" w:rsidRPr="00B120C3" w:rsidRDefault="00D02B38" w:rsidP="00656396">
      <w:pPr>
        <w:pStyle w:val="Listaszerbekezds"/>
        <w:numPr>
          <w:ilvl w:val="0"/>
          <w:numId w:val="51"/>
        </w:numPr>
        <w:jc w:val="both"/>
        <w:rPr>
          <w:sz w:val="24"/>
          <w:szCs w:val="24"/>
        </w:rPr>
      </w:pPr>
      <w:r w:rsidRPr="00B120C3">
        <w:rPr>
          <w:sz w:val="24"/>
          <w:szCs w:val="24"/>
        </w:rPr>
        <w:t xml:space="preserve">intézkedési jogköre az intézmény működésével, a gyermekek biztonságának megóvásával összefüggő azonnali, halaszthatatlan döntést igénylő ügyekre terjed ki, </w:t>
      </w:r>
    </w:p>
    <w:p w14:paraId="26E7FC5F" w14:textId="77777777" w:rsidR="00D02B38" w:rsidRPr="00B120C3" w:rsidRDefault="00D02B38" w:rsidP="00656396">
      <w:pPr>
        <w:pStyle w:val="Listaszerbekezds"/>
        <w:numPr>
          <w:ilvl w:val="0"/>
          <w:numId w:val="51"/>
        </w:numPr>
        <w:jc w:val="both"/>
        <w:rPr>
          <w:sz w:val="24"/>
          <w:szCs w:val="24"/>
        </w:rPr>
      </w:pPr>
      <w:r w:rsidRPr="00B120C3">
        <w:rPr>
          <w:sz w:val="24"/>
          <w:szCs w:val="24"/>
        </w:rPr>
        <w:t>nem intézkedhet, nem dönthet jogszabály, illetve az intézmény belső szabályzataiban, rendelkezéseiben a kizárólag a vezető jogkörébe utalt ügyekben.</w:t>
      </w:r>
    </w:p>
    <w:p w14:paraId="2CC98907" w14:textId="12523F62" w:rsidR="00D02B38" w:rsidRPr="00A6317C" w:rsidRDefault="00D02B38" w:rsidP="00D02B38">
      <w:pPr>
        <w:jc w:val="both"/>
        <w:rPr>
          <w:sz w:val="24"/>
          <w:szCs w:val="24"/>
        </w:rPr>
      </w:pPr>
      <w:r w:rsidRPr="00A6317C">
        <w:rPr>
          <w:sz w:val="24"/>
          <w:szCs w:val="24"/>
        </w:rPr>
        <w:t xml:space="preserve">Az óvodavezető akadályoztatása esetén az azonnali intézkedést igénylő ügyiratokat, a </w:t>
      </w:r>
      <w:r w:rsidR="007E0331" w:rsidRPr="00A6317C">
        <w:rPr>
          <w:sz w:val="24"/>
          <w:szCs w:val="24"/>
        </w:rPr>
        <w:t>megbízott személy</w:t>
      </w:r>
      <w:r w:rsidRPr="00A6317C">
        <w:rPr>
          <w:sz w:val="24"/>
          <w:szCs w:val="24"/>
        </w:rPr>
        <w:t xml:space="preserve"> aláírhatja, amennyiben erre az írásbeli megbízásában felhatalmazást kapott</w:t>
      </w:r>
      <w:r>
        <w:rPr>
          <w:sz w:val="24"/>
          <w:szCs w:val="24"/>
        </w:rPr>
        <w:t>.</w:t>
      </w:r>
    </w:p>
    <w:p w14:paraId="4A9AAB15" w14:textId="77777777" w:rsidR="00D02B38" w:rsidRPr="00B120C3" w:rsidRDefault="00D02B38" w:rsidP="00D02B38">
      <w:pPr>
        <w:jc w:val="both"/>
        <w:rPr>
          <w:sz w:val="24"/>
          <w:szCs w:val="24"/>
        </w:rPr>
      </w:pPr>
    </w:p>
    <w:p w14:paraId="2AA220CB" w14:textId="77777777" w:rsidR="00D02B38" w:rsidRPr="00B120C3" w:rsidRDefault="00D02B38" w:rsidP="00D02B38">
      <w:pPr>
        <w:jc w:val="both"/>
        <w:rPr>
          <w:sz w:val="24"/>
          <w:szCs w:val="24"/>
        </w:rPr>
      </w:pPr>
      <w:r w:rsidRPr="00B120C3">
        <w:rPr>
          <w:sz w:val="24"/>
          <w:szCs w:val="24"/>
        </w:rPr>
        <w:t>Az óvodavezető és a megbízott pedagógus együttes akadályoztatása esetén intézkedésre az intézményben bent tartózkodó leghosszabb munkajogviszonnyal rendelkező óvodapedagógus jogosult.</w:t>
      </w:r>
    </w:p>
    <w:p w14:paraId="28D0CF42" w14:textId="77777777" w:rsidR="00D02B38" w:rsidRDefault="00D02B38" w:rsidP="00D02B38">
      <w:pPr>
        <w:jc w:val="both"/>
        <w:rPr>
          <w:sz w:val="24"/>
          <w:szCs w:val="24"/>
        </w:rPr>
      </w:pPr>
    </w:p>
    <w:p w14:paraId="6DABE3B3" w14:textId="033D7C3A" w:rsidR="00D02B38" w:rsidRPr="00B120C3" w:rsidRDefault="00D02B38" w:rsidP="00D02B38">
      <w:pPr>
        <w:jc w:val="both"/>
        <w:rPr>
          <w:sz w:val="24"/>
          <w:szCs w:val="24"/>
        </w:rPr>
      </w:pPr>
      <w:r w:rsidRPr="00B120C3">
        <w:rPr>
          <w:sz w:val="24"/>
          <w:szCs w:val="24"/>
        </w:rPr>
        <w:t xml:space="preserve">Az óvodavezető minden nevelési év első alkalmazotti testületi értekezletén év elején </w:t>
      </w:r>
      <w:r w:rsidR="007E0331" w:rsidRPr="00B120C3">
        <w:rPr>
          <w:sz w:val="24"/>
          <w:szCs w:val="24"/>
        </w:rPr>
        <w:t>tájékoztatja a</w:t>
      </w:r>
      <w:r w:rsidRPr="00B120C3">
        <w:rPr>
          <w:sz w:val="24"/>
          <w:szCs w:val="24"/>
        </w:rPr>
        <w:t xml:space="preserve"> dolgozókat a helyettesítés rendjéről, az állandó helyettesítésére megbízott személyről, intézkedési jogköréről.</w:t>
      </w:r>
      <w:r>
        <w:rPr>
          <w:sz w:val="24"/>
          <w:szCs w:val="24"/>
        </w:rPr>
        <w:t xml:space="preserve"> </w:t>
      </w:r>
      <w:r w:rsidRPr="00B120C3">
        <w:rPr>
          <w:sz w:val="24"/>
          <w:szCs w:val="24"/>
        </w:rPr>
        <w:t>A helyettesítési rendet az óvodavezetői irodában ki kell függeszteni.</w:t>
      </w:r>
    </w:p>
    <w:p w14:paraId="764B4A3A" w14:textId="77777777" w:rsidR="00D02B38" w:rsidRDefault="00D02B38" w:rsidP="00D02B38">
      <w:pPr>
        <w:jc w:val="both"/>
        <w:rPr>
          <w:sz w:val="24"/>
          <w:szCs w:val="24"/>
        </w:rPr>
      </w:pPr>
    </w:p>
    <w:p w14:paraId="416B8B2E" w14:textId="77777777" w:rsidR="00D02B38" w:rsidRPr="00B120C3" w:rsidRDefault="00D02B38" w:rsidP="00D02B38">
      <w:pPr>
        <w:jc w:val="both"/>
        <w:rPr>
          <w:sz w:val="24"/>
          <w:szCs w:val="24"/>
        </w:rPr>
      </w:pPr>
      <w:r w:rsidRPr="00B120C3">
        <w:rPr>
          <w:b/>
          <w:sz w:val="24"/>
          <w:szCs w:val="24"/>
        </w:rPr>
        <w:t xml:space="preserve">Az intézményvezető, tartós távolléte esetén </w:t>
      </w:r>
      <w:r w:rsidRPr="00B120C3">
        <w:rPr>
          <w:sz w:val="24"/>
          <w:szCs w:val="24"/>
        </w:rPr>
        <w:t>a helyettesítés teljes körű. Tartós távollétnek az egy hónapnál hosszabb időtartam minősül. A teljes vezetői jogkör gyakorlására vonatkozó megbízás a fenntartó által történik, melyet a dolgozók tudomására kell hozni (értesítés, kifüggesztés).</w:t>
      </w:r>
    </w:p>
    <w:p w14:paraId="588E1083" w14:textId="77777777" w:rsidR="00D02B38" w:rsidRPr="006B0E5A" w:rsidRDefault="00D02B38" w:rsidP="008B4424">
      <w:pPr>
        <w:pStyle w:val="Listaszerbekezds"/>
        <w:widowControl/>
        <w:numPr>
          <w:ilvl w:val="2"/>
          <w:numId w:val="101"/>
        </w:numPr>
        <w:autoSpaceDE/>
        <w:autoSpaceDN/>
        <w:jc w:val="both"/>
        <w:rPr>
          <w:b/>
          <w:sz w:val="28"/>
          <w:szCs w:val="32"/>
        </w:rPr>
      </w:pPr>
      <w:r w:rsidRPr="006B0E5A">
        <w:rPr>
          <w:b/>
          <w:sz w:val="28"/>
          <w:szCs w:val="32"/>
        </w:rPr>
        <w:lastRenderedPageBreak/>
        <w:t xml:space="preserve">Az intézmény képviseletének rendje </w:t>
      </w:r>
    </w:p>
    <w:p w14:paraId="5D1C5FF5" w14:textId="77777777" w:rsidR="00D02B38" w:rsidRDefault="00D02B38" w:rsidP="00D02B38">
      <w:pPr>
        <w:jc w:val="both"/>
        <w:rPr>
          <w:sz w:val="24"/>
          <w:szCs w:val="24"/>
        </w:rPr>
      </w:pPr>
    </w:p>
    <w:p w14:paraId="249A2933" w14:textId="77777777" w:rsidR="00D02B38" w:rsidRPr="00CA1AF9" w:rsidRDefault="00D02B38" w:rsidP="00D02B38">
      <w:pPr>
        <w:jc w:val="both"/>
        <w:rPr>
          <w:sz w:val="24"/>
          <w:szCs w:val="24"/>
        </w:rPr>
      </w:pPr>
      <w:r w:rsidRPr="00EC281D">
        <w:rPr>
          <w:sz w:val="24"/>
        </w:rPr>
        <w:t>A köznevelési intézmény képviseletére a mindenkori kinevezett óvodavezető és a fenntartó</w:t>
      </w:r>
      <w:r>
        <w:rPr>
          <w:sz w:val="24"/>
        </w:rPr>
        <w:t>, vagy az általuk meghatalmazott személy</w:t>
      </w:r>
      <w:r w:rsidRPr="00EC281D">
        <w:rPr>
          <w:sz w:val="24"/>
        </w:rPr>
        <w:t xml:space="preserve"> jogosult. </w:t>
      </w:r>
    </w:p>
    <w:p w14:paraId="492B5248" w14:textId="77777777" w:rsidR="00D02B38" w:rsidRDefault="00D02B38" w:rsidP="00D02B38">
      <w:pPr>
        <w:jc w:val="both"/>
        <w:rPr>
          <w:sz w:val="24"/>
        </w:rPr>
      </w:pPr>
    </w:p>
    <w:p w14:paraId="1E007C4F" w14:textId="77777777" w:rsidR="00D02B38" w:rsidRPr="00CA1AF9" w:rsidRDefault="00D02B38" w:rsidP="00D02B38">
      <w:pPr>
        <w:jc w:val="both"/>
        <w:rPr>
          <w:sz w:val="24"/>
          <w:szCs w:val="24"/>
        </w:rPr>
      </w:pPr>
      <w:r w:rsidRPr="00EC281D">
        <w:rPr>
          <w:sz w:val="24"/>
        </w:rPr>
        <w:t>Az óvodavezető távolléte esetén az intézmény képviseletére az SZMSZ-ben meghatározott helyettesítési rend az irányadó.</w:t>
      </w:r>
      <w:r w:rsidRPr="00E609FB">
        <w:rPr>
          <w:sz w:val="24"/>
          <w:szCs w:val="24"/>
        </w:rPr>
        <w:t xml:space="preserve"> </w:t>
      </w:r>
      <w:r w:rsidRPr="00CA1AF9">
        <w:rPr>
          <w:sz w:val="24"/>
          <w:szCs w:val="24"/>
        </w:rPr>
        <w:t xml:space="preserve">Az óvoda vezetője képviseleti jogkörét az alábbi esetekben ruházhatja át: betegség, tartós távollét, vagy </w:t>
      </w:r>
      <w:r>
        <w:rPr>
          <w:sz w:val="24"/>
          <w:szCs w:val="24"/>
        </w:rPr>
        <w:t>egyéb</w:t>
      </w:r>
      <w:r w:rsidRPr="00CA1AF9">
        <w:rPr>
          <w:sz w:val="24"/>
          <w:szCs w:val="24"/>
        </w:rPr>
        <w:t xml:space="preserve"> akadályoztatása esetén kivéve, ha a fenntartó másként nem rendelkezik.</w:t>
      </w:r>
    </w:p>
    <w:p w14:paraId="13ADA89C" w14:textId="77777777" w:rsidR="00D02B38" w:rsidRDefault="00D02B38" w:rsidP="00D02B38">
      <w:pPr>
        <w:pStyle w:val="Default"/>
        <w:rPr>
          <w:color w:val="auto"/>
        </w:rPr>
      </w:pPr>
    </w:p>
    <w:p w14:paraId="082A2E36" w14:textId="77777777" w:rsidR="00D02B38" w:rsidRPr="00E609FB" w:rsidRDefault="00D02B38" w:rsidP="00D02B38">
      <w:pPr>
        <w:pStyle w:val="Default"/>
        <w:rPr>
          <w:b/>
          <w:color w:val="auto"/>
        </w:rPr>
      </w:pPr>
      <w:r w:rsidRPr="00E609FB">
        <w:rPr>
          <w:b/>
          <w:color w:val="auto"/>
        </w:rPr>
        <w:t xml:space="preserve">Az óvodavezető képviseleti joga az alábbi területekre terjed ki: </w:t>
      </w:r>
    </w:p>
    <w:p w14:paraId="553B704F" w14:textId="77777777" w:rsidR="00D02B38" w:rsidRDefault="00D02B38" w:rsidP="00D02B38">
      <w:pPr>
        <w:pStyle w:val="Default"/>
        <w:rPr>
          <w:color w:val="auto"/>
        </w:rPr>
      </w:pPr>
    </w:p>
    <w:p w14:paraId="6450645C" w14:textId="77777777" w:rsidR="00D02B38" w:rsidRPr="00F55739" w:rsidRDefault="00D02B38" w:rsidP="00D02B38">
      <w:pPr>
        <w:pStyle w:val="Default"/>
        <w:rPr>
          <w:color w:val="auto"/>
          <w:u w:val="single"/>
        </w:rPr>
      </w:pPr>
      <w:r w:rsidRPr="00F55739">
        <w:rPr>
          <w:color w:val="auto"/>
          <w:u w:val="single"/>
        </w:rPr>
        <w:t xml:space="preserve">Hivatalos ügyekben </w:t>
      </w:r>
    </w:p>
    <w:p w14:paraId="7B26F935" w14:textId="77777777" w:rsidR="00D02B38" w:rsidRPr="00F55739" w:rsidRDefault="00D02B38" w:rsidP="00656396">
      <w:pPr>
        <w:pStyle w:val="Default"/>
        <w:numPr>
          <w:ilvl w:val="0"/>
          <w:numId w:val="53"/>
        </w:numPr>
        <w:tabs>
          <w:tab w:val="clear" w:pos="737"/>
        </w:tabs>
        <w:ind w:left="426"/>
        <w:rPr>
          <w:color w:val="auto"/>
        </w:rPr>
      </w:pPr>
      <w:r w:rsidRPr="00F55739">
        <w:rPr>
          <w:color w:val="auto"/>
        </w:rPr>
        <w:t xml:space="preserve">települési önkormányzatokkal való ügyintézés során </w:t>
      </w:r>
    </w:p>
    <w:p w14:paraId="213353A7" w14:textId="77777777" w:rsidR="00D02B38" w:rsidRPr="00F55739" w:rsidRDefault="00D02B38" w:rsidP="00656396">
      <w:pPr>
        <w:pStyle w:val="Default"/>
        <w:numPr>
          <w:ilvl w:val="0"/>
          <w:numId w:val="53"/>
        </w:numPr>
        <w:tabs>
          <w:tab w:val="clear" w:pos="737"/>
        </w:tabs>
        <w:ind w:left="426"/>
        <w:rPr>
          <w:color w:val="auto"/>
        </w:rPr>
      </w:pPr>
      <w:r w:rsidRPr="00F55739">
        <w:rPr>
          <w:color w:val="auto"/>
        </w:rPr>
        <w:t xml:space="preserve">hatóságok és bíróság előtt </w:t>
      </w:r>
    </w:p>
    <w:p w14:paraId="491CE8A3" w14:textId="77777777" w:rsidR="00D02B38" w:rsidRDefault="00D02B38" w:rsidP="00656396">
      <w:pPr>
        <w:pStyle w:val="Default"/>
        <w:numPr>
          <w:ilvl w:val="0"/>
          <w:numId w:val="53"/>
        </w:numPr>
        <w:tabs>
          <w:tab w:val="clear" w:pos="737"/>
        </w:tabs>
        <w:ind w:left="426"/>
        <w:rPr>
          <w:color w:val="auto"/>
        </w:rPr>
      </w:pPr>
      <w:r w:rsidRPr="00F55739">
        <w:rPr>
          <w:color w:val="auto"/>
        </w:rPr>
        <w:t xml:space="preserve">az intézményfenntartó és az intézmény működtetője előtt </w:t>
      </w:r>
    </w:p>
    <w:p w14:paraId="75158D2E" w14:textId="77777777" w:rsidR="00D02B38" w:rsidRDefault="00D02B38" w:rsidP="00D02B38">
      <w:pPr>
        <w:pStyle w:val="Default"/>
        <w:rPr>
          <w:color w:val="auto"/>
          <w:u w:val="single"/>
        </w:rPr>
      </w:pPr>
    </w:p>
    <w:p w14:paraId="56D600FD" w14:textId="77777777" w:rsidR="00D02B38" w:rsidRPr="00F55739" w:rsidRDefault="00D02B38" w:rsidP="00D02B38">
      <w:pPr>
        <w:pStyle w:val="Default"/>
        <w:rPr>
          <w:color w:val="auto"/>
        </w:rPr>
      </w:pPr>
      <w:r w:rsidRPr="00F55739">
        <w:rPr>
          <w:color w:val="auto"/>
          <w:u w:val="single"/>
        </w:rPr>
        <w:t>Intézményi közösségekkel, szervezetekkel való kapcsolattartás során</w:t>
      </w:r>
      <w:r w:rsidRPr="00F55739">
        <w:rPr>
          <w:color w:val="auto"/>
        </w:rPr>
        <w:t xml:space="preserve">: </w:t>
      </w:r>
    </w:p>
    <w:p w14:paraId="6AF0DDAC" w14:textId="77777777" w:rsidR="00D02B38" w:rsidRPr="00F55739" w:rsidRDefault="00D02B38" w:rsidP="00656396">
      <w:pPr>
        <w:pStyle w:val="Default"/>
        <w:numPr>
          <w:ilvl w:val="0"/>
          <w:numId w:val="53"/>
        </w:numPr>
        <w:tabs>
          <w:tab w:val="clear" w:pos="737"/>
        </w:tabs>
        <w:ind w:left="426"/>
        <w:rPr>
          <w:color w:val="auto"/>
        </w:rPr>
      </w:pPr>
      <w:r w:rsidRPr="00F55739">
        <w:rPr>
          <w:color w:val="auto"/>
        </w:rPr>
        <w:t>a nevelési-oktatási intézményben működő egyeztető fórumokkal, így a nevelőtestülettel, a szakmai munkaközösségekkel, a szülői szervezettel</w:t>
      </w:r>
      <w:r>
        <w:rPr>
          <w:color w:val="auto"/>
        </w:rPr>
        <w:t>,</w:t>
      </w:r>
      <w:r w:rsidRPr="00F55739">
        <w:rPr>
          <w:color w:val="auto"/>
        </w:rPr>
        <w:t xml:space="preserve"> </w:t>
      </w:r>
    </w:p>
    <w:p w14:paraId="357501AD" w14:textId="77777777" w:rsidR="00D02B38" w:rsidRPr="00F55739" w:rsidRDefault="00D02B38" w:rsidP="00656396">
      <w:pPr>
        <w:pStyle w:val="Default"/>
        <w:numPr>
          <w:ilvl w:val="0"/>
          <w:numId w:val="53"/>
        </w:numPr>
        <w:tabs>
          <w:tab w:val="clear" w:pos="737"/>
        </w:tabs>
        <w:ind w:left="426"/>
        <w:rPr>
          <w:color w:val="auto"/>
        </w:rPr>
      </w:pPr>
      <w:r w:rsidRPr="00F55739">
        <w:rPr>
          <w:color w:val="auto"/>
        </w:rPr>
        <w:t xml:space="preserve">más köznevelési intézményekkel, szakmai szervezetekkel, nemzetiségi önkormányzatokkal, </w:t>
      </w:r>
    </w:p>
    <w:p w14:paraId="64CE1CCB" w14:textId="77777777" w:rsidR="00D02B38" w:rsidRPr="00F55739" w:rsidRDefault="00D02B38" w:rsidP="00656396">
      <w:pPr>
        <w:pStyle w:val="Default"/>
        <w:numPr>
          <w:ilvl w:val="0"/>
          <w:numId w:val="53"/>
        </w:numPr>
        <w:tabs>
          <w:tab w:val="clear" w:pos="737"/>
        </w:tabs>
        <w:ind w:left="426"/>
        <w:rPr>
          <w:color w:val="auto"/>
        </w:rPr>
      </w:pPr>
      <w:r w:rsidRPr="00F55739">
        <w:rPr>
          <w:color w:val="auto"/>
        </w:rPr>
        <w:t xml:space="preserve">az intézmény fenntartásában és működtetésében érdekelt gazdasági és civil szervezetekkel,  </w:t>
      </w:r>
    </w:p>
    <w:p w14:paraId="52337482" w14:textId="77777777" w:rsidR="00D02B38" w:rsidRPr="00F55739" w:rsidRDefault="00D02B38" w:rsidP="00656396">
      <w:pPr>
        <w:pStyle w:val="Default"/>
        <w:numPr>
          <w:ilvl w:val="0"/>
          <w:numId w:val="53"/>
        </w:numPr>
        <w:tabs>
          <w:tab w:val="clear" w:pos="737"/>
        </w:tabs>
        <w:ind w:left="426"/>
        <w:rPr>
          <w:color w:val="auto"/>
        </w:rPr>
      </w:pPr>
      <w:r w:rsidRPr="00F55739">
        <w:rPr>
          <w:color w:val="auto"/>
        </w:rPr>
        <w:t xml:space="preserve">az intézmény belső és külső partnereivel </w:t>
      </w:r>
    </w:p>
    <w:p w14:paraId="1B09741F" w14:textId="77777777" w:rsidR="00D02B38" w:rsidRPr="00F55739" w:rsidRDefault="00D02B38" w:rsidP="00656396">
      <w:pPr>
        <w:pStyle w:val="Default"/>
        <w:numPr>
          <w:ilvl w:val="0"/>
          <w:numId w:val="53"/>
        </w:numPr>
        <w:tabs>
          <w:tab w:val="clear" w:pos="737"/>
        </w:tabs>
        <w:ind w:left="426"/>
        <w:rPr>
          <w:color w:val="auto"/>
        </w:rPr>
      </w:pPr>
      <w:r w:rsidRPr="00F55739">
        <w:rPr>
          <w:color w:val="auto"/>
        </w:rPr>
        <w:t xml:space="preserve">megyei, helyi gazdasági kamarával </w:t>
      </w:r>
    </w:p>
    <w:p w14:paraId="54B89B62" w14:textId="77777777" w:rsidR="00D02B38" w:rsidRPr="00F55739" w:rsidRDefault="00D02B38" w:rsidP="00656396">
      <w:pPr>
        <w:pStyle w:val="Default"/>
        <w:numPr>
          <w:ilvl w:val="0"/>
          <w:numId w:val="53"/>
        </w:numPr>
        <w:tabs>
          <w:tab w:val="clear" w:pos="737"/>
        </w:tabs>
        <w:ind w:left="426"/>
        <w:rPr>
          <w:color w:val="auto"/>
        </w:rPr>
      </w:pPr>
      <w:r w:rsidRPr="00F55739">
        <w:rPr>
          <w:color w:val="auto"/>
        </w:rPr>
        <w:t xml:space="preserve">munkavállalói érdekképviseleti szervekkel </w:t>
      </w:r>
    </w:p>
    <w:p w14:paraId="492DDB70" w14:textId="77777777" w:rsidR="00D02B38" w:rsidRDefault="00D02B38" w:rsidP="00D02B38">
      <w:pPr>
        <w:pStyle w:val="Default"/>
        <w:ind w:left="86"/>
        <w:rPr>
          <w:color w:val="auto"/>
        </w:rPr>
      </w:pPr>
    </w:p>
    <w:p w14:paraId="7F48338C" w14:textId="77777777" w:rsidR="00D02B38" w:rsidRDefault="00D02B38" w:rsidP="00D02B38">
      <w:pPr>
        <w:pStyle w:val="Default"/>
        <w:ind w:left="86"/>
        <w:rPr>
          <w:color w:val="auto"/>
          <w:u w:val="single"/>
        </w:rPr>
      </w:pPr>
      <w:r w:rsidRPr="00CE5ABC">
        <w:rPr>
          <w:color w:val="auto"/>
          <w:u w:val="single"/>
        </w:rPr>
        <w:t xml:space="preserve">Sajtónyilatkozat </w:t>
      </w:r>
    </w:p>
    <w:p w14:paraId="0FEE763A" w14:textId="77777777" w:rsidR="00D02B38" w:rsidRDefault="00D02B38" w:rsidP="00656396">
      <w:pPr>
        <w:pStyle w:val="Default"/>
        <w:numPr>
          <w:ilvl w:val="0"/>
          <w:numId w:val="53"/>
        </w:numPr>
        <w:rPr>
          <w:color w:val="auto"/>
        </w:rPr>
      </w:pPr>
      <w:r w:rsidRPr="00CE5ABC">
        <w:rPr>
          <w:color w:val="auto"/>
        </w:rPr>
        <w:t xml:space="preserve">sajtónyilatkozat </w:t>
      </w:r>
      <w:r w:rsidRPr="00F55739">
        <w:rPr>
          <w:color w:val="auto"/>
        </w:rPr>
        <w:t xml:space="preserve">az intézményről a nyomtatott vagy elektronikus média részére </w:t>
      </w:r>
    </w:p>
    <w:p w14:paraId="4A3A45FE" w14:textId="77777777" w:rsidR="00D02B38" w:rsidRDefault="00D02B38" w:rsidP="00656396">
      <w:pPr>
        <w:pStyle w:val="Default"/>
        <w:numPr>
          <w:ilvl w:val="0"/>
          <w:numId w:val="53"/>
        </w:numPr>
        <w:rPr>
          <w:color w:val="auto"/>
        </w:rPr>
      </w:pPr>
      <w:r w:rsidRPr="00F55739">
        <w:rPr>
          <w:color w:val="auto"/>
        </w:rPr>
        <w:t xml:space="preserve">kifejezett rendelkezéssel arról, hogy mit és hogyan hozhatnak a nyilatkozatból nyilvánosságra; </w:t>
      </w:r>
    </w:p>
    <w:p w14:paraId="389C0095" w14:textId="77777777" w:rsidR="00D02B38" w:rsidRDefault="00D02B38" w:rsidP="00D02B38">
      <w:pPr>
        <w:pStyle w:val="Default"/>
        <w:rPr>
          <w:iCs/>
          <w:color w:val="auto"/>
          <w:u w:val="single"/>
        </w:rPr>
      </w:pPr>
    </w:p>
    <w:p w14:paraId="53CF2FC4" w14:textId="77777777" w:rsidR="00D02B38" w:rsidRPr="00CE5ABC" w:rsidRDefault="00D02B38" w:rsidP="00D02B38">
      <w:pPr>
        <w:pStyle w:val="Default"/>
        <w:rPr>
          <w:color w:val="auto"/>
          <w:u w:val="single"/>
        </w:rPr>
      </w:pPr>
      <w:r w:rsidRPr="00CE5ABC">
        <w:rPr>
          <w:iCs/>
          <w:color w:val="auto"/>
          <w:u w:val="single"/>
        </w:rPr>
        <w:t xml:space="preserve">Jognyilatkozatok tétele </w:t>
      </w:r>
      <w:r w:rsidRPr="00CE5ABC">
        <w:rPr>
          <w:color w:val="auto"/>
          <w:u w:val="single"/>
        </w:rPr>
        <w:t xml:space="preserve">az intézmény nevében </w:t>
      </w:r>
    </w:p>
    <w:p w14:paraId="4E6851A9" w14:textId="77777777" w:rsidR="00D02B38" w:rsidRPr="00F55739" w:rsidRDefault="00D02B38" w:rsidP="00656396">
      <w:pPr>
        <w:pStyle w:val="Default"/>
        <w:numPr>
          <w:ilvl w:val="0"/>
          <w:numId w:val="53"/>
        </w:numPr>
        <w:rPr>
          <w:color w:val="auto"/>
        </w:rPr>
      </w:pPr>
      <w:r w:rsidRPr="00F55739">
        <w:rPr>
          <w:color w:val="auto"/>
        </w:rPr>
        <w:t xml:space="preserve">tanulói jogviszonnyal </w:t>
      </w:r>
    </w:p>
    <w:p w14:paraId="1311A9F9" w14:textId="77777777" w:rsidR="00D02B38" w:rsidRPr="00F55739" w:rsidRDefault="00D02B38" w:rsidP="00656396">
      <w:pPr>
        <w:pStyle w:val="Default"/>
        <w:numPr>
          <w:ilvl w:val="0"/>
          <w:numId w:val="53"/>
        </w:numPr>
        <w:rPr>
          <w:color w:val="auto"/>
        </w:rPr>
      </w:pPr>
      <w:r w:rsidRPr="00F55739">
        <w:rPr>
          <w:color w:val="auto"/>
        </w:rPr>
        <w:t xml:space="preserve">az intézmény és más személyek közötti szerződések megkötésével, módosításával és felbontásával, </w:t>
      </w:r>
    </w:p>
    <w:p w14:paraId="27B26650" w14:textId="77777777" w:rsidR="00D02B38" w:rsidRDefault="00D02B38" w:rsidP="00656396">
      <w:pPr>
        <w:pStyle w:val="Default"/>
        <w:numPr>
          <w:ilvl w:val="0"/>
          <w:numId w:val="53"/>
        </w:numPr>
        <w:rPr>
          <w:color w:val="auto"/>
        </w:rPr>
      </w:pPr>
      <w:r w:rsidRPr="00F55739">
        <w:rPr>
          <w:color w:val="auto"/>
        </w:rPr>
        <w:t xml:space="preserve">munkáltatói jogkörrel összefüggésben; </w:t>
      </w:r>
    </w:p>
    <w:p w14:paraId="020BCF07" w14:textId="77777777" w:rsidR="00D02B38" w:rsidRDefault="00D02B38" w:rsidP="00D02B38">
      <w:pPr>
        <w:pStyle w:val="Default"/>
        <w:rPr>
          <w:iCs/>
          <w:color w:val="auto"/>
          <w:u w:val="single"/>
        </w:rPr>
      </w:pPr>
    </w:p>
    <w:p w14:paraId="1A11E95B" w14:textId="77777777" w:rsidR="00D02B38" w:rsidRPr="00CE5ABC" w:rsidRDefault="00D02B38" w:rsidP="00D02B38">
      <w:pPr>
        <w:pStyle w:val="Default"/>
        <w:rPr>
          <w:iCs/>
          <w:color w:val="auto"/>
          <w:u w:val="single"/>
        </w:rPr>
      </w:pPr>
      <w:r w:rsidRPr="00CE5ABC">
        <w:rPr>
          <w:iCs/>
          <w:color w:val="auto"/>
          <w:u w:val="single"/>
        </w:rPr>
        <w:t>Pedagógusok képviselete</w:t>
      </w:r>
    </w:p>
    <w:p w14:paraId="3C32092D" w14:textId="77777777" w:rsidR="00D02B38" w:rsidRPr="00E609FB" w:rsidRDefault="00D02B38" w:rsidP="00656396">
      <w:pPr>
        <w:pStyle w:val="Default"/>
        <w:numPr>
          <w:ilvl w:val="0"/>
          <w:numId w:val="53"/>
        </w:numPr>
        <w:rPr>
          <w:color w:val="auto"/>
        </w:rPr>
      </w:pPr>
      <w:r w:rsidRPr="00E609FB">
        <w:t xml:space="preserve">A pedagógusainak külső tanfelügyeleti vizsgálata és minősítése elvégzésében feladata a </w:t>
      </w:r>
      <w:r>
        <w:t xml:space="preserve">tanfelügyelőkkel való </w:t>
      </w:r>
      <w:r w:rsidRPr="00E609FB">
        <w:t xml:space="preserve">szakmai közreműködés </w:t>
      </w:r>
    </w:p>
    <w:p w14:paraId="6696C7E8" w14:textId="77777777" w:rsidR="00D02B38" w:rsidRPr="00CA1AF9" w:rsidRDefault="00D02B38" w:rsidP="00656396">
      <w:pPr>
        <w:widowControl/>
        <w:numPr>
          <w:ilvl w:val="0"/>
          <w:numId w:val="53"/>
        </w:numPr>
        <w:autoSpaceDE/>
        <w:autoSpaceDN/>
        <w:jc w:val="both"/>
        <w:rPr>
          <w:bCs/>
          <w:sz w:val="24"/>
          <w:szCs w:val="24"/>
        </w:rPr>
      </w:pPr>
      <w:r w:rsidRPr="00CA1AF9">
        <w:rPr>
          <w:bCs/>
          <w:sz w:val="24"/>
          <w:szCs w:val="24"/>
        </w:rPr>
        <w:t xml:space="preserve">az Oktatási Hivatal által működtetett informatikai támogató rendszerben a mesterjelszó-kezelő rendszer segítségével a pedagógus kötelező minősítő vizsgája, illetve minősítő </w:t>
      </w:r>
      <w:r>
        <w:rPr>
          <w:bCs/>
          <w:sz w:val="24"/>
          <w:szCs w:val="24"/>
        </w:rPr>
        <w:t>eljárása időpontjának rögzítése</w:t>
      </w:r>
    </w:p>
    <w:p w14:paraId="417FF0D7" w14:textId="77777777" w:rsidR="00D02B38" w:rsidRPr="00CA1AF9" w:rsidRDefault="00D02B38" w:rsidP="00656396">
      <w:pPr>
        <w:widowControl/>
        <w:numPr>
          <w:ilvl w:val="0"/>
          <w:numId w:val="53"/>
        </w:numPr>
        <w:autoSpaceDE/>
        <w:autoSpaceDN/>
        <w:jc w:val="both"/>
        <w:rPr>
          <w:rFonts w:eastAsia="Calibri"/>
          <w:sz w:val="24"/>
          <w:szCs w:val="24"/>
        </w:rPr>
      </w:pPr>
      <w:r w:rsidRPr="00CA1AF9">
        <w:rPr>
          <w:bCs/>
          <w:sz w:val="24"/>
          <w:szCs w:val="24"/>
        </w:rPr>
        <w:t>Az Oktatási Hivatal által működtetett informatikai támogató rendszerben a mesterjelszó</w:t>
      </w:r>
      <w:r w:rsidRPr="00CA1AF9">
        <w:rPr>
          <w:rFonts w:eastAsia="Calibri"/>
          <w:sz w:val="24"/>
          <w:szCs w:val="24"/>
        </w:rPr>
        <w:t>-kezelő rendszer segítségével Pedagógus Igazolványok érvényesítése</w:t>
      </w:r>
    </w:p>
    <w:p w14:paraId="00BB49EB" w14:textId="77777777" w:rsidR="00586489" w:rsidRPr="006B0E5A" w:rsidRDefault="00586489" w:rsidP="008B4424">
      <w:pPr>
        <w:pStyle w:val="Listaszerbekezds"/>
        <w:widowControl/>
        <w:numPr>
          <w:ilvl w:val="2"/>
          <w:numId w:val="101"/>
        </w:numPr>
        <w:autoSpaceDE/>
        <w:autoSpaceDN/>
        <w:jc w:val="both"/>
        <w:rPr>
          <w:b/>
          <w:sz w:val="28"/>
          <w:szCs w:val="32"/>
        </w:rPr>
      </w:pPr>
      <w:r w:rsidRPr="006B0E5A">
        <w:rPr>
          <w:b/>
          <w:sz w:val="28"/>
          <w:szCs w:val="32"/>
        </w:rPr>
        <w:lastRenderedPageBreak/>
        <w:t xml:space="preserve">A </w:t>
      </w:r>
      <w:proofErr w:type="spellStart"/>
      <w:r w:rsidRPr="006B0E5A">
        <w:rPr>
          <w:b/>
          <w:sz w:val="28"/>
          <w:szCs w:val="32"/>
        </w:rPr>
        <w:t>kiadmányozási</w:t>
      </w:r>
      <w:proofErr w:type="spellEnd"/>
      <w:r w:rsidRPr="006B0E5A">
        <w:rPr>
          <w:b/>
          <w:sz w:val="28"/>
          <w:szCs w:val="32"/>
        </w:rPr>
        <w:t xml:space="preserve"> jogkör gyakorlása, eljárásrendje</w:t>
      </w:r>
    </w:p>
    <w:p w14:paraId="2C0F73F8" w14:textId="77777777" w:rsidR="00586489" w:rsidRDefault="00586489" w:rsidP="00586489">
      <w:pPr>
        <w:pStyle w:val="Listaszerbekezds"/>
        <w:ind w:left="0" w:firstLine="0"/>
        <w:jc w:val="both"/>
        <w:rPr>
          <w:sz w:val="24"/>
          <w:szCs w:val="24"/>
        </w:rPr>
      </w:pPr>
    </w:p>
    <w:p w14:paraId="12A734CF" w14:textId="40DD89B0" w:rsidR="00D02B38" w:rsidRPr="00586489" w:rsidRDefault="00586489" w:rsidP="00586489">
      <w:pPr>
        <w:jc w:val="both"/>
        <w:rPr>
          <w:sz w:val="24"/>
          <w:szCs w:val="24"/>
        </w:rPr>
      </w:pPr>
      <w:r w:rsidRPr="00586489">
        <w:rPr>
          <w:sz w:val="24"/>
          <w:szCs w:val="24"/>
        </w:rPr>
        <w:t xml:space="preserve">Az intézmény nevében </w:t>
      </w:r>
      <w:proofErr w:type="spellStart"/>
      <w:r w:rsidRPr="00586489">
        <w:rPr>
          <w:sz w:val="24"/>
          <w:szCs w:val="24"/>
        </w:rPr>
        <w:t>kiadmányozási</w:t>
      </w:r>
      <w:proofErr w:type="spellEnd"/>
      <w:r w:rsidRPr="00586489">
        <w:rPr>
          <w:sz w:val="24"/>
          <w:szCs w:val="24"/>
        </w:rPr>
        <w:t xml:space="preserve">, aláírási jogköre az óvodavezetőnek van. A </w:t>
      </w:r>
      <w:proofErr w:type="spellStart"/>
      <w:r w:rsidRPr="00586489">
        <w:rPr>
          <w:sz w:val="24"/>
          <w:szCs w:val="24"/>
        </w:rPr>
        <w:t>kiadmányozás</w:t>
      </w:r>
      <w:proofErr w:type="spellEnd"/>
      <w:r w:rsidRPr="00586489">
        <w:rPr>
          <w:sz w:val="24"/>
          <w:szCs w:val="24"/>
        </w:rPr>
        <w:t xml:space="preserve"> részletes szabályait, a bélyegzők </w:t>
      </w:r>
      <w:proofErr w:type="spellStart"/>
      <w:r w:rsidRPr="00586489">
        <w:rPr>
          <w:sz w:val="24"/>
          <w:szCs w:val="24"/>
        </w:rPr>
        <w:t>haszáéatára</w:t>
      </w:r>
      <w:proofErr w:type="spellEnd"/>
      <w:r w:rsidRPr="00586489">
        <w:rPr>
          <w:sz w:val="24"/>
          <w:szCs w:val="24"/>
        </w:rPr>
        <w:t>, kezelésére vonatkozó előírásokat az óvoda iratkezelési szabályzat</w:t>
      </w:r>
      <w:r w:rsidR="00E70B2B">
        <w:rPr>
          <w:sz w:val="24"/>
          <w:szCs w:val="24"/>
        </w:rPr>
        <w:t xml:space="preserve">a </w:t>
      </w:r>
      <w:r w:rsidR="00E70B2B" w:rsidRPr="00E70B2B">
        <w:rPr>
          <w:i/>
          <w:iCs/>
          <w:sz w:val="24"/>
          <w:szCs w:val="24"/>
        </w:rPr>
        <w:t xml:space="preserve">(4.5.1 </w:t>
      </w:r>
      <w:r w:rsidR="00E70B2B" w:rsidRPr="00E70B2B">
        <w:rPr>
          <w:bCs/>
          <w:i/>
          <w:iCs/>
          <w:sz w:val="24"/>
          <w:szCs w:val="24"/>
        </w:rPr>
        <w:t xml:space="preserve">A </w:t>
      </w:r>
      <w:proofErr w:type="spellStart"/>
      <w:r w:rsidR="00E70B2B" w:rsidRPr="00E70B2B">
        <w:rPr>
          <w:bCs/>
          <w:i/>
          <w:iCs/>
          <w:sz w:val="24"/>
          <w:szCs w:val="24"/>
        </w:rPr>
        <w:t>kiadmányozási</w:t>
      </w:r>
      <w:proofErr w:type="spellEnd"/>
      <w:r w:rsidR="00E70B2B" w:rsidRPr="00E70B2B">
        <w:rPr>
          <w:bCs/>
          <w:i/>
          <w:iCs/>
          <w:sz w:val="24"/>
          <w:szCs w:val="24"/>
        </w:rPr>
        <w:t xml:space="preserve"> jogkör gyakorlása, eljárásrendje)</w:t>
      </w:r>
      <w:r w:rsidRPr="00586489">
        <w:rPr>
          <w:sz w:val="24"/>
          <w:szCs w:val="24"/>
        </w:rPr>
        <w:t xml:space="preserve"> határozza meg.</w:t>
      </w:r>
    </w:p>
    <w:p w14:paraId="7B884D14" w14:textId="77777777" w:rsidR="00586489" w:rsidRPr="00CA1AF9" w:rsidRDefault="00586489" w:rsidP="00586489">
      <w:pPr>
        <w:jc w:val="both"/>
        <w:rPr>
          <w:sz w:val="24"/>
          <w:szCs w:val="24"/>
        </w:rPr>
      </w:pPr>
    </w:p>
    <w:p w14:paraId="63E05C89" w14:textId="25DFFDB7" w:rsidR="00C41CC8" w:rsidRPr="00A0104D" w:rsidRDefault="00A0104D" w:rsidP="008B4424">
      <w:pPr>
        <w:pStyle w:val="Listaszerbekezds"/>
        <w:widowControl/>
        <w:numPr>
          <w:ilvl w:val="1"/>
          <w:numId w:val="101"/>
        </w:numPr>
        <w:autoSpaceDE/>
        <w:autoSpaceDN/>
        <w:ind w:left="567" w:hanging="567"/>
        <w:jc w:val="both"/>
        <w:rPr>
          <w:sz w:val="28"/>
          <w:szCs w:val="32"/>
        </w:rPr>
      </w:pPr>
      <w:r w:rsidRPr="00A0104D">
        <w:rPr>
          <w:sz w:val="28"/>
          <w:szCs w:val="32"/>
        </w:rPr>
        <w:t>AZ ÓVODAPEDAGÓGUSOK</w:t>
      </w:r>
    </w:p>
    <w:p w14:paraId="314AEDD4" w14:textId="77777777" w:rsidR="00C41CC8" w:rsidRPr="00EA2BB7" w:rsidRDefault="00C41CC8" w:rsidP="00C41CC8">
      <w:pPr>
        <w:pStyle w:val="NormlWeb"/>
        <w:spacing w:before="0" w:beforeAutospacing="0" w:after="0" w:afterAutospacing="0"/>
        <w:jc w:val="both"/>
      </w:pPr>
    </w:p>
    <w:p w14:paraId="091B91AD" w14:textId="1D003E28" w:rsidR="00201E93" w:rsidRPr="00EA2BB7" w:rsidRDefault="00201E93" w:rsidP="00201E93">
      <w:pPr>
        <w:pStyle w:val="NormlWeb"/>
        <w:spacing w:before="0" w:beforeAutospacing="0" w:after="0" w:afterAutospacing="0"/>
        <w:jc w:val="both"/>
      </w:pPr>
      <w:r>
        <w:t>A munkakör célja, az óvoda</w:t>
      </w:r>
      <w:r w:rsidRPr="00EA2BB7">
        <w:t>pedagógus alapvető feladata a rábízott gyermekek Óvodai nevelés országos alapprogramja szerinti nevelése.</w:t>
      </w:r>
      <w:r>
        <w:t xml:space="preserve"> </w:t>
      </w:r>
      <w:r w:rsidRPr="00EA2BB7">
        <w:t xml:space="preserve">Az </w:t>
      </w:r>
      <w:r>
        <w:t xml:space="preserve">óvodapedagógus </w:t>
      </w:r>
      <w:r w:rsidRPr="00EA2BB7">
        <w:t xml:space="preserve">alkalmazás feltétele, hogy </w:t>
      </w:r>
    </w:p>
    <w:p w14:paraId="01B05B44" w14:textId="77777777" w:rsidR="00201E93" w:rsidRPr="00EA2BB7" w:rsidRDefault="00201E93" w:rsidP="00656396">
      <w:pPr>
        <w:widowControl/>
        <w:numPr>
          <w:ilvl w:val="0"/>
          <w:numId w:val="29"/>
        </w:numPr>
        <w:tabs>
          <w:tab w:val="clear" w:pos="397"/>
        </w:tabs>
        <w:autoSpaceDE/>
        <w:autoSpaceDN/>
        <w:ind w:left="709"/>
        <w:jc w:val="both"/>
        <w:rPr>
          <w:sz w:val="24"/>
          <w:szCs w:val="24"/>
        </w:rPr>
      </w:pPr>
      <w:r w:rsidRPr="00EA2BB7">
        <w:rPr>
          <w:sz w:val="24"/>
          <w:szCs w:val="24"/>
        </w:rPr>
        <w:t>rendelkezzen az előírt iskolai végzettséggel, szakképesítéssel, szakképzettséggel,</w:t>
      </w:r>
    </w:p>
    <w:p w14:paraId="65A9E2C5" w14:textId="77777777" w:rsidR="00201E93" w:rsidRPr="00EA2BB7" w:rsidRDefault="00201E93" w:rsidP="00656396">
      <w:pPr>
        <w:widowControl/>
        <w:numPr>
          <w:ilvl w:val="0"/>
          <w:numId w:val="29"/>
        </w:numPr>
        <w:tabs>
          <w:tab w:val="clear" w:pos="397"/>
        </w:tabs>
        <w:autoSpaceDE/>
        <w:autoSpaceDN/>
        <w:ind w:left="709"/>
        <w:jc w:val="both"/>
        <w:rPr>
          <w:sz w:val="24"/>
          <w:szCs w:val="24"/>
        </w:rPr>
      </w:pPr>
      <w:r w:rsidRPr="00EA2BB7">
        <w:rPr>
          <w:sz w:val="24"/>
          <w:szCs w:val="24"/>
        </w:rPr>
        <w:t>büntetlen előéletű és cselekvőképes legyen.</w:t>
      </w:r>
    </w:p>
    <w:p w14:paraId="6056AC85" w14:textId="77777777" w:rsidR="00201E93" w:rsidRDefault="00201E93" w:rsidP="00201E93">
      <w:pPr>
        <w:pStyle w:val="NormlWeb"/>
        <w:spacing w:before="0" w:beforeAutospacing="0" w:after="0" w:afterAutospacing="0"/>
        <w:jc w:val="both"/>
      </w:pPr>
    </w:p>
    <w:p w14:paraId="3AC9AFE0" w14:textId="31885E15" w:rsidR="00C41CC8" w:rsidRPr="00EA2BB7" w:rsidRDefault="00C41CC8" w:rsidP="00201E93">
      <w:pPr>
        <w:pStyle w:val="NormlWeb"/>
        <w:spacing w:before="0" w:beforeAutospacing="0" w:after="0" w:afterAutospacing="0"/>
        <w:jc w:val="both"/>
      </w:pPr>
      <w:r w:rsidRPr="00EA2BB7">
        <w:t xml:space="preserve">A teljes </w:t>
      </w:r>
      <w:proofErr w:type="spellStart"/>
      <w:r w:rsidR="00A7407A" w:rsidRPr="00EA2BB7">
        <w:t>nyitvatartás</w:t>
      </w:r>
      <w:proofErr w:type="spellEnd"/>
      <w:r w:rsidRPr="00EA2BB7">
        <w:t xml:space="preserve"> ideje alatt a gyermekekkel </w:t>
      </w:r>
      <w:r w:rsidR="00201E93">
        <w:t xml:space="preserve">a </w:t>
      </w:r>
      <w:r w:rsidRPr="00EA2BB7">
        <w:t xml:space="preserve">csoportban </w:t>
      </w:r>
      <w:r w:rsidR="00201E93">
        <w:t>két óvodapedagógus foglalkozik, heti váltásban.</w:t>
      </w:r>
      <w:r w:rsidRPr="00EA2BB7">
        <w:t xml:space="preserve"> </w:t>
      </w:r>
    </w:p>
    <w:p w14:paraId="73447E8B" w14:textId="77777777" w:rsidR="00201E93" w:rsidRDefault="00201E93" w:rsidP="00C41CC8">
      <w:pPr>
        <w:jc w:val="both"/>
        <w:rPr>
          <w:sz w:val="24"/>
          <w:szCs w:val="24"/>
        </w:rPr>
      </w:pPr>
    </w:p>
    <w:p w14:paraId="5F73448B" w14:textId="60F6A54C" w:rsidR="00C41CC8" w:rsidRPr="00633FB5" w:rsidRDefault="00201E93" w:rsidP="00C41CC8">
      <w:pPr>
        <w:jc w:val="both"/>
        <w:rPr>
          <w:sz w:val="24"/>
          <w:szCs w:val="24"/>
        </w:rPr>
      </w:pPr>
      <w:r w:rsidRPr="00633FB5">
        <w:rPr>
          <w:sz w:val="24"/>
          <w:szCs w:val="24"/>
        </w:rPr>
        <w:t xml:space="preserve">Az óvodapedagógus feladatait, kötelességeit és jogait </w:t>
      </w:r>
      <w:r w:rsidR="00C41CC8" w:rsidRPr="00633FB5">
        <w:rPr>
          <w:sz w:val="24"/>
          <w:szCs w:val="24"/>
        </w:rPr>
        <w:t xml:space="preserve">a köznevelési törvény </w:t>
      </w:r>
      <w:r w:rsidRPr="00633FB5">
        <w:rPr>
          <w:sz w:val="24"/>
          <w:szCs w:val="24"/>
        </w:rPr>
        <w:t xml:space="preserve">62 és 63 §-a </w:t>
      </w:r>
      <w:r w:rsidR="00C41CC8" w:rsidRPr="00633FB5">
        <w:rPr>
          <w:sz w:val="24"/>
          <w:szCs w:val="24"/>
        </w:rPr>
        <w:t xml:space="preserve">és </w:t>
      </w:r>
      <w:r w:rsidRPr="00633FB5">
        <w:rPr>
          <w:sz w:val="24"/>
          <w:szCs w:val="24"/>
        </w:rPr>
        <w:t xml:space="preserve">annak </w:t>
      </w:r>
      <w:r w:rsidR="00C41CC8" w:rsidRPr="00633FB5">
        <w:rPr>
          <w:sz w:val="24"/>
          <w:szCs w:val="24"/>
        </w:rPr>
        <w:t>végrehajtási rendeletei, a munka törvénykönyve, a közalkalmazotti törvény és annak végrehajtási rendelete az életpályamodell határozza meg és szabályozza.</w:t>
      </w:r>
    </w:p>
    <w:p w14:paraId="6254E4DC" w14:textId="77777777" w:rsidR="00201E93" w:rsidRPr="00633FB5" w:rsidRDefault="00201E93" w:rsidP="00C41CC8">
      <w:pPr>
        <w:jc w:val="both"/>
        <w:rPr>
          <w:sz w:val="24"/>
          <w:szCs w:val="24"/>
        </w:rPr>
      </w:pPr>
    </w:p>
    <w:p w14:paraId="29C83E7F" w14:textId="7B2D688D" w:rsidR="00D97A2D" w:rsidRPr="00A80B49" w:rsidRDefault="00D97A2D" w:rsidP="00D97A2D">
      <w:pPr>
        <w:pStyle w:val="Default"/>
        <w:rPr>
          <w:b/>
        </w:rPr>
      </w:pPr>
      <w:r>
        <w:rPr>
          <w:b/>
        </w:rPr>
        <w:t>Az ó</w:t>
      </w:r>
      <w:r w:rsidRPr="00A80B49">
        <w:rPr>
          <w:b/>
        </w:rPr>
        <w:t>vodapedagógus</w:t>
      </w:r>
      <w:r>
        <w:rPr>
          <w:b/>
        </w:rPr>
        <w:t>ok</w:t>
      </w:r>
      <w:r w:rsidRPr="00A80B49">
        <w:rPr>
          <w:b/>
        </w:rPr>
        <w:t xml:space="preserve"> hatásköre</w:t>
      </w:r>
    </w:p>
    <w:p w14:paraId="021266DB" w14:textId="794CA658" w:rsidR="00D97A2D" w:rsidRPr="00A80B49" w:rsidRDefault="00D97A2D" w:rsidP="00656396">
      <w:pPr>
        <w:pStyle w:val="Default"/>
        <w:numPr>
          <w:ilvl w:val="0"/>
          <w:numId w:val="45"/>
        </w:numPr>
        <w:ind w:left="567"/>
      </w:pPr>
      <w:r w:rsidRPr="00A80B49">
        <w:t xml:space="preserve">gyakorolja törvény és a jogszabályok, az </w:t>
      </w:r>
      <w:r>
        <w:t>SZMSZ</w:t>
      </w:r>
      <w:r w:rsidRPr="00A80B49">
        <w:t xml:space="preserve"> által biztosított jogokat</w:t>
      </w:r>
    </w:p>
    <w:p w14:paraId="1700956F" w14:textId="64B53769" w:rsidR="00D97A2D" w:rsidRPr="00A80B49" w:rsidRDefault="00D97A2D" w:rsidP="00656396">
      <w:pPr>
        <w:pStyle w:val="Default"/>
        <w:numPr>
          <w:ilvl w:val="0"/>
          <w:numId w:val="45"/>
        </w:numPr>
        <w:ind w:left="567"/>
      </w:pPr>
      <w:r w:rsidRPr="00A80B49">
        <w:t>határköre és képviseleti joga az általa vezetett gyermekcsoportra terjed ki</w:t>
      </w:r>
    </w:p>
    <w:p w14:paraId="0C718DCF" w14:textId="678CA7DF" w:rsidR="00D97A2D" w:rsidRPr="00A80B49" w:rsidRDefault="00D97A2D" w:rsidP="00656396">
      <w:pPr>
        <w:pStyle w:val="Default"/>
        <w:numPr>
          <w:ilvl w:val="0"/>
          <w:numId w:val="45"/>
        </w:numPr>
        <w:ind w:left="567"/>
      </w:pPr>
      <w:r w:rsidRPr="00A80B49">
        <w:t>a pedagógiai program szellemiségét figyelembe véve megválasztja nevelő-oktató munkájához a megfelelő módszereket, eszközöket</w:t>
      </w:r>
    </w:p>
    <w:p w14:paraId="7B59F771" w14:textId="77777777" w:rsidR="00D97A2D" w:rsidRPr="00A80B49" w:rsidRDefault="00D97A2D" w:rsidP="00D97A2D">
      <w:pPr>
        <w:pStyle w:val="Default"/>
      </w:pPr>
    </w:p>
    <w:p w14:paraId="4576A190" w14:textId="72FD1218" w:rsidR="00D97A2D" w:rsidRPr="00A80B49" w:rsidRDefault="00D97A2D" w:rsidP="00D97A2D">
      <w:pPr>
        <w:pStyle w:val="Default"/>
        <w:rPr>
          <w:b/>
        </w:rPr>
      </w:pPr>
      <w:r>
        <w:rPr>
          <w:b/>
        </w:rPr>
        <w:t>Az ó</w:t>
      </w:r>
      <w:r w:rsidRPr="00A80B49">
        <w:rPr>
          <w:b/>
        </w:rPr>
        <w:t>vodapedagógus</w:t>
      </w:r>
      <w:r>
        <w:rPr>
          <w:b/>
        </w:rPr>
        <w:t>ok</w:t>
      </w:r>
      <w:r w:rsidRPr="00A80B49">
        <w:rPr>
          <w:b/>
        </w:rPr>
        <w:t xml:space="preserve"> felelőssége</w:t>
      </w:r>
    </w:p>
    <w:p w14:paraId="7320E05C" w14:textId="00A968BD" w:rsidR="00D97A2D" w:rsidRPr="00A80B49" w:rsidRDefault="00D97A2D" w:rsidP="00656396">
      <w:pPr>
        <w:pStyle w:val="Default"/>
        <w:numPr>
          <w:ilvl w:val="0"/>
          <w:numId w:val="45"/>
        </w:numPr>
        <w:ind w:left="567"/>
      </w:pPr>
      <w:r w:rsidRPr="00A80B49">
        <w:t>a pedagógiai program megvalósítása</w:t>
      </w:r>
    </w:p>
    <w:p w14:paraId="4F4C1B76" w14:textId="2CCBA53A" w:rsidR="00D97A2D" w:rsidRPr="00A80B49" w:rsidRDefault="00D97A2D" w:rsidP="00656396">
      <w:pPr>
        <w:pStyle w:val="Default"/>
        <w:numPr>
          <w:ilvl w:val="0"/>
          <w:numId w:val="45"/>
        </w:numPr>
        <w:ind w:left="567"/>
      </w:pPr>
      <w:r w:rsidRPr="00A80B49">
        <w:t>leltári felelősség -óvja az óvoda berendezési, felszerelési tárgyait</w:t>
      </w:r>
    </w:p>
    <w:p w14:paraId="35C66964" w14:textId="28C0E20A" w:rsidR="00D97A2D" w:rsidRPr="00A80B49" w:rsidRDefault="00D97A2D" w:rsidP="00656396">
      <w:pPr>
        <w:pStyle w:val="Default"/>
        <w:numPr>
          <w:ilvl w:val="0"/>
          <w:numId w:val="45"/>
        </w:numPr>
        <w:ind w:left="567"/>
      </w:pPr>
      <w:r>
        <w:t>k</w:t>
      </w:r>
      <w:r w:rsidRPr="00A80B49">
        <w:t>ártérítési felelősség –okozott kárért</w:t>
      </w:r>
    </w:p>
    <w:p w14:paraId="17C5EDE8" w14:textId="1CEF1E8E" w:rsidR="00D97A2D" w:rsidRPr="00A80B49" w:rsidRDefault="00D97A2D" w:rsidP="00656396">
      <w:pPr>
        <w:pStyle w:val="Default"/>
        <w:numPr>
          <w:ilvl w:val="0"/>
          <w:numId w:val="45"/>
        </w:numPr>
        <w:ind w:left="567"/>
      </w:pPr>
      <w:r w:rsidRPr="00A80B49">
        <w:t>hivatali titok megtartásának felelőssége –az óvoda működésével, nevelőtestület tagjaival, munkájával, a gyermekekkel, családokkal kapcsolatos információk megőrzése</w:t>
      </w:r>
    </w:p>
    <w:p w14:paraId="1F44A930" w14:textId="77777777" w:rsidR="00D97A2D" w:rsidRPr="00D97A2D" w:rsidRDefault="00D97A2D" w:rsidP="00D97A2D">
      <w:pPr>
        <w:pStyle w:val="Default"/>
      </w:pPr>
    </w:p>
    <w:p w14:paraId="281B49FD" w14:textId="6B3E235D" w:rsidR="00D97A2D" w:rsidRPr="00A80B49" w:rsidRDefault="00D97A2D" w:rsidP="00D97A2D">
      <w:pPr>
        <w:pStyle w:val="Default"/>
        <w:rPr>
          <w:b/>
        </w:rPr>
      </w:pPr>
      <w:r>
        <w:rPr>
          <w:b/>
        </w:rPr>
        <w:t>Az ó</w:t>
      </w:r>
      <w:r w:rsidRPr="00A80B49">
        <w:rPr>
          <w:b/>
        </w:rPr>
        <w:t>vodapedagógus</w:t>
      </w:r>
      <w:r>
        <w:rPr>
          <w:b/>
        </w:rPr>
        <w:t>ok</w:t>
      </w:r>
      <w:r w:rsidRPr="00A80B49">
        <w:rPr>
          <w:b/>
        </w:rPr>
        <w:t xml:space="preserve"> </w:t>
      </w:r>
      <w:r>
        <w:rPr>
          <w:b/>
        </w:rPr>
        <w:t>f</w:t>
      </w:r>
      <w:r w:rsidRPr="00A80B49">
        <w:rPr>
          <w:b/>
        </w:rPr>
        <w:t>eladatai</w:t>
      </w:r>
      <w:r>
        <w:rPr>
          <w:b/>
        </w:rPr>
        <w:t>nak nagyobb csoportja</w:t>
      </w:r>
      <w:r w:rsidRPr="00A80B49">
        <w:rPr>
          <w:b/>
        </w:rPr>
        <w:t xml:space="preserve"> </w:t>
      </w:r>
    </w:p>
    <w:p w14:paraId="39F2478D" w14:textId="6AED823A" w:rsidR="00D97A2D" w:rsidRPr="00A80B49" w:rsidRDefault="00A0104D" w:rsidP="00656396">
      <w:pPr>
        <w:pStyle w:val="Default"/>
        <w:numPr>
          <w:ilvl w:val="0"/>
          <w:numId w:val="45"/>
        </w:numPr>
        <w:ind w:left="567"/>
      </w:pPr>
      <w:r w:rsidRPr="00A80B49">
        <w:t>pedagógiai</w:t>
      </w:r>
    </w:p>
    <w:p w14:paraId="79FEB74F" w14:textId="77777777" w:rsidR="00A0104D" w:rsidRDefault="00A0104D" w:rsidP="00656396">
      <w:pPr>
        <w:pStyle w:val="Default"/>
        <w:numPr>
          <w:ilvl w:val="0"/>
          <w:numId w:val="45"/>
        </w:numPr>
        <w:ind w:left="567"/>
      </w:pPr>
      <w:r w:rsidRPr="00A80B49">
        <w:t xml:space="preserve">tanügy-igazgatási, </w:t>
      </w:r>
    </w:p>
    <w:p w14:paraId="1EAFC17E" w14:textId="636D7A6E" w:rsidR="00D97A2D" w:rsidRPr="00A80B49" w:rsidRDefault="00A0104D" w:rsidP="00656396">
      <w:pPr>
        <w:pStyle w:val="Default"/>
        <w:numPr>
          <w:ilvl w:val="0"/>
          <w:numId w:val="45"/>
        </w:numPr>
        <w:ind w:left="567"/>
      </w:pPr>
      <w:r w:rsidRPr="00A80B49">
        <w:t>adminisztratív feladatok</w:t>
      </w:r>
    </w:p>
    <w:p w14:paraId="002AF56B" w14:textId="17053B50" w:rsidR="00D97A2D" w:rsidRDefault="00D97A2D" w:rsidP="00C41CC8">
      <w:pPr>
        <w:jc w:val="both"/>
        <w:rPr>
          <w:rFonts w:eastAsia="Batang"/>
          <w:sz w:val="24"/>
          <w:szCs w:val="24"/>
        </w:rPr>
      </w:pPr>
    </w:p>
    <w:p w14:paraId="143CD0C4" w14:textId="64623473" w:rsidR="00AC61D0" w:rsidRPr="00233205" w:rsidRDefault="00AC61D0" w:rsidP="00233205">
      <w:pPr>
        <w:pStyle w:val="Default"/>
      </w:pPr>
      <w:r w:rsidRPr="00233205">
        <w:rPr>
          <w:b/>
          <w:bCs/>
        </w:rPr>
        <w:t xml:space="preserve">A pedagógusok </w:t>
      </w:r>
      <w:r w:rsidR="00A0104D" w:rsidRPr="00233205">
        <w:rPr>
          <w:b/>
          <w:bCs/>
        </w:rPr>
        <w:t>munka idejenek</w:t>
      </w:r>
      <w:r w:rsidRPr="00233205">
        <w:rPr>
          <w:b/>
          <w:bCs/>
        </w:rPr>
        <w:t xml:space="preserve"> kitöltése </w:t>
      </w:r>
    </w:p>
    <w:p w14:paraId="78729A54" w14:textId="77777777" w:rsidR="00A0104D" w:rsidRDefault="00A0104D" w:rsidP="00233205">
      <w:pPr>
        <w:pStyle w:val="Default"/>
      </w:pPr>
    </w:p>
    <w:p w14:paraId="196AD997" w14:textId="77777777" w:rsidR="00A0104D" w:rsidRPr="00233205" w:rsidRDefault="00A0104D" w:rsidP="00A0104D">
      <w:pPr>
        <w:pStyle w:val="Default"/>
      </w:pPr>
      <w:r w:rsidRPr="00233205">
        <w:t xml:space="preserve">A pedagógusok teljes munkaideje a kötelező órákból, valamint a nevelő, illetve oktató munkával összefüggő feladatok ellátásához szükséges időből áll. A pedagógus-munkakörben dolgozók munkaideje tehát két részre oszlik: </w:t>
      </w:r>
    </w:p>
    <w:p w14:paraId="332A249D" w14:textId="77777777" w:rsidR="00A0104D" w:rsidRPr="00233205" w:rsidRDefault="00A0104D" w:rsidP="008B4424">
      <w:pPr>
        <w:pStyle w:val="Default"/>
        <w:numPr>
          <w:ilvl w:val="0"/>
          <w:numId w:val="86"/>
        </w:numPr>
      </w:pPr>
      <w:r w:rsidRPr="00233205">
        <w:t xml:space="preserve">a kötelező óraszámban ellátott feladatokra, </w:t>
      </w:r>
    </w:p>
    <w:p w14:paraId="72CB5BB2" w14:textId="77777777" w:rsidR="00A0104D" w:rsidRPr="00233205" w:rsidRDefault="00A0104D" w:rsidP="008B4424">
      <w:pPr>
        <w:pStyle w:val="Default"/>
        <w:numPr>
          <w:ilvl w:val="0"/>
          <w:numId w:val="86"/>
        </w:numPr>
      </w:pPr>
      <w:r w:rsidRPr="00233205">
        <w:t xml:space="preserve">a munkaidő többi részében ellátott feladatokra. </w:t>
      </w:r>
    </w:p>
    <w:p w14:paraId="0D8982DB" w14:textId="243392CB" w:rsidR="00A0104D" w:rsidRDefault="00A0104D" w:rsidP="00A0104D">
      <w:pPr>
        <w:jc w:val="both"/>
        <w:rPr>
          <w:sz w:val="24"/>
          <w:szCs w:val="24"/>
        </w:rPr>
      </w:pPr>
      <w:r w:rsidRPr="00633FB5">
        <w:rPr>
          <w:sz w:val="24"/>
          <w:szCs w:val="24"/>
        </w:rPr>
        <w:lastRenderedPageBreak/>
        <w:t xml:space="preserve">Az óvodapedagógus </w:t>
      </w:r>
    </w:p>
    <w:p w14:paraId="6F6DCF71" w14:textId="77777777" w:rsidR="00A0104D" w:rsidRPr="00233205" w:rsidRDefault="00A0104D" w:rsidP="008B4424">
      <w:pPr>
        <w:pStyle w:val="Default"/>
        <w:numPr>
          <w:ilvl w:val="0"/>
          <w:numId w:val="86"/>
        </w:numPr>
      </w:pPr>
      <w:r w:rsidRPr="00233205">
        <w:t>heti kötelező óraszáma, kötött munkaideje 32 óra: melyet köteles a gyermekekkel való közvetlen, teljes óvodai életet magában foglaló foglalkozásra fordítani</w:t>
      </w:r>
    </w:p>
    <w:p w14:paraId="62BC119E" w14:textId="77777777" w:rsidR="00A0104D" w:rsidRPr="00233205" w:rsidRDefault="00A0104D" w:rsidP="008B4424">
      <w:pPr>
        <w:pStyle w:val="Default"/>
        <w:numPr>
          <w:ilvl w:val="0"/>
          <w:numId w:val="86"/>
        </w:numPr>
      </w:pPr>
      <w:r w:rsidRPr="00233205">
        <w:t>munkaideje fennmaradó részében, legfeljebb heti négy órában a nevelést előkészítő, azzal összefüggő egyéb pedagógiai feladatok, a nevelőtestület munkájában való részvétel, gyakornok szakmai segítése, továbbá eseti helyettesítés rendelhető el az óvodapedagógus számára.</w:t>
      </w:r>
    </w:p>
    <w:p w14:paraId="6E228ABB" w14:textId="77777777" w:rsidR="00AC61D0" w:rsidRPr="00233205" w:rsidRDefault="00AC61D0" w:rsidP="00233205">
      <w:pPr>
        <w:pStyle w:val="Default"/>
      </w:pPr>
    </w:p>
    <w:p w14:paraId="72D0DC44" w14:textId="6C883F7B" w:rsidR="00AC61D0" w:rsidRPr="00A0104D" w:rsidRDefault="00AC61D0" w:rsidP="00233205">
      <w:pPr>
        <w:jc w:val="both"/>
        <w:rPr>
          <w:sz w:val="24"/>
          <w:szCs w:val="24"/>
        </w:rPr>
      </w:pPr>
      <w:r w:rsidRPr="00A0104D">
        <w:rPr>
          <w:sz w:val="24"/>
          <w:szCs w:val="24"/>
        </w:rPr>
        <w:t>A pedagógusok a munkaidő gyermeki tevékenységekkel- kötelező óraszám- le nem kötött részében az alábbi feladatokat az óvodában kötelesek ellátni:</w:t>
      </w:r>
    </w:p>
    <w:p w14:paraId="6C813FB4" w14:textId="11F041B3" w:rsidR="00AC61D0" w:rsidRPr="00233205" w:rsidRDefault="00AC61D0" w:rsidP="008B4424">
      <w:pPr>
        <w:pStyle w:val="Default"/>
        <w:numPr>
          <w:ilvl w:val="0"/>
          <w:numId w:val="86"/>
        </w:numPr>
      </w:pPr>
      <w:r w:rsidRPr="00233205">
        <w:t xml:space="preserve">tehetséggondozás, felzárkóztatás, a gyermekek fejlesztésével kapcsolatos feladatok, </w:t>
      </w:r>
    </w:p>
    <w:p w14:paraId="49AF8CAA" w14:textId="6C192811" w:rsidR="00233205" w:rsidRPr="00A0104D" w:rsidRDefault="00233205" w:rsidP="008B4424">
      <w:pPr>
        <w:pStyle w:val="Default"/>
        <w:numPr>
          <w:ilvl w:val="0"/>
          <w:numId w:val="86"/>
        </w:numPr>
      </w:pPr>
      <w:r w:rsidRPr="00A0104D">
        <w:t>a gyermekek fejlődésének rendszeres mérése</w:t>
      </w:r>
    </w:p>
    <w:p w14:paraId="3575C165" w14:textId="3D335C90" w:rsidR="00AC61D0" w:rsidRPr="00233205" w:rsidRDefault="00AC61D0" w:rsidP="008B4424">
      <w:pPr>
        <w:pStyle w:val="Default"/>
        <w:numPr>
          <w:ilvl w:val="0"/>
          <w:numId w:val="86"/>
        </w:numPr>
      </w:pPr>
      <w:r w:rsidRPr="00233205">
        <w:t xml:space="preserve">óvodai kulturális, és sportprogramok szervezése, </w:t>
      </w:r>
    </w:p>
    <w:p w14:paraId="018913D7" w14:textId="00F5F5DA" w:rsidR="00AC61D0" w:rsidRPr="00233205" w:rsidRDefault="00AC61D0" w:rsidP="008B4424">
      <w:pPr>
        <w:pStyle w:val="Default"/>
        <w:numPr>
          <w:ilvl w:val="0"/>
          <w:numId w:val="86"/>
        </w:numPr>
      </w:pPr>
      <w:r w:rsidRPr="00233205">
        <w:t xml:space="preserve">szülői értekezletek, fogadóórák megtartása, </w:t>
      </w:r>
    </w:p>
    <w:p w14:paraId="02CAD1E9" w14:textId="33060DAD" w:rsidR="00AC61D0" w:rsidRPr="00233205" w:rsidRDefault="00AC61D0" w:rsidP="008B4424">
      <w:pPr>
        <w:pStyle w:val="Default"/>
        <w:numPr>
          <w:ilvl w:val="0"/>
          <w:numId w:val="86"/>
        </w:numPr>
      </w:pPr>
      <w:r w:rsidRPr="00233205">
        <w:t xml:space="preserve">részvétel nevelőtestületi értekezleteken, megbeszéléseken, </w:t>
      </w:r>
    </w:p>
    <w:p w14:paraId="498113DE" w14:textId="4FC5918F" w:rsidR="00AC61D0" w:rsidRPr="00233205" w:rsidRDefault="00AC61D0" w:rsidP="008B4424">
      <w:pPr>
        <w:pStyle w:val="Default"/>
        <w:numPr>
          <w:ilvl w:val="0"/>
          <w:numId w:val="86"/>
        </w:numPr>
      </w:pPr>
      <w:r w:rsidRPr="00233205">
        <w:t xml:space="preserve">óvodai ünnepségeken való részvétel, </w:t>
      </w:r>
    </w:p>
    <w:p w14:paraId="77E410E0" w14:textId="2C96B598" w:rsidR="00AC61D0" w:rsidRPr="00233205" w:rsidRDefault="00AC61D0" w:rsidP="008B4424">
      <w:pPr>
        <w:pStyle w:val="Default"/>
        <w:numPr>
          <w:ilvl w:val="0"/>
          <w:numId w:val="86"/>
        </w:numPr>
      </w:pPr>
      <w:r w:rsidRPr="00233205">
        <w:t xml:space="preserve">nevelés nélküli munkanapon az óvodavezető által elrendelt szakmai jellegű munkavégzés, </w:t>
      </w:r>
    </w:p>
    <w:p w14:paraId="24668386" w14:textId="77777777" w:rsidR="00AC61D0" w:rsidRPr="00233205" w:rsidRDefault="00AC61D0" w:rsidP="008B4424">
      <w:pPr>
        <w:pStyle w:val="Default"/>
        <w:numPr>
          <w:ilvl w:val="0"/>
          <w:numId w:val="86"/>
        </w:numPr>
      </w:pPr>
      <w:r w:rsidRPr="00233205">
        <w:t xml:space="preserve">részvétel az intézmény belső szakmai ellenőrzésében, önértékelésben, </w:t>
      </w:r>
    </w:p>
    <w:p w14:paraId="29475D9B" w14:textId="0BD074AA" w:rsidR="00AC61D0" w:rsidRPr="00233205" w:rsidRDefault="00AC61D0" w:rsidP="008B4424">
      <w:pPr>
        <w:pStyle w:val="Default"/>
        <w:numPr>
          <w:ilvl w:val="0"/>
          <w:numId w:val="86"/>
        </w:numPr>
      </w:pPr>
      <w:r w:rsidRPr="00233205">
        <w:t xml:space="preserve">szertár rendezés, </w:t>
      </w:r>
    </w:p>
    <w:p w14:paraId="31DEC89E" w14:textId="52FA6F2F" w:rsidR="00AC61D0" w:rsidRPr="00233205" w:rsidRDefault="00AC61D0" w:rsidP="008B4424">
      <w:pPr>
        <w:pStyle w:val="Default"/>
        <w:numPr>
          <w:ilvl w:val="0"/>
          <w:numId w:val="86"/>
        </w:numPr>
      </w:pPr>
      <w:r w:rsidRPr="00233205">
        <w:t>csoportszobák, folyosók rendben tartása és dekorációjának kialakítása.</w:t>
      </w:r>
    </w:p>
    <w:p w14:paraId="4AC32FE9" w14:textId="77777777" w:rsidR="00AC61D0" w:rsidRPr="00233205" w:rsidRDefault="00AC61D0" w:rsidP="00233205">
      <w:pPr>
        <w:jc w:val="both"/>
        <w:rPr>
          <w:rFonts w:eastAsiaTheme="minorHAnsi"/>
          <w:color w:val="000000"/>
          <w:sz w:val="24"/>
          <w:szCs w:val="24"/>
        </w:rPr>
      </w:pPr>
    </w:p>
    <w:p w14:paraId="78BF1F67" w14:textId="77777777" w:rsidR="00AC61D0" w:rsidRPr="00A0104D" w:rsidRDefault="00AC61D0" w:rsidP="00233205">
      <w:pPr>
        <w:jc w:val="both"/>
        <w:rPr>
          <w:rFonts w:eastAsia="Batang"/>
          <w:sz w:val="24"/>
          <w:szCs w:val="24"/>
        </w:rPr>
      </w:pPr>
      <w:r w:rsidRPr="00A0104D">
        <w:rPr>
          <w:sz w:val="24"/>
          <w:szCs w:val="24"/>
        </w:rPr>
        <w:t>A munkaidő többi részében intézményen kívül ellátott feladatok különösen a következők:</w:t>
      </w:r>
    </w:p>
    <w:p w14:paraId="2E9AFC6A" w14:textId="3AF30ED3" w:rsidR="00AC61D0" w:rsidRPr="00A0104D" w:rsidRDefault="00AC61D0" w:rsidP="008B4424">
      <w:pPr>
        <w:pStyle w:val="Listaszerbekezds"/>
        <w:widowControl/>
        <w:numPr>
          <w:ilvl w:val="0"/>
          <w:numId w:val="86"/>
        </w:numPr>
        <w:adjustRightInd w:val="0"/>
        <w:jc w:val="both"/>
        <w:rPr>
          <w:rFonts w:eastAsiaTheme="minorHAnsi"/>
          <w:color w:val="000000"/>
          <w:sz w:val="24"/>
          <w:szCs w:val="24"/>
        </w:rPr>
      </w:pPr>
      <w:r w:rsidRPr="00A0104D">
        <w:rPr>
          <w:rFonts w:eastAsiaTheme="minorHAnsi"/>
          <w:color w:val="000000"/>
          <w:sz w:val="24"/>
          <w:szCs w:val="24"/>
        </w:rPr>
        <w:t xml:space="preserve">tevékenységekre való felkészülés, </w:t>
      </w:r>
    </w:p>
    <w:p w14:paraId="0AD23E63" w14:textId="090B1C67" w:rsidR="00AC61D0" w:rsidRPr="00233205" w:rsidRDefault="00AC61D0" w:rsidP="008B4424">
      <w:pPr>
        <w:pStyle w:val="Listaszerbekezds"/>
        <w:widowControl/>
        <w:numPr>
          <w:ilvl w:val="0"/>
          <w:numId w:val="86"/>
        </w:numPr>
        <w:adjustRightInd w:val="0"/>
        <w:jc w:val="both"/>
        <w:rPr>
          <w:rFonts w:eastAsiaTheme="minorHAnsi"/>
          <w:color w:val="000000"/>
          <w:sz w:val="24"/>
          <w:szCs w:val="24"/>
        </w:rPr>
      </w:pPr>
      <w:r w:rsidRPr="00233205">
        <w:rPr>
          <w:rFonts w:eastAsiaTheme="minorHAnsi"/>
          <w:color w:val="000000"/>
          <w:sz w:val="24"/>
          <w:szCs w:val="24"/>
        </w:rPr>
        <w:t xml:space="preserve">a gyermekek fejlődésének rendszeres értékelése, </w:t>
      </w:r>
    </w:p>
    <w:p w14:paraId="77879461" w14:textId="39B8882C" w:rsidR="00AC61D0" w:rsidRPr="00233205" w:rsidRDefault="00AC61D0" w:rsidP="008B4424">
      <w:pPr>
        <w:pStyle w:val="Listaszerbekezds"/>
        <w:widowControl/>
        <w:numPr>
          <w:ilvl w:val="0"/>
          <w:numId w:val="86"/>
        </w:numPr>
        <w:adjustRightInd w:val="0"/>
        <w:jc w:val="both"/>
        <w:rPr>
          <w:rFonts w:eastAsiaTheme="minorHAnsi"/>
          <w:color w:val="000000"/>
          <w:sz w:val="24"/>
          <w:szCs w:val="24"/>
        </w:rPr>
      </w:pPr>
      <w:r w:rsidRPr="00233205">
        <w:rPr>
          <w:rFonts w:eastAsiaTheme="minorHAnsi"/>
          <w:color w:val="000000"/>
          <w:sz w:val="24"/>
          <w:szCs w:val="24"/>
        </w:rPr>
        <w:t xml:space="preserve">részvétel a munkáltató által elrendelt továbbképzéseken, </w:t>
      </w:r>
    </w:p>
    <w:p w14:paraId="2754407B" w14:textId="49FA2EEF" w:rsidR="00AC61D0" w:rsidRPr="00233205" w:rsidRDefault="00AC61D0" w:rsidP="008B4424">
      <w:pPr>
        <w:pStyle w:val="Listaszerbekezds"/>
        <w:widowControl/>
        <w:numPr>
          <w:ilvl w:val="0"/>
          <w:numId w:val="86"/>
        </w:numPr>
        <w:adjustRightInd w:val="0"/>
        <w:jc w:val="both"/>
        <w:rPr>
          <w:rFonts w:eastAsiaTheme="minorHAnsi"/>
          <w:color w:val="000000"/>
          <w:sz w:val="24"/>
          <w:szCs w:val="24"/>
        </w:rPr>
      </w:pPr>
      <w:r w:rsidRPr="00233205">
        <w:rPr>
          <w:rFonts w:eastAsiaTheme="minorHAnsi"/>
          <w:color w:val="000000"/>
          <w:sz w:val="24"/>
          <w:szCs w:val="24"/>
        </w:rPr>
        <w:t xml:space="preserve">kirándulások, óvodai ünnepségek és rendezvények megszervezése, </w:t>
      </w:r>
    </w:p>
    <w:p w14:paraId="518EB519" w14:textId="11C739E1" w:rsidR="00AC61D0" w:rsidRPr="00233205" w:rsidRDefault="00AC61D0" w:rsidP="008B4424">
      <w:pPr>
        <w:pStyle w:val="Listaszerbekezds"/>
        <w:widowControl/>
        <w:numPr>
          <w:ilvl w:val="0"/>
          <w:numId w:val="86"/>
        </w:numPr>
        <w:adjustRightInd w:val="0"/>
        <w:jc w:val="both"/>
        <w:rPr>
          <w:rFonts w:eastAsiaTheme="minorHAnsi"/>
          <w:color w:val="000000"/>
          <w:sz w:val="24"/>
          <w:szCs w:val="24"/>
        </w:rPr>
      </w:pPr>
      <w:r w:rsidRPr="00233205">
        <w:rPr>
          <w:rFonts w:eastAsiaTheme="minorHAnsi"/>
          <w:color w:val="000000"/>
          <w:sz w:val="24"/>
          <w:szCs w:val="24"/>
        </w:rPr>
        <w:t>óvodai dokumentumok vezetésében, készítésében, felülv</w:t>
      </w:r>
      <w:r w:rsidR="00233205">
        <w:rPr>
          <w:rFonts w:eastAsiaTheme="minorHAnsi"/>
          <w:color w:val="000000"/>
          <w:sz w:val="24"/>
          <w:szCs w:val="24"/>
        </w:rPr>
        <w:t>izsgálatában való közreműködés.</w:t>
      </w:r>
    </w:p>
    <w:p w14:paraId="55C80C2A" w14:textId="7B5438CF" w:rsidR="00AC61D0" w:rsidRDefault="00AC61D0" w:rsidP="00AC61D0">
      <w:pPr>
        <w:jc w:val="both"/>
        <w:rPr>
          <w:rFonts w:eastAsiaTheme="minorHAnsi"/>
          <w:color w:val="000000"/>
        </w:rPr>
      </w:pPr>
    </w:p>
    <w:p w14:paraId="69146617" w14:textId="2083622C" w:rsidR="00233205" w:rsidRPr="00233205" w:rsidRDefault="00233205" w:rsidP="00233205">
      <w:pPr>
        <w:jc w:val="both"/>
        <w:rPr>
          <w:rFonts w:eastAsiaTheme="minorHAnsi"/>
          <w:color w:val="000000"/>
          <w:sz w:val="24"/>
        </w:rPr>
      </w:pPr>
      <w:r w:rsidRPr="00233205">
        <w:rPr>
          <w:sz w:val="24"/>
        </w:rPr>
        <w:t xml:space="preserve">Ennek </w:t>
      </w:r>
      <w:r w:rsidR="007E0331" w:rsidRPr="00233205">
        <w:rPr>
          <w:sz w:val="24"/>
        </w:rPr>
        <w:t>figyelembevételével</w:t>
      </w:r>
      <w:r w:rsidRPr="00233205">
        <w:rPr>
          <w:sz w:val="24"/>
        </w:rPr>
        <w:t xml:space="preserve"> az óvodán kívül végezhető feladatok ellátásakor a pedagógus munkaidejének felhasználásáról – </w:t>
      </w:r>
      <w:r w:rsidRPr="00233205">
        <w:rPr>
          <w:i/>
          <w:sz w:val="24"/>
        </w:rPr>
        <w:t>figyelembe véve a köznevelési törvény 62.§ (5) bekezdésében 2013. szeptember 1-jétől hatályba lépő meghatározott kötött munkaidőre vonatkozó előírásait és a munkáltató ezzel kapcsolatos döntéseit</w:t>
      </w:r>
      <w:r w:rsidRPr="00233205">
        <w:rPr>
          <w:sz w:val="24"/>
        </w:rPr>
        <w:t xml:space="preserve"> – a pedagógus maga dönt.</w:t>
      </w:r>
    </w:p>
    <w:p w14:paraId="589A9FA8" w14:textId="77777777" w:rsidR="00A0104D" w:rsidRDefault="00A0104D" w:rsidP="00AC61D0">
      <w:pPr>
        <w:jc w:val="both"/>
        <w:rPr>
          <w:rFonts w:eastAsia="Batang"/>
          <w:sz w:val="24"/>
          <w:szCs w:val="24"/>
        </w:rPr>
      </w:pPr>
    </w:p>
    <w:p w14:paraId="7A40BE74" w14:textId="22D4CBC9" w:rsidR="00C41CC8" w:rsidRPr="00EA2BB7" w:rsidRDefault="00C41CC8" w:rsidP="00AC61D0">
      <w:pPr>
        <w:jc w:val="both"/>
        <w:rPr>
          <w:rFonts w:eastAsia="Batang"/>
          <w:sz w:val="24"/>
          <w:szCs w:val="24"/>
        </w:rPr>
      </w:pPr>
      <w:r w:rsidRPr="00EA2BB7">
        <w:rPr>
          <w:rFonts w:eastAsia="Batang"/>
          <w:sz w:val="24"/>
          <w:szCs w:val="24"/>
        </w:rPr>
        <w:t xml:space="preserve">Az óvodapedagógusok részletes feladatait a munkaköri leírásuk határozza meg. </w:t>
      </w:r>
    </w:p>
    <w:p w14:paraId="02C509FA" w14:textId="77777777" w:rsidR="00C41CC8" w:rsidRPr="00EA2BB7" w:rsidRDefault="00C41CC8" w:rsidP="00C41CC8">
      <w:pPr>
        <w:jc w:val="both"/>
        <w:rPr>
          <w:b/>
          <w:sz w:val="24"/>
          <w:szCs w:val="24"/>
        </w:rPr>
      </w:pPr>
    </w:p>
    <w:p w14:paraId="5C1C7E0E" w14:textId="000295AB" w:rsidR="00C41CC8" w:rsidRPr="00A0104D" w:rsidRDefault="00A0104D" w:rsidP="008B4424">
      <w:pPr>
        <w:pStyle w:val="Listaszerbekezds"/>
        <w:widowControl/>
        <w:numPr>
          <w:ilvl w:val="1"/>
          <w:numId w:val="101"/>
        </w:numPr>
        <w:autoSpaceDE/>
        <w:autoSpaceDN/>
        <w:ind w:left="567" w:hanging="567"/>
        <w:jc w:val="both"/>
        <w:rPr>
          <w:sz w:val="28"/>
          <w:szCs w:val="32"/>
        </w:rPr>
      </w:pPr>
      <w:r w:rsidRPr="00A0104D">
        <w:rPr>
          <w:sz w:val="28"/>
          <w:szCs w:val="32"/>
        </w:rPr>
        <w:t>NEVELŐMUNKÁT SEGÍTŐ EGYÉB ALKALMAZOTTAK</w:t>
      </w:r>
    </w:p>
    <w:p w14:paraId="1006D76A" w14:textId="0D40C54D" w:rsidR="00212EC0" w:rsidRDefault="00212EC0" w:rsidP="00212EC0">
      <w:pPr>
        <w:pStyle w:val="Cmsor2"/>
        <w:widowControl/>
        <w:overflowPunct w:val="0"/>
        <w:adjustRightInd w:val="0"/>
        <w:ind w:left="0" w:firstLine="0"/>
        <w:contextualSpacing/>
        <w:jc w:val="both"/>
        <w:rPr>
          <w:rFonts w:ascii="Times New Roman félkövér" w:hAnsi="Times New Roman félkövér"/>
          <w:smallCaps/>
          <w:sz w:val="24"/>
          <w:szCs w:val="24"/>
        </w:rPr>
      </w:pPr>
    </w:p>
    <w:p w14:paraId="5268AB2A" w14:textId="2E488FA6" w:rsidR="00212EC0" w:rsidRDefault="00212EC0" w:rsidP="00212EC0">
      <w:pPr>
        <w:pStyle w:val="NormlWeb"/>
        <w:spacing w:before="0" w:beforeAutospacing="0" w:after="0" w:afterAutospacing="0"/>
        <w:ind w:right="150"/>
        <w:jc w:val="both"/>
      </w:pPr>
      <w:r w:rsidRPr="00EA2BB7">
        <w:t>Az óvodapedagógusi tevékenységnek és az óvoda működését segítő nem pedagógus alkalmazottak összehangolt munkájának hozzá kell járulnia az óvodai nevelés eredményességéhez.</w:t>
      </w:r>
    </w:p>
    <w:p w14:paraId="30BB91A5" w14:textId="77777777" w:rsidR="006B0E5A" w:rsidRDefault="006B0E5A" w:rsidP="00212EC0">
      <w:pPr>
        <w:pStyle w:val="NormlWeb"/>
        <w:spacing w:before="0" w:beforeAutospacing="0" w:after="0" w:afterAutospacing="0"/>
        <w:ind w:right="150"/>
        <w:jc w:val="both"/>
      </w:pPr>
    </w:p>
    <w:p w14:paraId="4DB0566A" w14:textId="77777777" w:rsidR="007E0331" w:rsidRDefault="007E0331" w:rsidP="007E0331">
      <w:pPr>
        <w:widowControl/>
        <w:autoSpaceDE/>
        <w:autoSpaceDN/>
        <w:jc w:val="both"/>
        <w:rPr>
          <w:b/>
          <w:sz w:val="28"/>
          <w:szCs w:val="32"/>
        </w:rPr>
      </w:pPr>
    </w:p>
    <w:p w14:paraId="112A7C98" w14:textId="77777777" w:rsidR="007E0331" w:rsidRDefault="007E0331" w:rsidP="007E0331">
      <w:pPr>
        <w:widowControl/>
        <w:autoSpaceDE/>
        <w:autoSpaceDN/>
        <w:jc w:val="both"/>
        <w:rPr>
          <w:b/>
          <w:sz w:val="28"/>
          <w:szCs w:val="32"/>
        </w:rPr>
      </w:pPr>
    </w:p>
    <w:p w14:paraId="17D76ECA" w14:textId="77777777" w:rsidR="007E0331" w:rsidRDefault="007E0331" w:rsidP="007E0331">
      <w:pPr>
        <w:widowControl/>
        <w:autoSpaceDE/>
        <w:autoSpaceDN/>
        <w:jc w:val="both"/>
        <w:rPr>
          <w:b/>
          <w:sz w:val="28"/>
          <w:szCs w:val="32"/>
        </w:rPr>
      </w:pPr>
    </w:p>
    <w:p w14:paraId="08369F03" w14:textId="25FA8BF1" w:rsidR="00C41CC8" w:rsidRPr="007E0331" w:rsidRDefault="00C41CC8" w:rsidP="00E77FD5">
      <w:pPr>
        <w:pStyle w:val="Listaszerbekezds"/>
        <w:widowControl/>
        <w:numPr>
          <w:ilvl w:val="2"/>
          <w:numId w:val="101"/>
        </w:numPr>
        <w:autoSpaceDE/>
        <w:autoSpaceDN/>
        <w:jc w:val="both"/>
        <w:rPr>
          <w:b/>
          <w:sz w:val="28"/>
          <w:szCs w:val="32"/>
        </w:rPr>
      </w:pPr>
      <w:r w:rsidRPr="007E0331">
        <w:rPr>
          <w:b/>
          <w:sz w:val="28"/>
          <w:szCs w:val="32"/>
        </w:rPr>
        <w:lastRenderedPageBreak/>
        <w:t>Az óvodai dajka, pedagógiai asszisztens</w:t>
      </w:r>
    </w:p>
    <w:p w14:paraId="327EF854" w14:textId="77777777" w:rsidR="00C41CC8" w:rsidRPr="00EA2BB7" w:rsidRDefault="00C41CC8" w:rsidP="00C41CC8">
      <w:pPr>
        <w:jc w:val="both"/>
        <w:rPr>
          <w:color w:val="FF0000"/>
          <w:sz w:val="24"/>
          <w:szCs w:val="24"/>
        </w:rPr>
      </w:pPr>
    </w:p>
    <w:p w14:paraId="4C0977DF" w14:textId="47256477" w:rsidR="00C41CC8" w:rsidRPr="00EA2BB7" w:rsidRDefault="00D07704" w:rsidP="00C41CC8">
      <w:pPr>
        <w:adjustRightInd w:val="0"/>
        <w:jc w:val="both"/>
        <w:rPr>
          <w:sz w:val="24"/>
          <w:szCs w:val="24"/>
        </w:rPr>
      </w:pPr>
      <w:r>
        <w:rPr>
          <w:sz w:val="24"/>
          <w:szCs w:val="24"/>
        </w:rPr>
        <w:t>A munkakör célja, feladata: a</w:t>
      </w:r>
      <w:r w:rsidR="00C41CC8" w:rsidRPr="00EA2BB7">
        <w:rPr>
          <w:sz w:val="24"/>
          <w:szCs w:val="24"/>
        </w:rPr>
        <w:t xml:space="preserve"> dajka és</w:t>
      </w:r>
      <w:r>
        <w:rPr>
          <w:sz w:val="24"/>
          <w:szCs w:val="24"/>
        </w:rPr>
        <w:t>/</w:t>
      </w:r>
      <w:r w:rsidR="00C41CC8" w:rsidRPr="00EA2BB7">
        <w:rPr>
          <w:sz w:val="24"/>
          <w:szCs w:val="24"/>
        </w:rPr>
        <w:t xml:space="preserve">vagy pedagógiai asszisztens az óvodában a gyermekek között az óvodapedagógus segítőtársaként végzi gondozási </w:t>
      </w:r>
      <w:r w:rsidRPr="00EA2BB7">
        <w:rPr>
          <w:sz w:val="24"/>
          <w:szCs w:val="24"/>
        </w:rPr>
        <w:t>feladatait</w:t>
      </w:r>
      <w:r w:rsidR="00C41CC8" w:rsidRPr="00EA2BB7">
        <w:rPr>
          <w:sz w:val="24"/>
          <w:szCs w:val="24"/>
        </w:rPr>
        <w:t xml:space="preserve">, </w:t>
      </w:r>
      <w:r w:rsidRPr="00EA2BB7">
        <w:rPr>
          <w:sz w:val="24"/>
          <w:szCs w:val="24"/>
        </w:rPr>
        <w:t>munka idejenek</w:t>
      </w:r>
      <w:r w:rsidR="00C41CC8" w:rsidRPr="00EA2BB7">
        <w:rPr>
          <w:sz w:val="24"/>
          <w:szCs w:val="24"/>
        </w:rPr>
        <w:t xml:space="preserve"> kezdetétől fogva segíti az óvodapedagógus gondozó- nevelő tevékenységét. Munkájukat a gyermekek óvodai napirendjéhez igazodva az óvónők közvetlen irányítása mellett szervezik és végzik.</w:t>
      </w:r>
    </w:p>
    <w:p w14:paraId="58DAC5B6" w14:textId="77777777" w:rsidR="00D07704" w:rsidRDefault="00D07704" w:rsidP="00C41CC8">
      <w:pPr>
        <w:jc w:val="both"/>
        <w:rPr>
          <w:sz w:val="24"/>
          <w:szCs w:val="24"/>
        </w:rPr>
      </w:pPr>
    </w:p>
    <w:p w14:paraId="2248792F" w14:textId="36F32F6D" w:rsidR="00C41CC8" w:rsidRPr="00EA2BB7" w:rsidRDefault="00C41CC8" w:rsidP="00C41CC8">
      <w:pPr>
        <w:jc w:val="both"/>
        <w:rPr>
          <w:sz w:val="24"/>
          <w:szCs w:val="24"/>
        </w:rPr>
      </w:pPr>
      <w:r w:rsidRPr="00EA2BB7">
        <w:rPr>
          <w:sz w:val="24"/>
          <w:szCs w:val="24"/>
        </w:rPr>
        <w:t xml:space="preserve">Az </w:t>
      </w:r>
      <w:r w:rsidR="00D07704" w:rsidRPr="00EA2BB7">
        <w:rPr>
          <w:sz w:val="24"/>
          <w:szCs w:val="24"/>
        </w:rPr>
        <w:t>óvodában,</w:t>
      </w:r>
      <w:r w:rsidRPr="00EA2BB7">
        <w:rPr>
          <w:sz w:val="24"/>
          <w:szCs w:val="24"/>
        </w:rPr>
        <w:t xml:space="preserve"> előnyben részestjük felvétel esetén az óvodai dajka, pedagógiai asszisztens szakképesítéssel való rendelkezést, a nevelési alapismertekben való tájékozottságot.</w:t>
      </w:r>
    </w:p>
    <w:p w14:paraId="2062072D" w14:textId="77777777" w:rsidR="00D07704" w:rsidRDefault="00D07704" w:rsidP="00C41CC8">
      <w:pPr>
        <w:jc w:val="both"/>
        <w:rPr>
          <w:rFonts w:eastAsia="Batang"/>
          <w:sz w:val="24"/>
          <w:szCs w:val="24"/>
        </w:rPr>
      </w:pPr>
    </w:p>
    <w:p w14:paraId="515DCB60" w14:textId="22232B5F" w:rsidR="00C41CC8" w:rsidRPr="00EA2BB7" w:rsidRDefault="00C41CC8" w:rsidP="00C41CC8">
      <w:pPr>
        <w:jc w:val="both"/>
        <w:rPr>
          <w:rFonts w:eastAsia="Batang"/>
          <w:sz w:val="24"/>
          <w:szCs w:val="24"/>
        </w:rPr>
      </w:pPr>
      <w:r w:rsidRPr="00EA2BB7">
        <w:rPr>
          <w:rFonts w:eastAsia="Batang"/>
          <w:sz w:val="24"/>
          <w:szCs w:val="24"/>
        </w:rPr>
        <w:t xml:space="preserve">Az óvodai dajka </w:t>
      </w:r>
      <w:r w:rsidR="00A0104D">
        <w:rPr>
          <w:rFonts w:eastAsia="Batang"/>
          <w:sz w:val="24"/>
          <w:szCs w:val="24"/>
        </w:rPr>
        <w:t>/</w:t>
      </w:r>
      <w:r w:rsidRPr="00EA2BB7">
        <w:rPr>
          <w:rFonts w:eastAsia="Batang"/>
          <w:sz w:val="24"/>
          <w:szCs w:val="24"/>
        </w:rPr>
        <w:t xml:space="preserve">és vagy pedagógiai asszisztens részletes feladatait a munkaköri leírásuk határozza meg. </w:t>
      </w:r>
    </w:p>
    <w:p w14:paraId="165010C6" w14:textId="77777777" w:rsidR="00C41CC8" w:rsidRPr="00EA2BB7" w:rsidRDefault="00C41CC8" w:rsidP="00C41CC8">
      <w:pPr>
        <w:pStyle w:val="Szvegtrzsbehzssal"/>
        <w:spacing w:after="0"/>
        <w:ind w:left="0"/>
        <w:jc w:val="both"/>
      </w:pPr>
    </w:p>
    <w:p w14:paraId="17AFB787" w14:textId="4807F817" w:rsidR="00212EC0" w:rsidRPr="00EA2BB7" w:rsidRDefault="00212EC0" w:rsidP="00C41CC8">
      <w:pPr>
        <w:pStyle w:val="NormlWeb"/>
        <w:spacing w:before="0" w:beforeAutospacing="0" w:after="0" w:afterAutospacing="0"/>
        <w:ind w:right="150"/>
        <w:jc w:val="both"/>
      </w:pPr>
      <w:r>
        <w:t>Az óvodai dajka és/vagy pedagógiai asszisztens közvetlen felettese az óvodapedagógus.</w:t>
      </w:r>
    </w:p>
    <w:p w14:paraId="534A85D5" w14:textId="0F40E66E" w:rsidR="00C41CC8" w:rsidRDefault="00C41CC8" w:rsidP="00C41CC8">
      <w:pPr>
        <w:pStyle w:val="NormlWeb"/>
        <w:spacing w:before="0" w:beforeAutospacing="0" w:after="0" w:afterAutospacing="0"/>
        <w:ind w:right="150"/>
        <w:jc w:val="both"/>
      </w:pPr>
    </w:p>
    <w:p w14:paraId="6CFD2726" w14:textId="76BEE30A" w:rsidR="00C41CC8" w:rsidRPr="006B0E5A" w:rsidRDefault="00C41CC8" w:rsidP="008B4424">
      <w:pPr>
        <w:pStyle w:val="Listaszerbekezds"/>
        <w:widowControl/>
        <w:numPr>
          <w:ilvl w:val="2"/>
          <w:numId w:val="101"/>
        </w:numPr>
        <w:autoSpaceDE/>
        <w:autoSpaceDN/>
        <w:jc w:val="both"/>
        <w:rPr>
          <w:b/>
          <w:sz w:val="28"/>
          <w:szCs w:val="32"/>
        </w:rPr>
      </w:pPr>
      <w:r w:rsidRPr="006B0E5A">
        <w:rPr>
          <w:b/>
          <w:sz w:val="28"/>
          <w:szCs w:val="32"/>
        </w:rPr>
        <w:t>Konyhai kisegítő</w:t>
      </w:r>
    </w:p>
    <w:p w14:paraId="7FBAD8C9" w14:textId="77777777" w:rsidR="00D07704" w:rsidRDefault="00D07704" w:rsidP="00C41CC8">
      <w:pPr>
        <w:jc w:val="both"/>
        <w:rPr>
          <w:sz w:val="24"/>
          <w:szCs w:val="24"/>
        </w:rPr>
      </w:pPr>
    </w:p>
    <w:p w14:paraId="46D3D6CA" w14:textId="7BBC3E9C" w:rsidR="00C41CC8" w:rsidRPr="00EA2BB7" w:rsidRDefault="00C41CC8" w:rsidP="00C41CC8">
      <w:pPr>
        <w:jc w:val="both"/>
        <w:rPr>
          <w:sz w:val="24"/>
          <w:szCs w:val="24"/>
        </w:rPr>
      </w:pPr>
      <w:r w:rsidRPr="00EA2BB7">
        <w:rPr>
          <w:sz w:val="24"/>
          <w:szCs w:val="24"/>
        </w:rPr>
        <w:t xml:space="preserve">A munkakör célja: Az óvodai nevelésben résztvevő gyermekek étkeztetésével összefüggő feladatok ellátása. </w:t>
      </w:r>
    </w:p>
    <w:p w14:paraId="02EB36D7" w14:textId="77777777" w:rsidR="00A0104D" w:rsidRDefault="00A0104D" w:rsidP="00C41CC8">
      <w:pPr>
        <w:jc w:val="both"/>
        <w:rPr>
          <w:sz w:val="24"/>
          <w:szCs w:val="24"/>
        </w:rPr>
      </w:pPr>
    </w:p>
    <w:p w14:paraId="47E3D222" w14:textId="3BA34DC4" w:rsidR="00C41CC8" w:rsidRDefault="00C41CC8" w:rsidP="00C41CC8">
      <w:pPr>
        <w:jc w:val="both"/>
        <w:rPr>
          <w:sz w:val="24"/>
          <w:szCs w:val="24"/>
        </w:rPr>
      </w:pPr>
      <w:r w:rsidRPr="00EA2BB7">
        <w:rPr>
          <w:sz w:val="24"/>
          <w:szCs w:val="24"/>
        </w:rPr>
        <w:t xml:space="preserve">A konyhai kisegítő munkájával hozzájárul </w:t>
      </w:r>
      <w:r w:rsidR="00212EC0" w:rsidRPr="00EA2BB7">
        <w:rPr>
          <w:sz w:val="24"/>
          <w:szCs w:val="24"/>
        </w:rPr>
        <w:t>a gyermekek</w:t>
      </w:r>
      <w:r w:rsidRPr="00EA2BB7">
        <w:rPr>
          <w:sz w:val="24"/>
          <w:szCs w:val="24"/>
        </w:rPr>
        <w:t xml:space="preserve"> 4x-i étkeztetésének zavartalan ellátásához. Feladata az étlapon szereplő reggeli, tízórai és uzsonna elkészítése; a délimelegebéd kiadagolása; mosogatás a higiénés és egyéb előírások betartásával. Takarítási feladataival biztosítja a konyha környezeti és higiénés feltételeit, annak rendjét és tisztaságát.</w:t>
      </w:r>
    </w:p>
    <w:p w14:paraId="081365E5" w14:textId="506B69BF" w:rsidR="00212EC0" w:rsidRDefault="00212EC0" w:rsidP="00C41CC8">
      <w:pPr>
        <w:jc w:val="both"/>
        <w:rPr>
          <w:sz w:val="24"/>
          <w:szCs w:val="24"/>
        </w:rPr>
      </w:pPr>
    </w:p>
    <w:p w14:paraId="63679DCB" w14:textId="6F2D3A93" w:rsidR="00212EC0" w:rsidRPr="00EA2BB7" w:rsidRDefault="00212EC0" w:rsidP="00212EC0">
      <w:pPr>
        <w:pStyle w:val="NormlWeb"/>
        <w:spacing w:before="0" w:beforeAutospacing="0" w:after="0" w:afterAutospacing="0"/>
        <w:ind w:right="150"/>
        <w:jc w:val="both"/>
      </w:pPr>
      <w:r>
        <w:t>A konyhai kisegítő közvetlen felettese az óvodavezető.</w:t>
      </w:r>
    </w:p>
    <w:p w14:paraId="6CDC1322" w14:textId="77777777" w:rsidR="00805468" w:rsidRPr="00EA2BB7" w:rsidRDefault="00805468" w:rsidP="00C41CC8">
      <w:pPr>
        <w:jc w:val="both"/>
        <w:rPr>
          <w:sz w:val="24"/>
          <w:szCs w:val="24"/>
        </w:rPr>
      </w:pPr>
    </w:p>
    <w:p w14:paraId="5C51B7B4" w14:textId="31BA2FE5" w:rsidR="00C41CC8" w:rsidRPr="006B0E5A" w:rsidRDefault="00C41CC8" w:rsidP="008B4424">
      <w:pPr>
        <w:pStyle w:val="Listaszerbekezds"/>
        <w:widowControl/>
        <w:numPr>
          <w:ilvl w:val="2"/>
          <w:numId w:val="101"/>
        </w:numPr>
        <w:autoSpaceDE/>
        <w:autoSpaceDN/>
        <w:jc w:val="both"/>
        <w:rPr>
          <w:b/>
          <w:sz w:val="28"/>
          <w:szCs w:val="32"/>
        </w:rPr>
      </w:pPr>
      <w:r w:rsidRPr="006B0E5A">
        <w:rPr>
          <w:b/>
          <w:sz w:val="28"/>
          <w:szCs w:val="32"/>
        </w:rPr>
        <w:t xml:space="preserve">Takarítónő </w:t>
      </w:r>
    </w:p>
    <w:p w14:paraId="40396DC3" w14:textId="77777777" w:rsidR="00D07704" w:rsidRDefault="00D07704" w:rsidP="00C41CC8">
      <w:pPr>
        <w:adjustRightInd w:val="0"/>
        <w:jc w:val="both"/>
        <w:rPr>
          <w:sz w:val="24"/>
          <w:szCs w:val="24"/>
        </w:rPr>
      </w:pPr>
    </w:p>
    <w:p w14:paraId="4601569F" w14:textId="3E01F0B2" w:rsidR="00C41CC8" w:rsidRDefault="00C41CC8" w:rsidP="00C41CC8">
      <w:pPr>
        <w:adjustRightInd w:val="0"/>
        <w:jc w:val="both"/>
        <w:rPr>
          <w:sz w:val="24"/>
          <w:szCs w:val="24"/>
        </w:rPr>
      </w:pPr>
      <w:r w:rsidRPr="00EA2BB7">
        <w:rPr>
          <w:sz w:val="24"/>
          <w:szCs w:val="24"/>
        </w:rPr>
        <w:t xml:space="preserve">A munkakör célja: az óvodai épületének, az épület helyiségeinek teljes körű takarítása, környezeti rendjének, tisztaságának a fenntartása. A takarítónő munkájával biztosítja az óvoda és a pedagógiai munka szükséges higiénés feltételeit. Munkájának </w:t>
      </w:r>
      <w:r w:rsidR="00212EC0" w:rsidRPr="00EA2BB7">
        <w:rPr>
          <w:sz w:val="24"/>
          <w:szCs w:val="24"/>
        </w:rPr>
        <w:t>eredménye hozzájárul</w:t>
      </w:r>
      <w:r w:rsidRPr="00EA2BB7">
        <w:rPr>
          <w:sz w:val="24"/>
          <w:szCs w:val="24"/>
        </w:rPr>
        <w:t xml:space="preserve"> az óvoda tisztaságához, környezeti rendjéhez, biztosítja a gyermekek, dolgozók egészségének megőrzését, védelmét. </w:t>
      </w:r>
    </w:p>
    <w:p w14:paraId="4B0AA643" w14:textId="77777777" w:rsidR="00212EC0" w:rsidRDefault="00212EC0" w:rsidP="00212EC0">
      <w:pPr>
        <w:pStyle w:val="NormlWeb"/>
        <w:spacing w:before="0" w:beforeAutospacing="0" w:after="0" w:afterAutospacing="0"/>
        <w:ind w:right="150"/>
        <w:jc w:val="both"/>
      </w:pPr>
    </w:p>
    <w:p w14:paraId="2E59B0DA" w14:textId="13C1A9B1" w:rsidR="00212EC0" w:rsidRPr="00EA2BB7" w:rsidRDefault="00212EC0" w:rsidP="00212EC0">
      <w:pPr>
        <w:pStyle w:val="NormlWeb"/>
        <w:spacing w:before="0" w:beforeAutospacing="0" w:after="0" w:afterAutospacing="0"/>
        <w:ind w:right="150"/>
        <w:jc w:val="both"/>
      </w:pPr>
      <w:r>
        <w:t>A takarítónő közvetlen felettese az óvodavezető.</w:t>
      </w:r>
    </w:p>
    <w:p w14:paraId="3C64F09F" w14:textId="77777777" w:rsidR="00C41CC8" w:rsidRPr="00EA2BB7" w:rsidRDefault="00C41CC8" w:rsidP="00C41CC8">
      <w:pPr>
        <w:pStyle w:val="NormlWeb"/>
        <w:spacing w:before="0" w:beforeAutospacing="0" w:after="0" w:afterAutospacing="0"/>
        <w:ind w:right="150"/>
        <w:jc w:val="both"/>
      </w:pPr>
    </w:p>
    <w:p w14:paraId="2C50B984" w14:textId="44B6541F" w:rsidR="00C41CC8" w:rsidRPr="006B0E5A" w:rsidRDefault="00C41CC8" w:rsidP="008B4424">
      <w:pPr>
        <w:pStyle w:val="Listaszerbekezds"/>
        <w:widowControl/>
        <w:numPr>
          <w:ilvl w:val="2"/>
          <w:numId w:val="101"/>
        </w:numPr>
        <w:autoSpaceDE/>
        <w:autoSpaceDN/>
        <w:jc w:val="both"/>
        <w:rPr>
          <w:b/>
          <w:sz w:val="28"/>
          <w:szCs w:val="32"/>
        </w:rPr>
      </w:pPr>
      <w:r w:rsidRPr="006B0E5A">
        <w:rPr>
          <w:b/>
          <w:sz w:val="28"/>
          <w:szCs w:val="32"/>
        </w:rPr>
        <w:t>Ügyintéző</w:t>
      </w:r>
    </w:p>
    <w:p w14:paraId="2FE9BF91" w14:textId="77777777" w:rsidR="00C41CC8" w:rsidRPr="00EA2BB7" w:rsidRDefault="00C41CC8" w:rsidP="00C41CC8">
      <w:pPr>
        <w:jc w:val="both"/>
        <w:rPr>
          <w:color w:val="FF0000"/>
          <w:sz w:val="24"/>
          <w:szCs w:val="24"/>
        </w:rPr>
      </w:pPr>
      <w:r w:rsidRPr="00EA2BB7">
        <w:rPr>
          <w:color w:val="FF0000"/>
          <w:sz w:val="24"/>
          <w:szCs w:val="24"/>
        </w:rPr>
        <w:t xml:space="preserve"> </w:t>
      </w:r>
    </w:p>
    <w:p w14:paraId="4FB9DDF1" w14:textId="3EAA7EB1" w:rsidR="00C41CC8" w:rsidRPr="00EA2BB7" w:rsidRDefault="00212EC0" w:rsidP="00C41CC8">
      <w:pPr>
        <w:jc w:val="both"/>
        <w:rPr>
          <w:sz w:val="24"/>
          <w:szCs w:val="24"/>
        </w:rPr>
      </w:pPr>
      <w:r>
        <w:rPr>
          <w:bCs/>
          <w:sz w:val="24"/>
          <w:szCs w:val="24"/>
        </w:rPr>
        <w:t xml:space="preserve">A munkakör célja, feladata: </w:t>
      </w:r>
      <w:r w:rsidRPr="00EA2BB7">
        <w:rPr>
          <w:sz w:val="24"/>
          <w:szCs w:val="24"/>
        </w:rPr>
        <w:t>a titkári, szervezési, gazdasági, adminisztratív tevékenység ellátása</w:t>
      </w:r>
      <w:r>
        <w:rPr>
          <w:sz w:val="24"/>
          <w:szCs w:val="24"/>
        </w:rPr>
        <w:t xml:space="preserve">, </w:t>
      </w:r>
      <w:r w:rsidR="00C41CC8" w:rsidRPr="00EA2BB7">
        <w:rPr>
          <w:sz w:val="24"/>
          <w:szCs w:val="24"/>
        </w:rPr>
        <w:t xml:space="preserve">az óvodai ügyvitel szervezése és adminisztratív végrehajtása, az óvoda pedagógus, és egyéb </w:t>
      </w:r>
      <w:proofErr w:type="spellStart"/>
      <w:r w:rsidR="00C41CC8" w:rsidRPr="00EA2BB7">
        <w:rPr>
          <w:sz w:val="24"/>
          <w:szCs w:val="24"/>
        </w:rPr>
        <w:t>alkalmazottaival</w:t>
      </w:r>
      <w:proofErr w:type="spellEnd"/>
      <w:r w:rsidR="00C41CC8" w:rsidRPr="00EA2BB7">
        <w:rPr>
          <w:sz w:val="24"/>
          <w:szCs w:val="24"/>
        </w:rPr>
        <w:t xml:space="preserve"> kapcsolatos adminisztráció ellátása, a gyermekek adminisztratív ügyeinek intézése.</w:t>
      </w:r>
    </w:p>
    <w:p w14:paraId="28844231" w14:textId="77777777" w:rsidR="00C41CC8" w:rsidRPr="00EA2BB7" w:rsidRDefault="00C41CC8" w:rsidP="00C41CC8">
      <w:pPr>
        <w:jc w:val="both"/>
        <w:rPr>
          <w:sz w:val="24"/>
          <w:szCs w:val="24"/>
        </w:rPr>
      </w:pPr>
    </w:p>
    <w:p w14:paraId="3DC5DFF3" w14:textId="2A9DFE74" w:rsidR="00212EC0" w:rsidRPr="00EA2BB7" w:rsidRDefault="00212EC0" w:rsidP="00212EC0">
      <w:pPr>
        <w:pStyle w:val="NormlWeb"/>
        <w:spacing w:before="0" w:beforeAutospacing="0" w:after="0" w:afterAutospacing="0"/>
        <w:ind w:right="150"/>
        <w:jc w:val="both"/>
      </w:pPr>
      <w:r>
        <w:t>Az ügyintéző közvetlen felettese az óvodavezető.</w:t>
      </w:r>
    </w:p>
    <w:p w14:paraId="60158216" w14:textId="6014F428" w:rsidR="00E71766" w:rsidRPr="002C7AB0" w:rsidRDefault="002C7AB0" w:rsidP="008B4424">
      <w:pPr>
        <w:pStyle w:val="Listaszerbekezds"/>
        <w:widowControl/>
        <w:numPr>
          <w:ilvl w:val="1"/>
          <w:numId w:val="101"/>
        </w:numPr>
        <w:autoSpaceDE/>
        <w:autoSpaceDN/>
        <w:ind w:left="567" w:hanging="567"/>
        <w:jc w:val="both"/>
        <w:rPr>
          <w:sz w:val="28"/>
          <w:szCs w:val="32"/>
        </w:rPr>
      </w:pPr>
      <w:r w:rsidRPr="002C7AB0">
        <w:rPr>
          <w:sz w:val="28"/>
          <w:szCs w:val="32"/>
        </w:rPr>
        <w:lastRenderedPageBreak/>
        <w:t xml:space="preserve">A DOLGOZÓK </w:t>
      </w:r>
      <w:r w:rsidR="00A7407A">
        <w:rPr>
          <w:sz w:val="28"/>
          <w:szCs w:val="32"/>
        </w:rPr>
        <w:t>HATÁSKÖRE, FELADATAI</w:t>
      </w:r>
    </w:p>
    <w:p w14:paraId="31D56E0A" w14:textId="77777777" w:rsidR="001C5B67" w:rsidRDefault="001C5B67" w:rsidP="00F15862">
      <w:pPr>
        <w:jc w:val="both"/>
        <w:rPr>
          <w:sz w:val="24"/>
          <w:szCs w:val="24"/>
        </w:rPr>
      </w:pPr>
    </w:p>
    <w:p w14:paraId="0B0C9255" w14:textId="33722967" w:rsidR="00F27AF2" w:rsidRPr="00F27AF2" w:rsidRDefault="00F27AF2" w:rsidP="00F27AF2">
      <w:pPr>
        <w:widowControl/>
        <w:adjustRightInd w:val="0"/>
        <w:jc w:val="both"/>
        <w:rPr>
          <w:sz w:val="24"/>
          <w:szCs w:val="24"/>
        </w:rPr>
      </w:pPr>
      <w:r w:rsidRPr="00F27AF2">
        <w:rPr>
          <w:sz w:val="24"/>
          <w:szCs w:val="24"/>
        </w:rPr>
        <w:t>A munkaköri leírás magának a munkakörnek a dokumentált papíralapon</w:t>
      </w:r>
      <w:r>
        <w:rPr>
          <w:sz w:val="24"/>
          <w:szCs w:val="24"/>
        </w:rPr>
        <w:t xml:space="preserve"> </w:t>
      </w:r>
      <w:r w:rsidRPr="00F27AF2">
        <w:rPr>
          <w:sz w:val="24"/>
          <w:szCs w:val="24"/>
        </w:rPr>
        <w:t>megjelenő bemutatása.</w:t>
      </w:r>
    </w:p>
    <w:p w14:paraId="3E92A727" w14:textId="60AA946A" w:rsidR="00212EC0" w:rsidRPr="00752B62" w:rsidRDefault="001C5B67" w:rsidP="00F27AF2">
      <w:pPr>
        <w:jc w:val="both"/>
        <w:rPr>
          <w:sz w:val="24"/>
          <w:szCs w:val="24"/>
        </w:rPr>
      </w:pPr>
      <w:r w:rsidRPr="00F15862">
        <w:rPr>
          <w:sz w:val="24"/>
          <w:szCs w:val="24"/>
        </w:rPr>
        <w:t>Az egyes munkakörökhöz tartozó feladat - és hatásköröket, a hatáskörök gyakorlásának módját, a kapcsolódó felelősségi és beszámolási szabályoka</w:t>
      </w:r>
      <w:r>
        <w:rPr>
          <w:sz w:val="24"/>
          <w:szCs w:val="24"/>
        </w:rPr>
        <w:t>t</w:t>
      </w:r>
      <w:r w:rsidR="00212EC0">
        <w:rPr>
          <w:sz w:val="24"/>
          <w:szCs w:val="24"/>
        </w:rPr>
        <w:t xml:space="preserve"> a dolgozók munkaköri leírása határozza </w:t>
      </w:r>
      <w:r w:rsidR="00212EC0" w:rsidRPr="00752B62">
        <w:rPr>
          <w:sz w:val="24"/>
          <w:szCs w:val="24"/>
        </w:rPr>
        <w:t>meg. A munkaköri leírásokat az óvodavezető készíti el két példányban, melynek egy példánya a munkavállalóé, a másik példány a dolgozó személyi anyagába kerül.</w:t>
      </w:r>
    </w:p>
    <w:p w14:paraId="5A874608" w14:textId="77777777" w:rsidR="00212EC0" w:rsidRPr="00752B62" w:rsidRDefault="00212EC0" w:rsidP="00212EC0">
      <w:pPr>
        <w:jc w:val="both"/>
        <w:rPr>
          <w:sz w:val="24"/>
          <w:szCs w:val="24"/>
        </w:rPr>
      </w:pPr>
    </w:p>
    <w:p w14:paraId="31B79C2C" w14:textId="04FB4F45" w:rsidR="00F27AF2" w:rsidRPr="00752B62" w:rsidRDefault="00F27AF2" w:rsidP="00F27AF2">
      <w:pPr>
        <w:pStyle w:val="Cmsor3"/>
        <w:widowControl/>
        <w:overflowPunct w:val="0"/>
        <w:adjustRightInd w:val="0"/>
        <w:ind w:left="0"/>
        <w:contextualSpacing/>
        <w:jc w:val="both"/>
        <w:rPr>
          <w:rFonts w:ascii="Times New Roman" w:hAnsi="Times New Roman" w:cs="Times New Roman"/>
          <w:smallCaps/>
          <w:sz w:val="24"/>
          <w:szCs w:val="24"/>
        </w:rPr>
      </w:pPr>
      <w:bookmarkStart w:id="74" w:name="_Toc36563251"/>
      <w:r w:rsidRPr="00752B62">
        <w:rPr>
          <w:rFonts w:ascii="Times New Roman" w:eastAsia="Times New Roman" w:hAnsi="Times New Roman" w:cs="Times New Roman"/>
          <w:sz w:val="24"/>
          <w:szCs w:val="24"/>
        </w:rPr>
        <w:t>A személyre szóló munkaköri leírás tartalmazza:</w:t>
      </w:r>
      <w:bookmarkEnd w:id="74"/>
    </w:p>
    <w:p w14:paraId="6BEF1F3F" w14:textId="62B87700" w:rsidR="00F27AF2" w:rsidRPr="00752B62" w:rsidRDefault="00F27AF2" w:rsidP="00656396">
      <w:pPr>
        <w:pStyle w:val="Listaszerbekezds"/>
        <w:numPr>
          <w:ilvl w:val="0"/>
          <w:numId w:val="22"/>
        </w:numPr>
        <w:jc w:val="both"/>
        <w:rPr>
          <w:sz w:val="24"/>
          <w:szCs w:val="24"/>
        </w:rPr>
      </w:pPr>
      <w:r w:rsidRPr="00752B62">
        <w:rPr>
          <w:sz w:val="24"/>
          <w:szCs w:val="24"/>
        </w:rPr>
        <w:t>a munkálta, a munkavállaló, a munkakör megnevezését</w:t>
      </w:r>
    </w:p>
    <w:p w14:paraId="09A9CFDF" w14:textId="77777777" w:rsidR="00752B62" w:rsidRPr="00752B62" w:rsidRDefault="00F27AF2" w:rsidP="00656396">
      <w:pPr>
        <w:pStyle w:val="Listaszerbekezds"/>
        <w:numPr>
          <w:ilvl w:val="0"/>
          <w:numId w:val="22"/>
        </w:numPr>
        <w:jc w:val="both"/>
        <w:rPr>
          <w:sz w:val="24"/>
          <w:szCs w:val="24"/>
        </w:rPr>
      </w:pPr>
      <w:r w:rsidRPr="00752B62">
        <w:rPr>
          <w:sz w:val="24"/>
          <w:szCs w:val="24"/>
        </w:rPr>
        <w:t>a dolgozó munkaidejét</w:t>
      </w:r>
    </w:p>
    <w:p w14:paraId="6002D7F5" w14:textId="77777777" w:rsidR="00752B62" w:rsidRPr="00752B62" w:rsidRDefault="00752B62" w:rsidP="00656396">
      <w:pPr>
        <w:pStyle w:val="Listaszerbekezds"/>
        <w:numPr>
          <w:ilvl w:val="0"/>
          <w:numId w:val="22"/>
        </w:numPr>
        <w:jc w:val="both"/>
        <w:rPr>
          <w:sz w:val="24"/>
          <w:szCs w:val="24"/>
        </w:rPr>
      </w:pPr>
      <w:r w:rsidRPr="00752B62">
        <w:rPr>
          <w:rFonts w:eastAsiaTheme="minorHAnsi"/>
          <w:sz w:val="24"/>
          <w:szCs w:val="24"/>
        </w:rPr>
        <w:t>a munkakör betöltéséhez szükséges végzettséget, képzettséget, kompetenciákat</w:t>
      </w:r>
    </w:p>
    <w:p w14:paraId="6823AB2B" w14:textId="77777777" w:rsidR="00752B62" w:rsidRPr="00752B62" w:rsidRDefault="00752B62" w:rsidP="00656396">
      <w:pPr>
        <w:pStyle w:val="Listaszerbekezds"/>
        <w:numPr>
          <w:ilvl w:val="0"/>
          <w:numId w:val="22"/>
        </w:numPr>
        <w:jc w:val="both"/>
        <w:rPr>
          <w:sz w:val="24"/>
          <w:szCs w:val="24"/>
        </w:rPr>
      </w:pPr>
      <w:r w:rsidRPr="00752B62">
        <w:rPr>
          <w:sz w:val="24"/>
          <w:szCs w:val="24"/>
        </w:rPr>
        <w:t>a közvetlen felettes meghatározását</w:t>
      </w:r>
    </w:p>
    <w:p w14:paraId="69BB45C6" w14:textId="77777777" w:rsidR="00752B62" w:rsidRPr="00752B62" w:rsidRDefault="00752B62" w:rsidP="00656396">
      <w:pPr>
        <w:pStyle w:val="Listaszerbekezds"/>
        <w:numPr>
          <w:ilvl w:val="0"/>
          <w:numId w:val="22"/>
        </w:numPr>
        <w:jc w:val="both"/>
        <w:rPr>
          <w:sz w:val="24"/>
          <w:szCs w:val="24"/>
        </w:rPr>
      </w:pPr>
      <w:r w:rsidRPr="00752B62">
        <w:rPr>
          <w:rFonts w:eastAsiaTheme="minorHAnsi"/>
          <w:sz w:val="24"/>
          <w:szCs w:val="24"/>
        </w:rPr>
        <w:t>a felelősségi területekhez kell kapcsolt konkrét munkakörbe tartozó feladatok felsorolását</w:t>
      </w:r>
      <w:r w:rsidRPr="00752B62">
        <w:rPr>
          <w:sz w:val="24"/>
          <w:szCs w:val="24"/>
        </w:rPr>
        <w:t xml:space="preserve"> </w:t>
      </w:r>
    </w:p>
    <w:p w14:paraId="3BAB2CA5" w14:textId="2C75EB47" w:rsidR="00F27AF2" w:rsidRPr="00752B62" w:rsidRDefault="00F27AF2" w:rsidP="00656396">
      <w:pPr>
        <w:pStyle w:val="Listaszerbekezds"/>
        <w:numPr>
          <w:ilvl w:val="0"/>
          <w:numId w:val="22"/>
        </w:numPr>
        <w:jc w:val="both"/>
        <w:rPr>
          <w:sz w:val="24"/>
          <w:szCs w:val="24"/>
        </w:rPr>
      </w:pPr>
      <w:r w:rsidRPr="00752B62">
        <w:rPr>
          <w:sz w:val="24"/>
          <w:szCs w:val="24"/>
        </w:rPr>
        <w:t>a munkavállaló hatás</w:t>
      </w:r>
      <w:r w:rsidR="00752B62" w:rsidRPr="00752B62">
        <w:rPr>
          <w:sz w:val="24"/>
          <w:szCs w:val="24"/>
        </w:rPr>
        <w:t>-</w:t>
      </w:r>
      <w:r w:rsidRPr="00752B62">
        <w:rPr>
          <w:sz w:val="24"/>
          <w:szCs w:val="24"/>
        </w:rPr>
        <w:t xml:space="preserve"> és jogkörét</w:t>
      </w:r>
    </w:p>
    <w:p w14:paraId="1EEECCD9" w14:textId="2FB6D55A" w:rsidR="00F27AF2" w:rsidRPr="00752B62" w:rsidRDefault="00F27AF2" w:rsidP="00656396">
      <w:pPr>
        <w:pStyle w:val="Listaszerbekezds"/>
        <w:numPr>
          <w:ilvl w:val="0"/>
          <w:numId w:val="22"/>
        </w:numPr>
        <w:jc w:val="both"/>
        <w:rPr>
          <w:sz w:val="24"/>
          <w:szCs w:val="24"/>
        </w:rPr>
      </w:pPr>
      <w:r w:rsidRPr="00752B62">
        <w:rPr>
          <w:sz w:val="24"/>
          <w:szCs w:val="24"/>
        </w:rPr>
        <w:t xml:space="preserve">a munkaköre szerinti elvárásokat </w:t>
      </w:r>
    </w:p>
    <w:p w14:paraId="61DE5605" w14:textId="77777777" w:rsidR="00752B62" w:rsidRPr="00752B62" w:rsidRDefault="00752B62" w:rsidP="00656396">
      <w:pPr>
        <w:pStyle w:val="Listaszerbekezds"/>
        <w:numPr>
          <w:ilvl w:val="0"/>
          <w:numId w:val="22"/>
        </w:numPr>
        <w:jc w:val="both"/>
        <w:rPr>
          <w:sz w:val="24"/>
          <w:szCs w:val="24"/>
        </w:rPr>
      </w:pPr>
      <w:r w:rsidRPr="00752B62">
        <w:rPr>
          <w:sz w:val="24"/>
          <w:szCs w:val="24"/>
        </w:rPr>
        <w:t>a munkaköre szerinti ellenőrzését</w:t>
      </w:r>
    </w:p>
    <w:p w14:paraId="14239A77" w14:textId="2E8BB792" w:rsidR="00752B62" w:rsidRPr="00752B62" w:rsidRDefault="00752B62" w:rsidP="00656396">
      <w:pPr>
        <w:pStyle w:val="Listaszerbekezds"/>
        <w:numPr>
          <w:ilvl w:val="0"/>
          <w:numId w:val="22"/>
        </w:numPr>
        <w:jc w:val="both"/>
        <w:rPr>
          <w:sz w:val="24"/>
          <w:szCs w:val="24"/>
        </w:rPr>
      </w:pPr>
      <w:r w:rsidRPr="00752B62">
        <w:rPr>
          <w:sz w:val="24"/>
          <w:szCs w:val="24"/>
        </w:rPr>
        <w:t>általános magatartási követelményeket</w:t>
      </w:r>
    </w:p>
    <w:p w14:paraId="4A355C06" w14:textId="5B33120F" w:rsidR="00F27AF2" w:rsidRPr="00752B62" w:rsidRDefault="00F27AF2" w:rsidP="00656396">
      <w:pPr>
        <w:pStyle w:val="Listaszerbekezds"/>
        <w:numPr>
          <w:ilvl w:val="0"/>
          <w:numId w:val="22"/>
        </w:numPr>
        <w:jc w:val="both"/>
        <w:rPr>
          <w:sz w:val="24"/>
          <w:szCs w:val="24"/>
        </w:rPr>
      </w:pPr>
      <w:r w:rsidRPr="00752B62">
        <w:rPr>
          <w:sz w:val="24"/>
          <w:szCs w:val="24"/>
        </w:rPr>
        <w:t>(pedagógus esetén) a minősítés kötelezettségét</w:t>
      </w:r>
    </w:p>
    <w:p w14:paraId="4937ACA4" w14:textId="77777777" w:rsidR="00F27AF2" w:rsidRPr="00752B62" w:rsidRDefault="00F27AF2" w:rsidP="00F27AF2">
      <w:pPr>
        <w:jc w:val="both"/>
        <w:rPr>
          <w:sz w:val="24"/>
          <w:szCs w:val="24"/>
        </w:rPr>
      </w:pPr>
    </w:p>
    <w:p w14:paraId="77E6DE06" w14:textId="77777777" w:rsidR="00F27AF2" w:rsidRPr="00752B62" w:rsidRDefault="00F27AF2" w:rsidP="00F27AF2">
      <w:pPr>
        <w:jc w:val="both"/>
        <w:rPr>
          <w:sz w:val="24"/>
          <w:szCs w:val="24"/>
        </w:rPr>
      </w:pPr>
      <w:r w:rsidRPr="00752B62">
        <w:rPr>
          <w:sz w:val="24"/>
          <w:szCs w:val="24"/>
        </w:rPr>
        <w:t>Az óvoda feladatainak maradéktalan ellátásából adódóan az óvoda alapdokumentumai, az óvoda éves munkaterve meghatározhatnak olyan egyéb feladatokat, melyeket a munkaköri leírások nem tartalmazzák. E feladatok ellátásához specifikus munkaköri leírások kerülhetnek átadásra a megbízott alkalmazottak felé határozott, vagy határozatlan idejű megbízás mellett.</w:t>
      </w:r>
    </w:p>
    <w:p w14:paraId="1C6A25B4" w14:textId="77777777" w:rsidR="00752B62" w:rsidRDefault="00752B62" w:rsidP="00212EC0">
      <w:pPr>
        <w:jc w:val="both"/>
        <w:rPr>
          <w:sz w:val="24"/>
          <w:szCs w:val="24"/>
        </w:rPr>
      </w:pPr>
    </w:p>
    <w:p w14:paraId="5884BA1B" w14:textId="5E6CB716" w:rsidR="00212EC0" w:rsidRPr="00A7407A" w:rsidRDefault="00212EC0" w:rsidP="00212EC0">
      <w:pPr>
        <w:jc w:val="both"/>
        <w:rPr>
          <w:b/>
          <w:bCs/>
          <w:i/>
          <w:sz w:val="24"/>
          <w:szCs w:val="24"/>
        </w:rPr>
      </w:pPr>
      <w:r w:rsidRPr="00EA2BB7">
        <w:rPr>
          <w:sz w:val="24"/>
          <w:szCs w:val="24"/>
        </w:rPr>
        <w:t xml:space="preserve">Az egyes munkaköri csoportok </w:t>
      </w:r>
      <w:r w:rsidRPr="00A7407A">
        <w:rPr>
          <w:b/>
          <w:bCs/>
          <w:sz w:val="24"/>
          <w:szCs w:val="24"/>
        </w:rPr>
        <w:t>általános munkaköri leírás</w:t>
      </w:r>
      <w:r w:rsidRPr="00EA2BB7">
        <w:rPr>
          <w:sz w:val="24"/>
          <w:szCs w:val="24"/>
        </w:rPr>
        <w:t xml:space="preserve"> </w:t>
      </w:r>
      <w:r w:rsidRPr="00A7407A">
        <w:rPr>
          <w:b/>
          <w:bCs/>
          <w:sz w:val="24"/>
          <w:szCs w:val="24"/>
        </w:rPr>
        <w:t>mintáit</w:t>
      </w:r>
      <w:r w:rsidRPr="00EA2BB7">
        <w:rPr>
          <w:sz w:val="24"/>
          <w:szCs w:val="24"/>
        </w:rPr>
        <w:t xml:space="preserve"> az </w:t>
      </w:r>
      <w:r w:rsidRPr="00EA2BB7">
        <w:rPr>
          <w:i/>
          <w:sz w:val="24"/>
          <w:szCs w:val="24"/>
        </w:rPr>
        <w:t xml:space="preserve">SZMSZ </w:t>
      </w:r>
      <w:r w:rsidRPr="00A7407A">
        <w:rPr>
          <w:b/>
          <w:bCs/>
          <w:i/>
          <w:sz w:val="24"/>
          <w:szCs w:val="24"/>
        </w:rPr>
        <w:t xml:space="preserve">1.sz. </w:t>
      </w:r>
      <w:r w:rsidR="00AA55A3" w:rsidRPr="00A7407A">
        <w:rPr>
          <w:b/>
          <w:bCs/>
          <w:i/>
          <w:sz w:val="24"/>
          <w:szCs w:val="24"/>
        </w:rPr>
        <w:t>függeléke</w:t>
      </w:r>
      <w:r w:rsidRPr="00A7407A">
        <w:rPr>
          <w:b/>
          <w:bCs/>
          <w:i/>
          <w:sz w:val="24"/>
          <w:szCs w:val="24"/>
        </w:rPr>
        <w:t xml:space="preserve"> tartalmazza.</w:t>
      </w:r>
    </w:p>
    <w:p w14:paraId="49265F6C" w14:textId="345565C1" w:rsidR="001C5B67" w:rsidRPr="00A7407A" w:rsidRDefault="001C5B67" w:rsidP="001C5B67">
      <w:pPr>
        <w:pStyle w:val="Cmsor3"/>
        <w:widowControl/>
        <w:overflowPunct w:val="0"/>
        <w:adjustRightInd w:val="0"/>
        <w:ind w:left="0"/>
        <w:contextualSpacing/>
        <w:jc w:val="both"/>
        <w:rPr>
          <w:rFonts w:ascii="Times New Roman" w:eastAsia="Times New Roman" w:hAnsi="Times New Roman" w:cs="Times New Roman"/>
          <w:b/>
          <w:bCs/>
          <w:sz w:val="24"/>
          <w:szCs w:val="24"/>
        </w:rPr>
      </w:pPr>
      <w:bookmarkStart w:id="75" w:name="_Toc823735"/>
      <w:bookmarkStart w:id="76" w:name="_Toc1043335"/>
    </w:p>
    <w:p w14:paraId="61DD95F6" w14:textId="77777777" w:rsidR="003C756B" w:rsidRPr="002C7AB0" w:rsidRDefault="003C756B" w:rsidP="008B4424">
      <w:pPr>
        <w:pStyle w:val="Listaszerbekezds"/>
        <w:widowControl/>
        <w:numPr>
          <w:ilvl w:val="1"/>
          <w:numId w:val="101"/>
        </w:numPr>
        <w:autoSpaceDE/>
        <w:autoSpaceDN/>
        <w:ind w:left="567" w:hanging="567"/>
        <w:jc w:val="both"/>
        <w:rPr>
          <w:sz w:val="28"/>
          <w:szCs w:val="32"/>
        </w:rPr>
      </w:pPr>
      <w:r w:rsidRPr="002C7AB0">
        <w:rPr>
          <w:sz w:val="28"/>
          <w:szCs w:val="32"/>
        </w:rPr>
        <w:t>A MUNKAVÉGZÉS ÁLTALÁNOS SZABÁLYAI</w:t>
      </w:r>
    </w:p>
    <w:p w14:paraId="0CCEE300" w14:textId="77777777" w:rsidR="003C756B" w:rsidRDefault="003C756B" w:rsidP="003C756B">
      <w:pPr>
        <w:widowControl/>
        <w:adjustRightInd w:val="0"/>
        <w:rPr>
          <w:color w:val="FF0000"/>
          <w:sz w:val="24"/>
          <w:szCs w:val="24"/>
        </w:rPr>
      </w:pPr>
    </w:p>
    <w:p w14:paraId="77E7284D" w14:textId="77777777" w:rsidR="003C756B" w:rsidRPr="00B70048" w:rsidRDefault="003C756B" w:rsidP="00656396">
      <w:pPr>
        <w:pStyle w:val="Listaszerbekezds"/>
        <w:widowControl/>
        <w:numPr>
          <w:ilvl w:val="0"/>
          <w:numId w:val="48"/>
        </w:numPr>
        <w:adjustRightInd w:val="0"/>
        <w:ind w:left="426"/>
        <w:jc w:val="both"/>
        <w:rPr>
          <w:rFonts w:eastAsiaTheme="minorHAnsi"/>
          <w:sz w:val="24"/>
          <w:szCs w:val="24"/>
        </w:rPr>
      </w:pPr>
      <w:r w:rsidRPr="00B70048">
        <w:rPr>
          <w:sz w:val="24"/>
          <w:szCs w:val="24"/>
        </w:rPr>
        <w:t>A munkahelyen minden dolgozónak a munkakörére megállapított munkaidő kezdete előtt legalább 10 perccel meg kell jelennie munkavégzésre alkalmas állapotban</w:t>
      </w:r>
      <w:r w:rsidRPr="00B70048">
        <w:rPr>
          <w:rFonts w:eastAsiaTheme="minorHAnsi"/>
          <w:sz w:val="24"/>
          <w:szCs w:val="24"/>
        </w:rPr>
        <w:t xml:space="preserve">. </w:t>
      </w:r>
    </w:p>
    <w:p w14:paraId="7A01FFBD" w14:textId="77777777" w:rsidR="003C756B" w:rsidRPr="00B70048" w:rsidRDefault="003C756B" w:rsidP="00656396">
      <w:pPr>
        <w:pStyle w:val="Listaszerbekezds"/>
        <w:widowControl/>
        <w:numPr>
          <w:ilvl w:val="0"/>
          <w:numId w:val="48"/>
        </w:numPr>
        <w:adjustRightInd w:val="0"/>
        <w:ind w:left="426"/>
        <w:jc w:val="both"/>
        <w:rPr>
          <w:sz w:val="24"/>
          <w:szCs w:val="24"/>
        </w:rPr>
      </w:pPr>
      <w:r w:rsidRPr="00B70048">
        <w:rPr>
          <w:rFonts w:eastAsiaTheme="minorHAnsi"/>
          <w:sz w:val="24"/>
          <w:szCs w:val="24"/>
        </w:rPr>
        <w:t xml:space="preserve">A munkából való távolmaradás okát lehetőleg előző nap munkaidőben, váratlan esemény miatti távolmaradást az adott munkanapon 7. 30 óráig köteles bejelenteni az intézményvezetőnek, </w:t>
      </w:r>
      <w:r w:rsidRPr="00B70048">
        <w:rPr>
          <w:sz w:val="24"/>
          <w:szCs w:val="24"/>
        </w:rPr>
        <w:t>hogy a helyettesítésről intézkedhessen.</w:t>
      </w:r>
    </w:p>
    <w:p w14:paraId="39BCF9E9" w14:textId="77777777" w:rsidR="003C756B" w:rsidRPr="00B70048" w:rsidRDefault="003C756B" w:rsidP="00656396">
      <w:pPr>
        <w:pStyle w:val="Listaszerbekezds"/>
        <w:widowControl/>
        <w:numPr>
          <w:ilvl w:val="0"/>
          <w:numId w:val="48"/>
        </w:numPr>
        <w:adjustRightInd w:val="0"/>
        <w:ind w:left="426"/>
        <w:jc w:val="both"/>
        <w:rPr>
          <w:rFonts w:eastAsiaTheme="minorHAnsi"/>
          <w:sz w:val="24"/>
          <w:szCs w:val="24"/>
        </w:rPr>
      </w:pPr>
      <w:r w:rsidRPr="00B70048">
        <w:rPr>
          <w:rFonts w:eastAsiaTheme="minorHAnsi"/>
          <w:sz w:val="24"/>
          <w:szCs w:val="24"/>
        </w:rPr>
        <w:t xml:space="preserve">A hiányzó dolgozó helyettesítéséről az intézményvezető gondoskodik. </w:t>
      </w:r>
    </w:p>
    <w:p w14:paraId="21CC2A0D" w14:textId="77777777" w:rsidR="003C756B" w:rsidRPr="00B70048" w:rsidRDefault="003C756B" w:rsidP="00656396">
      <w:pPr>
        <w:pStyle w:val="Listaszerbekezds"/>
        <w:widowControl/>
        <w:numPr>
          <w:ilvl w:val="0"/>
          <w:numId w:val="48"/>
        </w:numPr>
        <w:adjustRightInd w:val="0"/>
        <w:ind w:left="426"/>
        <w:jc w:val="both"/>
        <w:rPr>
          <w:rFonts w:eastAsiaTheme="minorHAnsi"/>
          <w:sz w:val="24"/>
          <w:szCs w:val="24"/>
        </w:rPr>
      </w:pPr>
      <w:r w:rsidRPr="00B70048">
        <w:rPr>
          <w:rFonts w:eastAsiaTheme="minorHAnsi"/>
          <w:sz w:val="24"/>
          <w:szCs w:val="24"/>
        </w:rPr>
        <w:t>Az egymás közötti helyettesítések, műszakcserék csak az intézményvezető engedélyével történhetnek.</w:t>
      </w:r>
    </w:p>
    <w:p w14:paraId="3075F65C" w14:textId="52C18293" w:rsidR="003C756B" w:rsidRPr="00B70048" w:rsidRDefault="003C756B" w:rsidP="00656396">
      <w:pPr>
        <w:pStyle w:val="Listaszerbekezds"/>
        <w:widowControl/>
        <w:numPr>
          <w:ilvl w:val="0"/>
          <w:numId w:val="48"/>
        </w:numPr>
        <w:adjustRightInd w:val="0"/>
        <w:ind w:left="426"/>
        <w:jc w:val="both"/>
        <w:rPr>
          <w:sz w:val="24"/>
          <w:szCs w:val="24"/>
        </w:rPr>
      </w:pPr>
      <w:r w:rsidRPr="00B70048">
        <w:rPr>
          <w:bCs/>
          <w:kern w:val="32"/>
          <w:sz w:val="24"/>
          <w:szCs w:val="24"/>
        </w:rPr>
        <w:t xml:space="preserve">A dolgozók munkaidő nyilvántartásának havi vezetése az intézmény által kialakított jelenléti </w:t>
      </w:r>
      <w:r w:rsidRPr="00B70048">
        <w:rPr>
          <w:sz w:val="24"/>
          <w:szCs w:val="24"/>
        </w:rPr>
        <w:t xml:space="preserve">íven kötelező. Naponta a feladatellátás megkezdése </w:t>
      </w:r>
      <w:r w:rsidR="00A7407A" w:rsidRPr="00B70048">
        <w:rPr>
          <w:sz w:val="24"/>
          <w:szCs w:val="24"/>
        </w:rPr>
        <w:t>előtt,</w:t>
      </w:r>
      <w:r w:rsidRPr="00B70048">
        <w:rPr>
          <w:sz w:val="24"/>
          <w:szCs w:val="24"/>
        </w:rPr>
        <w:t xml:space="preserve"> illetve a feladatvégzést követően szükséges a jelenléti ív pontos vezetése.</w:t>
      </w:r>
    </w:p>
    <w:p w14:paraId="387905C2" w14:textId="77777777" w:rsidR="003C756B" w:rsidRPr="00B70048" w:rsidRDefault="003C756B" w:rsidP="00656396">
      <w:pPr>
        <w:pStyle w:val="Listaszerbekezds"/>
        <w:widowControl/>
        <w:numPr>
          <w:ilvl w:val="0"/>
          <w:numId w:val="48"/>
        </w:numPr>
        <w:adjustRightInd w:val="0"/>
        <w:ind w:left="426"/>
        <w:jc w:val="both"/>
        <w:rPr>
          <w:sz w:val="24"/>
          <w:szCs w:val="24"/>
        </w:rPr>
      </w:pPr>
      <w:r w:rsidRPr="00B70048">
        <w:rPr>
          <w:sz w:val="24"/>
          <w:szCs w:val="24"/>
        </w:rPr>
        <w:t>Az óvoda alkalmazottai munkaidőben csak különlegesen sürgős esetekben vezetői engedéllyel hagyhatják el az intézményt.</w:t>
      </w:r>
    </w:p>
    <w:p w14:paraId="15DEB141" w14:textId="77777777" w:rsidR="003C756B" w:rsidRDefault="003C756B" w:rsidP="00656396">
      <w:pPr>
        <w:pStyle w:val="Listaszerbekezds"/>
        <w:widowControl/>
        <w:numPr>
          <w:ilvl w:val="0"/>
          <w:numId w:val="48"/>
        </w:numPr>
        <w:adjustRightInd w:val="0"/>
        <w:ind w:left="426"/>
        <w:jc w:val="both"/>
        <w:rPr>
          <w:sz w:val="24"/>
          <w:szCs w:val="24"/>
        </w:rPr>
      </w:pPr>
      <w:r w:rsidRPr="00B70048">
        <w:rPr>
          <w:sz w:val="24"/>
          <w:szCs w:val="24"/>
        </w:rPr>
        <w:t>A dolgozók éves szabadságát - előzetes meghallgatásuk után - a munkáltató engedélyezi, adja ki és tartja nyilván.</w:t>
      </w:r>
    </w:p>
    <w:p w14:paraId="6DA26612" w14:textId="77777777" w:rsidR="003C756B" w:rsidRPr="002544C3" w:rsidRDefault="003C756B" w:rsidP="008B4424">
      <w:pPr>
        <w:pStyle w:val="Listaszerbekezds"/>
        <w:widowControl/>
        <w:numPr>
          <w:ilvl w:val="2"/>
          <w:numId w:val="101"/>
        </w:numPr>
        <w:autoSpaceDE/>
        <w:autoSpaceDN/>
        <w:jc w:val="both"/>
        <w:rPr>
          <w:b/>
          <w:sz w:val="28"/>
          <w:szCs w:val="32"/>
        </w:rPr>
      </w:pPr>
      <w:bookmarkStart w:id="77" w:name="_Toc823827"/>
      <w:bookmarkStart w:id="78" w:name="_Toc1043463"/>
      <w:r w:rsidRPr="002544C3">
        <w:rPr>
          <w:b/>
          <w:sz w:val="28"/>
          <w:szCs w:val="32"/>
        </w:rPr>
        <w:lastRenderedPageBreak/>
        <w:t>Hivatali titok megőrzése</w:t>
      </w:r>
      <w:bookmarkEnd w:id="77"/>
      <w:bookmarkEnd w:id="78"/>
    </w:p>
    <w:p w14:paraId="0A32C58A" w14:textId="77777777" w:rsidR="003C756B" w:rsidRDefault="003C756B" w:rsidP="003C756B">
      <w:pPr>
        <w:jc w:val="both"/>
        <w:rPr>
          <w:color w:val="FF0000"/>
          <w:sz w:val="24"/>
          <w:szCs w:val="24"/>
        </w:rPr>
      </w:pPr>
    </w:p>
    <w:p w14:paraId="58D1027E" w14:textId="77777777" w:rsidR="003C756B" w:rsidRPr="003F6BB5" w:rsidRDefault="003C756B" w:rsidP="003C756B">
      <w:pPr>
        <w:jc w:val="both"/>
        <w:rPr>
          <w:sz w:val="24"/>
          <w:szCs w:val="24"/>
        </w:rPr>
      </w:pPr>
      <w:r w:rsidRPr="003F6BB5">
        <w:rPr>
          <w:sz w:val="24"/>
          <w:szCs w:val="24"/>
        </w:rPr>
        <w:t>Az intézmény minden dolgozójának kötelessége a hivatali titok megtartása. Az alkalmazott nem közölhet illetéktelen személlyel olyan adatot, amely a munkaköre betöltésével összefüggésben jutott tudomására, és amelynek közlése a munkáltatóra vagy más személyre hátrányos következménnyel járhat.</w:t>
      </w:r>
    </w:p>
    <w:p w14:paraId="655980ED" w14:textId="77777777" w:rsidR="003C756B" w:rsidRPr="003F6BB5" w:rsidRDefault="003C756B" w:rsidP="003C756B">
      <w:pPr>
        <w:jc w:val="both"/>
        <w:rPr>
          <w:sz w:val="24"/>
          <w:szCs w:val="24"/>
        </w:rPr>
      </w:pPr>
      <w:r w:rsidRPr="003F6BB5">
        <w:rPr>
          <w:sz w:val="24"/>
          <w:szCs w:val="24"/>
        </w:rPr>
        <w:t>Amennyiben a jogszabályban előírt adatszolgáltatási kötelezettség nem áll fenn, nem adható felvilágosítás azokban a kérdésekben, melyek hivatali titoknak minősülnek és amely nyilvánosságra kerülése az óvoda érdekeit sértené.</w:t>
      </w:r>
    </w:p>
    <w:p w14:paraId="35B3E62E" w14:textId="77777777" w:rsidR="003C756B" w:rsidRPr="003F6BB5" w:rsidRDefault="003C756B" w:rsidP="003C756B">
      <w:pPr>
        <w:jc w:val="both"/>
        <w:rPr>
          <w:sz w:val="24"/>
          <w:szCs w:val="24"/>
        </w:rPr>
      </w:pPr>
      <w:r w:rsidRPr="003F6BB5">
        <w:rPr>
          <w:sz w:val="24"/>
          <w:szCs w:val="24"/>
        </w:rPr>
        <w:t>A hivatali titok megsértése súlyos vétségnek minősül. Az óvoda valamennyi dolgozója köteles a tudomására jutott hivatali titkot megőrizni.</w:t>
      </w:r>
    </w:p>
    <w:p w14:paraId="519243A2" w14:textId="77777777" w:rsidR="003C756B" w:rsidRPr="003F6BB5" w:rsidRDefault="003C756B" w:rsidP="003C756B">
      <w:pPr>
        <w:jc w:val="both"/>
        <w:rPr>
          <w:sz w:val="24"/>
          <w:szCs w:val="24"/>
        </w:rPr>
      </w:pPr>
    </w:p>
    <w:p w14:paraId="73397E48" w14:textId="77777777" w:rsidR="003C756B" w:rsidRPr="003F6BB5" w:rsidRDefault="003C756B" w:rsidP="003C756B">
      <w:pPr>
        <w:jc w:val="both"/>
        <w:rPr>
          <w:sz w:val="24"/>
          <w:szCs w:val="24"/>
        </w:rPr>
      </w:pPr>
      <w:r w:rsidRPr="003F6BB5">
        <w:rPr>
          <w:sz w:val="24"/>
          <w:szCs w:val="24"/>
        </w:rPr>
        <w:t>Hivatali titoknak minősül:</w:t>
      </w:r>
    </w:p>
    <w:p w14:paraId="7FAE8797" w14:textId="77777777" w:rsidR="003C756B" w:rsidRPr="003F6BB5" w:rsidRDefault="003C756B" w:rsidP="008B4424">
      <w:pPr>
        <w:pStyle w:val="Listaszerbekezds"/>
        <w:widowControl/>
        <w:numPr>
          <w:ilvl w:val="0"/>
          <w:numId w:val="80"/>
        </w:numPr>
        <w:tabs>
          <w:tab w:val="clear" w:pos="397"/>
        </w:tabs>
        <w:overflowPunct w:val="0"/>
        <w:adjustRightInd w:val="0"/>
        <w:ind w:left="567"/>
        <w:jc w:val="both"/>
        <w:rPr>
          <w:sz w:val="24"/>
          <w:szCs w:val="24"/>
        </w:rPr>
      </w:pPr>
      <w:r w:rsidRPr="003F6BB5">
        <w:rPr>
          <w:sz w:val="24"/>
          <w:szCs w:val="24"/>
        </w:rPr>
        <w:t>amit a jogszabály annak minősít</w:t>
      </w:r>
    </w:p>
    <w:p w14:paraId="65949A5F" w14:textId="77777777" w:rsidR="003C756B" w:rsidRPr="003F6BB5" w:rsidRDefault="003C756B" w:rsidP="008B4424">
      <w:pPr>
        <w:pStyle w:val="Listaszerbekezds"/>
        <w:widowControl/>
        <w:numPr>
          <w:ilvl w:val="0"/>
          <w:numId w:val="80"/>
        </w:numPr>
        <w:tabs>
          <w:tab w:val="clear" w:pos="397"/>
        </w:tabs>
        <w:overflowPunct w:val="0"/>
        <w:adjustRightInd w:val="0"/>
        <w:ind w:left="567"/>
        <w:jc w:val="both"/>
        <w:rPr>
          <w:sz w:val="24"/>
          <w:szCs w:val="24"/>
        </w:rPr>
      </w:pPr>
      <w:r w:rsidRPr="003F6BB5">
        <w:rPr>
          <w:sz w:val="24"/>
          <w:szCs w:val="24"/>
        </w:rPr>
        <w:t>a dolgozó személyes adatvédelmével, bérezésével kapcsolatos adatok</w:t>
      </w:r>
    </w:p>
    <w:p w14:paraId="10F32BB8" w14:textId="77777777" w:rsidR="003C756B" w:rsidRPr="003F6BB5" w:rsidRDefault="003C756B" w:rsidP="008B4424">
      <w:pPr>
        <w:pStyle w:val="Listaszerbekezds"/>
        <w:widowControl/>
        <w:numPr>
          <w:ilvl w:val="0"/>
          <w:numId w:val="80"/>
        </w:numPr>
        <w:tabs>
          <w:tab w:val="clear" w:pos="397"/>
        </w:tabs>
        <w:overflowPunct w:val="0"/>
        <w:adjustRightInd w:val="0"/>
        <w:ind w:left="567"/>
        <w:jc w:val="both"/>
        <w:rPr>
          <w:sz w:val="24"/>
          <w:szCs w:val="24"/>
        </w:rPr>
      </w:pPr>
      <w:r w:rsidRPr="003F6BB5">
        <w:rPr>
          <w:sz w:val="24"/>
          <w:szCs w:val="24"/>
        </w:rPr>
        <w:t>a gyermekek és a szülők személyiségi jogaihoz fűződő adat</w:t>
      </w:r>
    </w:p>
    <w:p w14:paraId="5BE0F953" w14:textId="77777777" w:rsidR="003C756B" w:rsidRPr="002C7AB0" w:rsidRDefault="003C756B" w:rsidP="008B4424">
      <w:pPr>
        <w:pStyle w:val="Listaszerbekezds"/>
        <w:widowControl/>
        <w:numPr>
          <w:ilvl w:val="0"/>
          <w:numId w:val="80"/>
        </w:numPr>
        <w:tabs>
          <w:tab w:val="clear" w:pos="397"/>
        </w:tabs>
        <w:overflowPunct w:val="0"/>
        <w:adjustRightInd w:val="0"/>
        <w:ind w:left="567"/>
        <w:jc w:val="both"/>
        <w:rPr>
          <w:sz w:val="28"/>
          <w:szCs w:val="32"/>
        </w:rPr>
      </w:pPr>
      <w:r w:rsidRPr="003F6BB5">
        <w:rPr>
          <w:sz w:val="24"/>
          <w:szCs w:val="24"/>
        </w:rPr>
        <w:t>az óvoda jó hírnev</w:t>
      </w:r>
      <w:r>
        <w:rPr>
          <w:sz w:val="24"/>
          <w:szCs w:val="24"/>
        </w:rPr>
        <w:t>e, hírnevének</w:t>
      </w:r>
      <w:r w:rsidRPr="003F6BB5">
        <w:rPr>
          <w:sz w:val="24"/>
          <w:szCs w:val="24"/>
        </w:rPr>
        <w:t xml:space="preserve"> megőrzése </w:t>
      </w:r>
      <w:bookmarkStart w:id="79" w:name="_Toc823829"/>
      <w:bookmarkStart w:id="80" w:name="_Toc1043465"/>
    </w:p>
    <w:p w14:paraId="60C9C9EE" w14:textId="77777777" w:rsidR="003C756B" w:rsidRDefault="003C756B" w:rsidP="003C756B">
      <w:pPr>
        <w:widowControl/>
        <w:overflowPunct w:val="0"/>
        <w:adjustRightInd w:val="0"/>
        <w:ind w:left="247"/>
        <w:jc w:val="both"/>
        <w:rPr>
          <w:sz w:val="28"/>
          <w:szCs w:val="32"/>
        </w:rPr>
      </w:pPr>
    </w:p>
    <w:p w14:paraId="38549511" w14:textId="77777777" w:rsidR="003C756B" w:rsidRPr="002544C3" w:rsidRDefault="003C756B" w:rsidP="008B4424">
      <w:pPr>
        <w:pStyle w:val="Listaszerbekezds"/>
        <w:widowControl/>
        <w:numPr>
          <w:ilvl w:val="2"/>
          <w:numId w:val="101"/>
        </w:numPr>
        <w:autoSpaceDE/>
        <w:autoSpaceDN/>
        <w:jc w:val="both"/>
        <w:rPr>
          <w:b/>
          <w:sz w:val="28"/>
          <w:szCs w:val="32"/>
        </w:rPr>
      </w:pPr>
      <w:r w:rsidRPr="002544C3">
        <w:rPr>
          <w:b/>
          <w:sz w:val="28"/>
          <w:szCs w:val="32"/>
        </w:rPr>
        <w:t>A telefonhasználat eljárásrendje</w:t>
      </w:r>
      <w:bookmarkEnd w:id="79"/>
      <w:bookmarkEnd w:id="80"/>
    </w:p>
    <w:p w14:paraId="1FE76C58" w14:textId="77777777" w:rsidR="003C756B" w:rsidRDefault="003C756B" w:rsidP="003C756B">
      <w:pPr>
        <w:jc w:val="both"/>
        <w:rPr>
          <w:color w:val="FF0000"/>
          <w:sz w:val="24"/>
          <w:szCs w:val="24"/>
        </w:rPr>
      </w:pPr>
    </w:p>
    <w:p w14:paraId="0C34242B" w14:textId="77777777" w:rsidR="003C756B" w:rsidRPr="003F6BB5" w:rsidRDefault="003C756B" w:rsidP="003C756B">
      <w:pPr>
        <w:jc w:val="both"/>
        <w:rPr>
          <w:sz w:val="24"/>
          <w:szCs w:val="24"/>
        </w:rPr>
      </w:pPr>
      <w:r w:rsidRPr="003F6BB5">
        <w:rPr>
          <w:sz w:val="24"/>
          <w:szCs w:val="24"/>
        </w:rPr>
        <w:t>A dolgozó a mobil telefonját a gyermekekkel való foglalkozás teljes idejében, néma állapotban tarthatja magánál és az, csak kivételes, sürgős esetben használható. Az intézményi mobiltelefon kivételes, sürgős esetben használható magáncélra. A pedagógus a gyermekek között munkaidejében mobiltelefonját magáncélú beszélgetésre sem a csoportszobában sem az udvaron nem használhatja!</w:t>
      </w:r>
    </w:p>
    <w:p w14:paraId="475C41F0" w14:textId="77777777" w:rsidR="003C756B" w:rsidRPr="003F6BB5" w:rsidRDefault="003C756B" w:rsidP="003C756B">
      <w:pPr>
        <w:jc w:val="both"/>
        <w:rPr>
          <w:sz w:val="24"/>
          <w:szCs w:val="24"/>
        </w:rPr>
      </w:pPr>
    </w:p>
    <w:p w14:paraId="395A767F" w14:textId="77777777" w:rsidR="003C756B" w:rsidRPr="003F6BB5" w:rsidRDefault="003C756B" w:rsidP="003C756B">
      <w:pPr>
        <w:jc w:val="both"/>
        <w:rPr>
          <w:sz w:val="24"/>
          <w:szCs w:val="24"/>
        </w:rPr>
      </w:pPr>
      <w:r w:rsidRPr="003F6BB5">
        <w:rPr>
          <w:sz w:val="24"/>
          <w:szCs w:val="24"/>
        </w:rPr>
        <w:t>Az óvodavezető a telefonhasználat rendjének megszegése esetén kötelezheti mobiltelefonjának elzárására az irodában a dolgozót munka idejenek kezdetén.</w:t>
      </w:r>
    </w:p>
    <w:p w14:paraId="085DD905" w14:textId="77777777" w:rsidR="003C756B" w:rsidRDefault="003C756B" w:rsidP="003C756B">
      <w:pPr>
        <w:pStyle w:val="Cmsor3"/>
        <w:widowControl/>
        <w:overflowPunct w:val="0"/>
        <w:adjustRightInd w:val="0"/>
        <w:ind w:left="0"/>
        <w:contextualSpacing/>
        <w:jc w:val="both"/>
        <w:rPr>
          <w:rFonts w:ascii="Times New Roman" w:eastAsia="Times New Roman" w:hAnsi="Times New Roman" w:cs="Times New Roman"/>
          <w:sz w:val="24"/>
          <w:szCs w:val="24"/>
        </w:rPr>
      </w:pPr>
    </w:p>
    <w:p w14:paraId="782AAE26" w14:textId="668F5563" w:rsidR="002C7AB0" w:rsidRPr="003C756B" w:rsidRDefault="00131519" w:rsidP="008B4424">
      <w:pPr>
        <w:pStyle w:val="Listaszerbekezds"/>
        <w:widowControl/>
        <w:numPr>
          <w:ilvl w:val="1"/>
          <w:numId w:val="101"/>
        </w:numPr>
        <w:autoSpaceDE/>
        <w:autoSpaceDN/>
        <w:ind w:left="567" w:hanging="567"/>
        <w:jc w:val="both"/>
        <w:rPr>
          <w:sz w:val="28"/>
          <w:szCs w:val="32"/>
        </w:rPr>
      </w:pPr>
      <w:r w:rsidRPr="003C756B">
        <w:rPr>
          <w:sz w:val="28"/>
          <w:szCs w:val="32"/>
        </w:rPr>
        <w:t>A DOLGOZÓK INTÉZMÉNYBEN V</w:t>
      </w:r>
      <w:r w:rsidR="003C756B">
        <w:rPr>
          <w:sz w:val="28"/>
          <w:szCs w:val="32"/>
        </w:rPr>
        <w:t>ALÓ BENNTARTÓZKODÁSÁNAK RENDJE</w:t>
      </w:r>
    </w:p>
    <w:p w14:paraId="23CB9BE5" w14:textId="77777777" w:rsidR="003C756B" w:rsidRPr="003C756B" w:rsidRDefault="003C756B" w:rsidP="003C756B">
      <w:pPr>
        <w:pStyle w:val="Listaszerbekezds"/>
        <w:widowControl/>
        <w:overflowPunct w:val="0"/>
        <w:autoSpaceDE/>
        <w:autoSpaceDN/>
        <w:adjustRightInd w:val="0"/>
        <w:ind w:left="0" w:firstLine="0"/>
        <w:contextualSpacing/>
        <w:jc w:val="both"/>
        <w:rPr>
          <w:color w:val="FF0000"/>
          <w:szCs w:val="24"/>
        </w:rPr>
      </w:pPr>
    </w:p>
    <w:p w14:paraId="1867EB3B" w14:textId="13F1F2EE" w:rsidR="002C7AB0" w:rsidRDefault="002C7AB0" w:rsidP="002C7AB0">
      <w:pPr>
        <w:jc w:val="both"/>
        <w:rPr>
          <w:sz w:val="24"/>
        </w:rPr>
      </w:pPr>
      <w:r>
        <w:rPr>
          <w:rFonts w:eastAsia="Batang"/>
          <w:sz w:val="24"/>
        </w:rPr>
        <w:t xml:space="preserve">A gyermekek hétfőtől péntekig, valamint a </w:t>
      </w:r>
      <w:r>
        <w:rPr>
          <w:sz w:val="24"/>
        </w:rPr>
        <w:t xml:space="preserve">naptár szerinti munkarendtől való eltéréssel járó munkanapokon </w:t>
      </w:r>
      <w:r>
        <w:rPr>
          <w:rFonts w:eastAsia="Batang"/>
          <w:sz w:val="24"/>
        </w:rPr>
        <w:t xml:space="preserve">tartózkodhatnak az óvodában </w:t>
      </w:r>
      <w:r>
        <w:rPr>
          <w:sz w:val="24"/>
        </w:rPr>
        <w:t>reggel 8.00</w:t>
      </w:r>
      <w:r w:rsidR="00E70B2B">
        <w:rPr>
          <w:sz w:val="24"/>
        </w:rPr>
        <w:t xml:space="preserve"> és 16.00</w:t>
      </w:r>
      <w:r>
        <w:rPr>
          <w:sz w:val="24"/>
        </w:rPr>
        <w:t xml:space="preserve"> között.  </w:t>
      </w:r>
    </w:p>
    <w:p w14:paraId="65B800FC" w14:textId="77777777" w:rsidR="002C7AB0" w:rsidRDefault="002C7AB0" w:rsidP="002C7AB0">
      <w:pPr>
        <w:jc w:val="both"/>
        <w:rPr>
          <w:color w:val="FF0000"/>
        </w:rPr>
      </w:pPr>
    </w:p>
    <w:p w14:paraId="5F0AB97C" w14:textId="77777777" w:rsidR="002C7AB0" w:rsidRPr="00E727B3" w:rsidRDefault="002C7AB0" w:rsidP="002C7AB0">
      <w:pPr>
        <w:jc w:val="both"/>
        <w:rPr>
          <w:sz w:val="24"/>
          <w:szCs w:val="24"/>
        </w:rPr>
      </w:pPr>
      <w:r w:rsidRPr="00E727B3">
        <w:rPr>
          <w:sz w:val="24"/>
          <w:szCs w:val="24"/>
        </w:rPr>
        <w:t>Az óvodavezető az éves munkatervben meghatározott munkarend (munkaidő-beosztás) szerint tartózkodik az épületekben.  Az intézmény vezetője a kötelező óraszáma (12 óra) és a teljes munkaidő közötti időben látja el (28 óra) a vezetői megbízással kapcsolatos feladatait. Az óvodavezető munkaideje felhasználását és beosztását, a gyermekek közt eltöltött idő kötelezettségén kívül maga jogosult meghatározni.  Ezért az óvodavezető hétfőtől péntekig 8.00 és 14.00 óra között az intézményben tartózkodik. Munkáját az óvoda szükségleteinek, aktuális és felmerülő feladatainak és a szülők felmerülő igényeinek megfelelő időben és időtartamban látja el.</w:t>
      </w:r>
    </w:p>
    <w:p w14:paraId="397AA024" w14:textId="77777777" w:rsidR="002C7AB0" w:rsidRDefault="002C7AB0" w:rsidP="002C7AB0">
      <w:pPr>
        <w:jc w:val="both"/>
        <w:rPr>
          <w:sz w:val="24"/>
          <w:szCs w:val="24"/>
        </w:rPr>
      </w:pPr>
    </w:p>
    <w:p w14:paraId="305E539B" w14:textId="78EB8CE0" w:rsidR="002C7AB0" w:rsidRDefault="002C7AB0" w:rsidP="002C7AB0">
      <w:pPr>
        <w:jc w:val="both"/>
        <w:rPr>
          <w:sz w:val="24"/>
          <w:szCs w:val="24"/>
        </w:rPr>
      </w:pPr>
      <w:r>
        <w:rPr>
          <w:sz w:val="24"/>
          <w:szCs w:val="24"/>
        </w:rPr>
        <w:t xml:space="preserve">A dolgozók az óvoda </w:t>
      </w:r>
      <w:proofErr w:type="spellStart"/>
      <w:r w:rsidR="00A7407A">
        <w:rPr>
          <w:sz w:val="24"/>
          <w:szCs w:val="24"/>
        </w:rPr>
        <w:t>nyitvatartás</w:t>
      </w:r>
      <w:proofErr w:type="spellEnd"/>
      <w:r>
        <w:rPr>
          <w:sz w:val="24"/>
          <w:szCs w:val="24"/>
        </w:rPr>
        <w:t xml:space="preserve"> ideje alatti intézményben való tartózkodását, munkavégzését a munkaidő beosztás határozza meg. </w:t>
      </w:r>
      <w:r>
        <w:rPr>
          <w:rFonts w:eastAsia="Batang"/>
          <w:sz w:val="24"/>
          <w:szCs w:val="24"/>
        </w:rPr>
        <w:t xml:space="preserve">Az alkalmazottak munkarendjét, munkaidő-beosztását az </w:t>
      </w:r>
      <w:r>
        <w:rPr>
          <w:rFonts w:eastAsia="Batang"/>
          <w:sz w:val="24"/>
          <w:szCs w:val="24"/>
        </w:rPr>
        <w:lastRenderedPageBreak/>
        <w:t xml:space="preserve">óvodavezető készíti el, amely dokumentum </w:t>
      </w:r>
      <w:r>
        <w:rPr>
          <w:rFonts w:eastAsiaTheme="minorHAnsi"/>
          <w:sz w:val="24"/>
          <w:szCs w:val="24"/>
        </w:rPr>
        <w:t>az éves munkaterv melléklete.</w:t>
      </w:r>
      <w:r>
        <w:rPr>
          <w:sz w:val="24"/>
          <w:szCs w:val="24"/>
        </w:rPr>
        <w:t xml:space="preserve"> A dolgozók munkaidejükön felül nem kötelesek az óvodában tartózkodni, ott munkát végezni.</w:t>
      </w:r>
    </w:p>
    <w:p w14:paraId="2DBA2293" w14:textId="77777777" w:rsidR="002C7AB0" w:rsidRDefault="002C7AB0" w:rsidP="002C7AB0">
      <w:pPr>
        <w:rPr>
          <w:sz w:val="24"/>
          <w:szCs w:val="24"/>
        </w:rPr>
      </w:pPr>
    </w:p>
    <w:p w14:paraId="58CD1CE5" w14:textId="5D01AB7E" w:rsidR="002C7AB0" w:rsidRDefault="002C7AB0" w:rsidP="002C7AB0">
      <w:pPr>
        <w:jc w:val="both"/>
        <w:rPr>
          <w:sz w:val="24"/>
          <w:szCs w:val="24"/>
        </w:rPr>
      </w:pPr>
      <w:r>
        <w:rPr>
          <w:sz w:val="24"/>
          <w:szCs w:val="24"/>
        </w:rPr>
        <w:t xml:space="preserve">A teljes </w:t>
      </w:r>
      <w:proofErr w:type="spellStart"/>
      <w:r w:rsidR="007E0331">
        <w:rPr>
          <w:sz w:val="24"/>
          <w:szCs w:val="24"/>
        </w:rPr>
        <w:t>nyitvatartás</w:t>
      </w:r>
      <w:proofErr w:type="spellEnd"/>
      <w:r>
        <w:rPr>
          <w:sz w:val="24"/>
          <w:szCs w:val="24"/>
        </w:rPr>
        <w:t xml:space="preserve"> ideje alatt a gyermekekkel a csoportban óvodapedagógus foglalkozik, napi két óra átfedési idővel. </w:t>
      </w:r>
      <w:r w:rsidRPr="00E727B3">
        <w:rPr>
          <w:bCs/>
        </w:rPr>
        <w:t>Az óvodapedagógusnak a kötött munkaidejét a gyermekekkel való közvetlen, a teljes óvodai életet magában foglaló foglalkozásra kell fordítania, a munkaidő fennmaradó részében, legfeljebb heti négy órában a nevelést előkészítő, azzal összefüggő egyéb pedagógiai feladatok</w:t>
      </w:r>
      <w:r w:rsidRPr="00E727B3">
        <w:rPr>
          <w:sz w:val="24"/>
          <w:szCs w:val="24"/>
        </w:rPr>
        <w:t>,</w:t>
      </w:r>
      <w:r>
        <w:rPr>
          <w:sz w:val="24"/>
          <w:szCs w:val="24"/>
        </w:rPr>
        <w:t xml:space="preserve"> a nevelőtestület munkájában való részvétel, gyakornok szakmai segítése, továbbá eseti helyettesítés </w:t>
      </w:r>
      <w:r w:rsidRPr="00E727B3">
        <w:rPr>
          <w:bCs/>
        </w:rPr>
        <w:t>rendelhető el az óvodapedagógus számára.</w:t>
      </w:r>
      <w:r>
        <w:rPr>
          <w:sz w:val="24"/>
          <w:szCs w:val="24"/>
        </w:rPr>
        <w:t xml:space="preserve"> A munkaidő fennmaradó részében (4 óra) a munkaideje beosztását vagy felhasználását maga jogosult meghatározni, melyet nem köteles az intézményen eltölteni. </w:t>
      </w:r>
    </w:p>
    <w:p w14:paraId="4FDA5F92" w14:textId="77777777" w:rsidR="002C7AB0" w:rsidRDefault="002C7AB0" w:rsidP="002C7AB0">
      <w:pPr>
        <w:jc w:val="both"/>
        <w:rPr>
          <w:sz w:val="24"/>
          <w:szCs w:val="24"/>
        </w:rPr>
      </w:pPr>
    </w:p>
    <w:p w14:paraId="079150D7" w14:textId="77777777" w:rsidR="002C7AB0" w:rsidRDefault="002C7AB0" w:rsidP="002C7AB0">
      <w:pPr>
        <w:jc w:val="both"/>
        <w:rPr>
          <w:sz w:val="24"/>
          <w:szCs w:val="24"/>
        </w:rPr>
      </w:pPr>
      <w:r>
        <w:rPr>
          <w:sz w:val="24"/>
          <w:szCs w:val="24"/>
        </w:rPr>
        <w:t xml:space="preserve">Az éves munkatervben rögzített feladatok elvégzésére (ünnepségek, rendezvények, fogadóórák, gyermekek értékelése, családokkal történő közös programok stb.) a pedagógus a kötelező órájának letöltése után, illetve pihenőnapon is berendelhető a 40 órás munkaidejének terhére. </w:t>
      </w:r>
    </w:p>
    <w:p w14:paraId="6CD6F1B0" w14:textId="77777777" w:rsidR="002C7AB0" w:rsidRDefault="002C7AB0" w:rsidP="002C7AB0">
      <w:pPr>
        <w:jc w:val="both"/>
        <w:rPr>
          <w:color w:val="FF0000"/>
          <w:sz w:val="24"/>
          <w:szCs w:val="24"/>
        </w:rPr>
      </w:pPr>
    </w:p>
    <w:p w14:paraId="0D02E5E0" w14:textId="77777777" w:rsidR="002C7AB0" w:rsidRDefault="002C7AB0" w:rsidP="002C7AB0">
      <w:pPr>
        <w:jc w:val="both"/>
        <w:rPr>
          <w:sz w:val="24"/>
          <w:szCs w:val="24"/>
        </w:rPr>
      </w:pPr>
      <w:r>
        <w:rPr>
          <w:sz w:val="24"/>
          <w:szCs w:val="24"/>
        </w:rPr>
        <w:t>Az óvoda egyéb dolgozó teljes, illetve részmunkaidőben foglalkoztathatók az ellátandó munkaköri feladatok függvényében.  Ennek megfelelően napi munkaidejük a foglalkoztatásuktól függően lehet 8, 6, illetve 4 órás. Az óvoda egyéb alkalmazottainak (óvoda dajka, pedagógiai asszisztens, takarító, óvodapszichológus) intézményben való benntartózkodását szintén az óvodavezető által meghatározott és kisadott munka-időbeosztás határozza meg.</w:t>
      </w:r>
    </w:p>
    <w:p w14:paraId="43397C72" w14:textId="77777777" w:rsidR="002C7AB0" w:rsidRDefault="002C7AB0" w:rsidP="002C7AB0">
      <w:pPr>
        <w:jc w:val="both"/>
        <w:rPr>
          <w:sz w:val="24"/>
          <w:szCs w:val="24"/>
        </w:rPr>
      </w:pPr>
    </w:p>
    <w:p w14:paraId="0F67F27D" w14:textId="77777777" w:rsidR="002C7AB0" w:rsidRDefault="002C7AB0" w:rsidP="002C7AB0">
      <w:pPr>
        <w:jc w:val="both"/>
        <w:rPr>
          <w:sz w:val="24"/>
        </w:rPr>
      </w:pPr>
      <w:r>
        <w:rPr>
          <w:sz w:val="24"/>
        </w:rPr>
        <w:t>Rendezvények esetén a nyilvántartási időtől való eltérést az óvodavezetője engedélyezi. Az óvoda épületében és kertjében meghatározott munka, valamint engedély kivételével szombaton és vasárnap nem lehet benntartózkodni, munkát végezni.</w:t>
      </w:r>
    </w:p>
    <w:p w14:paraId="21CE6D6B" w14:textId="77777777" w:rsidR="002C7AB0" w:rsidRDefault="002C7AB0" w:rsidP="002C7AB0">
      <w:pPr>
        <w:widowControl/>
        <w:adjustRightInd w:val="0"/>
        <w:rPr>
          <w:sz w:val="24"/>
          <w:szCs w:val="24"/>
        </w:rPr>
      </w:pPr>
    </w:p>
    <w:p w14:paraId="07486AB5" w14:textId="77777777" w:rsidR="002C7AB0" w:rsidRDefault="002C7AB0" w:rsidP="002C7AB0">
      <w:pPr>
        <w:widowControl/>
        <w:adjustRightInd w:val="0"/>
        <w:rPr>
          <w:sz w:val="24"/>
          <w:szCs w:val="24"/>
        </w:rPr>
      </w:pPr>
      <w:r>
        <w:rPr>
          <w:sz w:val="24"/>
          <w:szCs w:val="24"/>
        </w:rPr>
        <w:t>Az óvodavezető, óvodapedagógusok benntartózkodásáról, munkarendjéről, fogadóórájáról a szülőket a nevelési év első szülői értekezletén tájékoztatjuk.</w:t>
      </w:r>
    </w:p>
    <w:p w14:paraId="00324426" w14:textId="74199216" w:rsidR="002C7AB0" w:rsidRDefault="002C7AB0" w:rsidP="002C7AB0">
      <w:pPr>
        <w:widowControl/>
        <w:adjustRightInd w:val="0"/>
        <w:rPr>
          <w:color w:val="FF0000"/>
          <w:sz w:val="24"/>
          <w:szCs w:val="24"/>
        </w:rPr>
      </w:pPr>
    </w:p>
    <w:p w14:paraId="14065081" w14:textId="61D56740" w:rsidR="00131519" w:rsidRDefault="00131519" w:rsidP="002C7AB0">
      <w:pPr>
        <w:widowControl/>
        <w:adjustRightInd w:val="0"/>
        <w:rPr>
          <w:color w:val="FF0000"/>
          <w:sz w:val="24"/>
          <w:szCs w:val="24"/>
        </w:rPr>
      </w:pPr>
    </w:p>
    <w:p w14:paraId="52E6F38A" w14:textId="77777777" w:rsidR="00131519" w:rsidRDefault="00131519" w:rsidP="002C7AB0">
      <w:pPr>
        <w:widowControl/>
        <w:adjustRightInd w:val="0"/>
        <w:rPr>
          <w:color w:val="FF0000"/>
          <w:sz w:val="24"/>
          <w:szCs w:val="24"/>
        </w:rPr>
      </w:pPr>
    </w:p>
    <w:p w14:paraId="5882A8C9" w14:textId="4F666993" w:rsidR="002544C3" w:rsidRDefault="002544C3">
      <w:pPr>
        <w:rPr>
          <w:sz w:val="24"/>
          <w:szCs w:val="24"/>
        </w:rPr>
      </w:pPr>
      <w:r>
        <w:rPr>
          <w:sz w:val="24"/>
          <w:szCs w:val="24"/>
        </w:rPr>
        <w:br w:type="page"/>
      </w:r>
    </w:p>
    <w:bookmarkEnd w:id="75"/>
    <w:bookmarkEnd w:id="76"/>
    <w:p w14:paraId="2F49A2E6" w14:textId="23595F76" w:rsidR="00CB2222" w:rsidRPr="000A185E" w:rsidRDefault="00CB2222" w:rsidP="00656396">
      <w:pPr>
        <w:pStyle w:val="Listaszerbekezds"/>
        <w:widowControl/>
        <w:numPr>
          <w:ilvl w:val="2"/>
          <w:numId w:val="52"/>
        </w:numPr>
        <w:tabs>
          <w:tab w:val="clear" w:pos="2160"/>
        </w:tabs>
        <w:autoSpaceDE/>
        <w:autoSpaceDN/>
        <w:ind w:left="567" w:hanging="567"/>
        <w:jc w:val="both"/>
        <w:rPr>
          <w:b/>
          <w:sz w:val="28"/>
          <w:szCs w:val="32"/>
        </w:rPr>
      </w:pPr>
      <w:r w:rsidRPr="000A185E">
        <w:rPr>
          <w:b/>
          <w:sz w:val="28"/>
          <w:szCs w:val="32"/>
        </w:rPr>
        <w:lastRenderedPageBreak/>
        <w:t>KAPCSOLATTARTÁS A SZÜLŐKKEL</w:t>
      </w:r>
    </w:p>
    <w:p w14:paraId="36AFF348" w14:textId="77777777" w:rsidR="003C756B" w:rsidRPr="003C756B" w:rsidRDefault="003C756B" w:rsidP="003C756B">
      <w:pPr>
        <w:pStyle w:val="Listaszerbekezds"/>
        <w:widowControl/>
        <w:adjustRightInd w:val="0"/>
        <w:ind w:left="375" w:firstLine="0"/>
        <w:rPr>
          <w:rFonts w:eastAsiaTheme="minorHAnsi"/>
          <w:color w:val="000000"/>
          <w:sz w:val="24"/>
          <w:szCs w:val="24"/>
        </w:rPr>
      </w:pPr>
    </w:p>
    <w:p w14:paraId="7C0FCAA8" w14:textId="12F6F671" w:rsidR="00CB2222" w:rsidRPr="003C756B" w:rsidRDefault="006B5558" w:rsidP="008B4424">
      <w:pPr>
        <w:pStyle w:val="Listaszerbekezds"/>
        <w:numPr>
          <w:ilvl w:val="1"/>
          <w:numId w:val="102"/>
        </w:numPr>
        <w:ind w:left="567" w:hanging="567"/>
        <w:jc w:val="both"/>
        <w:rPr>
          <w:bCs/>
          <w:sz w:val="28"/>
          <w:szCs w:val="32"/>
        </w:rPr>
      </w:pPr>
      <w:r w:rsidRPr="003C756B">
        <w:rPr>
          <w:bCs/>
          <w:sz w:val="28"/>
          <w:szCs w:val="32"/>
        </w:rPr>
        <w:t xml:space="preserve">SZÜLŐK, ÓVODAPEDAGÓGUSOK KAPCSOLATTARTÁSA, A </w:t>
      </w:r>
      <w:r w:rsidR="00B834B8">
        <w:rPr>
          <w:bCs/>
          <w:sz w:val="28"/>
          <w:szCs w:val="32"/>
        </w:rPr>
        <w:t>KAPCSOLATTARTÁS</w:t>
      </w:r>
      <w:r w:rsidRPr="003C756B">
        <w:rPr>
          <w:bCs/>
          <w:sz w:val="28"/>
          <w:szCs w:val="32"/>
        </w:rPr>
        <w:t xml:space="preserve"> FORMÁI</w:t>
      </w:r>
    </w:p>
    <w:p w14:paraId="2C418630" w14:textId="77777777" w:rsidR="002E3F9B" w:rsidRPr="002E3F9B" w:rsidRDefault="002E3F9B" w:rsidP="003C756B">
      <w:pPr>
        <w:pStyle w:val="Listaszerbekezds"/>
        <w:widowControl/>
        <w:adjustRightInd w:val="0"/>
        <w:ind w:left="375" w:firstLine="0"/>
        <w:rPr>
          <w:rFonts w:eastAsiaTheme="minorHAnsi"/>
          <w:color w:val="000000"/>
          <w:sz w:val="24"/>
          <w:szCs w:val="24"/>
        </w:rPr>
      </w:pPr>
    </w:p>
    <w:p w14:paraId="2FE13AE8" w14:textId="1493CB43" w:rsidR="004C04CD" w:rsidRPr="004A2C21" w:rsidRDefault="004C04CD" w:rsidP="004A2C21">
      <w:pPr>
        <w:widowControl/>
        <w:adjustRightInd w:val="0"/>
        <w:jc w:val="both"/>
        <w:rPr>
          <w:rFonts w:eastAsiaTheme="minorHAnsi"/>
          <w:color w:val="000000"/>
          <w:sz w:val="24"/>
          <w:szCs w:val="24"/>
        </w:rPr>
      </w:pPr>
      <w:r w:rsidRPr="004A2C21">
        <w:rPr>
          <w:rFonts w:eastAsiaTheme="minorHAnsi"/>
          <w:color w:val="000000"/>
          <w:sz w:val="24"/>
          <w:szCs w:val="24"/>
        </w:rPr>
        <w:t>Az óvodai nevelésben részesülő gyermekek</w:t>
      </w:r>
      <w:r w:rsidR="002E3F9B" w:rsidRPr="004A2C21">
        <w:rPr>
          <w:rFonts w:eastAsiaTheme="minorHAnsi"/>
          <w:color w:val="000000"/>
          <w:sz w:val="24"/>
          <w:szCs w:val="24"/>
        </w:rPr>
        <w:t xml:space="preserve"> szüleivel az </w:t>
      </w:r>
      <w:r w:rsidRPr="004A2C21">
        <w:rPr>
          <w:rFonts w:eastAsiaTheme="minorHAnsi"/>
          <w:color w:val="000000"/>
          <w:sz w:val="24"/>
          <w:szCs w:val="24"/>
        </w:rPr>
        <w:t>óvodapedagógusok, óvodavezető; továbbá az óvoda működésével, működtetésével kapcsolatos ügyekben a szülők az óvodavezetővel tartják a</w:t>
      </w:r>
      <w:r w:rsidR="002E3F9B" w:rsidRPr="004A2C21">
        <w:rPr>
          <w:rFonts w:eastAsiaTheme="minorHAnsi"/>
          <w:color w:val="000000"/>
          <w:sz w:val="24"/>
          <w:szCs w:val="24"/>
        </w:rPr>
        <w:t xml:space="preserve"> kapcsolatot. </w:t>
      </w:r>
    </w:p>
    <w:p w14:paraId="639F6711" w14:textId="77777777" w:rsidR="004A2C21" w:rsidRDefault="004A2C21" w:rsidP="004A2C21">
      <w:pPr>
        <w:jc w:val="both"/>
        <w:rPr>
          <w:bCs/>
          <w:sz w:val="24"/>
          <w:szCs w:val="24"/>
        </w:rPr>
      </w:pPr>
    </w:p>
    <w:p w14:paraId="51375862" w14:textId="3073C027" w:rsidR="006B5A85" w:rsidRPr="004A2C21" w:rsidRDefault="006B5A85" w:rsidP="004A2C21">
      <w:pPr>
        <w:jc w:val="both"/>
        <w:rPr>
          <w:bCs/>
          <w:sz w:val="24"/>
          <w:szCs w:val="24"/>
        </w:rPr>
      </w:pPr>
      <w:r w:rsidRPr="004A2C21">
        <w:rPr>
          <w:bCs/>
          <w:sz w:val="24"/>
          <w:szCs w:val="24"/>
        </w:rPr>
        <w:t>A kapcsolattartás célja:</w:t>
      </w:r>
      <w:r w:rsidRPr="004A2C21">
        <w:rPr>
          <w:sz w:val="24"/>
          <w:szCs w:val="24"/>
        </w:rPr>
        <w:t xml:space="preserve"> törvényi szinten szabályozott szülők (72.§ (1a), pedagógusok 62.§ (f) kötelességeinek teljesítése, a gyermekek személyiségének fejlődése, fejlesztése; az együttnevelés, a partneri viszony alakítása.</w:t>
      </w:r>
    </w:p>
    <w:p w14:paraId="4443B60B" w14:textId="77777777" w:rsidR="004C04CD" w:rsidRPr="002E3F9B" w:rsidRDefault="004C04CD" w:rsidP="002E3F9B">
      <w:pPr>
        <w:widowControl/>
        <w:adjustRightInd w:val="0"/>
        <w:rPr>
          <w:rFonts w:eastAsiaTheme="minorHAnsi"/>
          <w:sz w:val="24"/>
          <w:szCs w:val="24"/>
        </w:rPr>
      </w:pPr>
    </w:p>
    <w:tbl>
      <w:tblPr>
        <w:tblStyle w:val="Rcsostblzat"/>
        <w:tblW w:w="5000" w:type="pct"/>
        <w:tblLook w:val="04A0" w:firstRow="1" w:lastRow="0" w:firstColumn="1" w:lastColumn="0" w:noHBand="0" w:noVBand="1"/>
      </w:tblPr>
      <w:tblGrid>
        <w:gridCol w:w="2404"/>
        <w:gridCol w:w="3402"/>
        <w:gridCol w:w="285"/>
        <w:gridCol w:w="2971"/>
      </w:tblGrid>
      <w:tr w:rsidR="006B5A85" w:rsidRPr="006B5558" w14:paraId="789700A7" w14:textId="77777777" w:rsidTr="00805468">
        <w:tc>
          <w:tcPr>
            <w:tcW w:w="5000" w:type="pct"/>
            <w:gridSpan w:val="4"/>
            <w:vAlign w:val="center"/>
          </w:tcPr>
          <w:p w14:paraId="52008263" w14:textId="5AD22540" w:rsidR="006B5A85" w:rsidRPr="006B5558" w:rsidRDefault="006B5A85" w:rsidP="00805468">
            <w:pPr>
              <w:adjustRightInd w:val="0"/>
              <w:jc w:val="center"/>
              <w:rPr>
                <w:rFonts w:eastAsiaTheme="minorHAnsi"/>
                <w:b/>
                <w:sz w:val="24"/>
                <w:szCs w:val="24"/>
              </w:rPr>
            </w:pPr>
            <w:r w:rsidRPr="006B5558">
              <w:rPr>
                <w:rFonts w:eastAsiaTheme="minorHAnsi"/>
                <w:b/>
                <w:sz w:val="24"/>
                <w:szCs w:val="24"/>
              </w:rPr>
              <w:t>A pedagógusok szülőkkel való</w:t>
            </w:r>
          </w:p>
        </w:tc>
      </w:tr>
      <w:tr w:rsidR="004C04CD" w:rsidRPr="006B5558" w14:paraId="36598B47" w14:textId="77777777" w:rsidTr="002544C3">
        <w:tc>
          <w:tcPr>
            <w:tcW w:w="1326" w:type="pct"/>
            <w:vAlign w:val="center"/>
          </w:tcPr>
          <w:p w14:paraId="4747F9E2" w14:textId="70E47F95" w:rsidR="004C04CD" w:rsidRPr="006B5558" w:rsidRDefault="006B5A85" w:rsidP="00805468">
            <w:pPr>
              <w:adjustRightInd w:val="0"/>
              <w:jc w:val="center"/>
              <w:rPr>
                <w:rFonts w:eastAsiaTheme="minorHAnsi"/>
                <w:b/>
                <w:sz w:val="24"/>
                <w:szCs w:val="24"/>
              </w:rPr>
            </w:pPr>
            <w:r w:rsidRPr="006B5558">
              <w:rPr>
                <w:rFonts w:eastAsiaTheme="minorHAnsi"/>
                <w:b/>
                <w:sz w:val="24"/>
                <w:szCs w:val="24"/>
              </w:rPr>
              <w:t xml:space="preserve">kapcsolattartás </w:t>
            </w:r>
            <w:r w:rsidR="006B5558" w:rsidRPr="006B5558">
              <w:rPr>
                <w:rFonts w:eastAsiaTheme="minorHAnsi"/>
                <w:b/>
                <w:sz w:val="24"/>
                <w:szCs w:val="24"/>
              </w:rPr>
              <w:t xml:space="preserve">leggyakoribb </w:t>
            </w:r>
            <w:r w:rsidRPr="006B5558">
              <w:rPr>
                <w:rFonts w:eastAsiaTheme="minorHAnsi"/>
                <w:b/>
                <w:sz w:val="24"/>
                <w:szCs w:val="24"/>
              </w:rPr>
              <w:t>formái</w:t>
            </w:r>
          </w:p>
        </w:tc>
        <w:tc>
          <w:tcPr>
            <w:tcW w:w="1877" w:type="pct"/>
            <w:vAlign w:val="center"/>
          </w:tcPr>
          <w:p w14:paraId="2F4A21DA" w14:textId="0BA552A7" w:rsidR="004C04CD" w:rsidRPr="006B5558" w:rsidRDefault="004C04CD" w:rsidP="00805468">
            <w:pPr>
              <w:adjustRightInd w:val="0"/>
              <w:jc w:val="center"/>
              <w:rPr>
                <w:rFonts w:eastAsiaTheme="minorHAnsi"/>
                <w:b/>
                <w:sz w:val="24"/>
                <w:szCs w:val="24"/>
              </w:rPr>
            </w:pPr>
            <w:r w:rsidRPr="006B5558">
              <w:rPr>
                <w:rFonts w:eastAsiaTheme="minorHAnsi"/>
                <w:b/>
                <w:sz w:val="24"/>
                <w:szCs w:val="24"/>
              </w:rPr>
              <w:t>tartalma</w:t>
            </w:r>
          </w:p>
        </w:tc>
        <w:tc>
          <w:tcPr>
            <w:tcW w:w="1797" w:type="pct"/>
            <w:gridSpan w:val="2"/>
            <w:vAlign w:val="center"/>
          </w:tcPr>
          <w:p w14:paraId="4A017E5D" w14:textId="567DF352" w:rsidR="004C04CD" w:rsidRPr="006B5558" w:rsidRDefault="004C04CD" w:rsidP="00805468">
            <w:pPr>
              <w:adjustRightInd w:val="0"/>
              <w:jc w:val="center"/>
              <w:rPr>
                <w:rFonts w:eastAsiaTheme="minorHAnsi"/>
                <w:b/>
                <w:sz w:val="24"/>
                <w:szCs w:val="24"/>
              </w:rPr>
            </w:pPr>
            <w:r w:rsidRPr="006B5558">
              <w:rPr>
                <w:rFonts w:eastAsiaTheme="minorHAnsi"/>
                <w:b/>
                <w:sz w:val="24"/>
                <w:szCs w:val="24"/>
              </w:rPr>
              <w:t>gyakorisága</w:t>
            </w:r>
          </w:p>
        </w:tc>
      </w:tr>
      <w:tr w:rsidR="004C04CD" w:rsidRPr="004C04CD" w14:paraId="31746204" w14:textId="2B61C03F" w:rsidTr="002544C3">
        <w:tc>
          <w:tcPr>
            <w:tcW w:w="1326" w:type="pct"/>
            <w:vAlign w:val="center"/>
          </w:tcPr>
          <w:p w14:paraId="4D9D9545" w14:textId="15E5269F" w:rsidR="004C04CD" w:rsidRPr="002544C3" w:rsidRDefault="006B5558" w:rsidP="006B5558">
            <w:pPr>
              <w:adjustRightInd w:val="0"/>
              <w:rPr>
                <w:rFonts w:eastAsiaTheme="minorHAnsi"/>
                <w:b/>
                <w:sz w:val="22"/>
                <w:szCs w:val="22"/>
              </w:rPr>
            </w:pPr>
            <w:r w:rsidRPr="002544C3">
              <w:rPr>
                <w:rFonts w:eastAsiaTheme="minorHAnsi"/>
                <w:b/>
                <w:sz w:val="22"/>
                <w:szCs w:val="22"/>
              </w:rPr>
              <w:t xml:space="preserve">Rövid </w:t>
            </w:r>
            <w:r w:rsidR="004C04CD" w:rsidRPr="002544C3">
              <w:rPr>
                <w:rFonts w:eastAsiaTheme="minorHAnsi"/>
                <w:b/>
                <w:sz w:val="22"/>
                <w:szCs w:val="22"/>
              </w:rPr>
              <w:t>megbeszélések, kölcsönös tájékoztatás, információcsere</w:t>
            </w:r>
          </w:p>
        </w:tc>
        <w:tc>
          <w:tcPr>
            <w:tcW w:w="1877" w:type="pct"/>
            <w:vAlign w:val="center"/>
          </w:tcPr>
          <w:p w14:paraId="53DD427A" w14:textId="468266D7" w:rsidR="004C04CD" w:rsidRPr="002544C3" w:rsidRDefault="004C04CD" w:rsidP="006B5558">
            <w:pPr>
              <w:adjustRightInd w:val="0"/>
              <w:jc w:val="both"/>
              <w:rPr>
                <w:rFonts w:eastAsiaTheme="minorHAnsi"/>
                <w:sz w:val="22"/>
                <w:szCs w:val="22"/>
              </w:rPr>
            </w:pPr>
            <w:r w:rsidRPr="002544C3">
              <w:rPr>
                <w:rFonts w:eastAsiaTheme="minorHAnsi"/>
                <w:sz w:val="22"/>
                <w:szCs w:val="22"/>
              </w:rPr>
              <w:t>személyes gyermeket érintő halaszthatatlan tájékoztatás a gyermekről, napi eseményekről</w:t>
            </w:r>
          </w:p>
        </w:tc>
        <w:tc>
          <w:tcPr>
            <w:tcW w:w="1797" w:type="pct"/>
            <w:gridSpan w:val="2"/>
          </w:tcPr>
          <w:p w14:paraId="60190B53" w14:textId="3D00A0E5" w:rsidR="004C04CD" w:rsidRPr="002544C3" w:rsidRDefault="004C04CD" w:rsidP="004C04CD">
            <w:pPr>
              <w:adjustRightInd w:val="0"/>
              <w:rPr>
                <w:rFonts w:eastAsiaTheme="minorHAnsi"/>
                <w:sz w:val="22"/>
                <w:szCs w:val="22"/>
              </w:rPr>
            </w:pPr>
            <w:r w:rsidRPr="002544C3">
              <w:rPr>
                <w:rFonts w:eastAsiaTheme="minorHAnsi"/>
                <w:sz w:val="22"/>
                <w:szCs w:val="22"/>
              </w:rPr>
              <w:t>napi, eseti</w:t>
            </w:r>
          </w:p>
        </w:tc>
      </w:tr>
      <w:tr w:rsidR="004C04CD" w:rsidRPr="004C04CD" w14:paraId="4BDC1286" w14:textId="3BD45235" w:rsidTr="002544C3">
        <w:tc>
          <w:tcPr>
            <w:tcW w:w="1326" w:type="pct"/>
            <w:vAlign w:val="center"/>
          </w:tcPr>
          <w:p w14:paraId="58E10726" w14:textId="1CE7A51E" w:rsidR="004C04CD" w:rsidRPr="002544C3" w:rsidRDefault="006B5558" w:rsidP="006B5558">
            <w:pPr>
              <w:adjustRightInd w:val="0"/>
              <w:rPr>
                <w:rFonts w:eastAsiaTheme="minorHAnsi"/>
                <w:b/>
                <w:sz w:val="22"/>
                <w:szCs w:val="22"/>
              </w:rPr>
            </w:pPr>
            <w:r w:rsidRPr="002544C3">
              <w:rPr>
                <w:rFonts w:eastAsiaTheme="minorHAnsi"/>
                <w:b/>
                <w:sz w:val="22"/>
                <w:szCs w:val="22"/>
              </w:rPr>
              <w:t>Szülői értekezletek</w:t>
            </w:r>
          </w:p>
        </w:tc>
        <w:tc>
          <w:tcPr>
            <w:tcW w:w="1877" w:type="pct"/>
            <w:vAlign w:val="center"/>
          </w:tcPr>
          <w:p w14:paraId="0628D3D4" w14:textId="37B7C30C" w:rsidR="004C04CD" w:rsidRPr="002544C3" w:rsidRDefault="004C04CD" w:rsidP="006B5558">
            <w:pPr>
              <w:pStyle w:val="Listaszerbekezds"/>
              <w:ind w:left="0" w:firstLine="0"/>
              <w:jc w:val="both"/>
              <w:rPr>
                <w:rFonts w:eastAsiaTheme="minorHAnsi"/>
                <w:sz w:val="22"/>
                <w:szCs w:val="22"/>
              </w:rPr>
            </w:pPr>
            <w:r w:rsidRPr="002544C3">
              <w:rPr>
                <w:rFonts w:eastAsiaTheme="minorHAnsi"/>
                <w:sz w:val="22"/>
                <w:szCs w:val="22"/>
              </w:rPr>
              <w:t>tájékoztatás</w:t>
            </w:r>
            <w:r w:rsidR="008C511F" w:rsidRPr="002544C3">
              <w:rPr>
                <w:rFonts w:eastAsiaTheme="minorHAnsi"/>
                <w:sz w:val="22"/>
                <w:szCs w:val="22"/>
              </w:rPr>
              <w:t xml:space="preserve"> </w:t>
            </w:r>
            <w:r w:rsidRPr="002544C3">
              <w:rPr>
                <w:rFonts w:eastAsiaTheme="minorHAnsi"/>
                <w:sz w:val="22"/>
                <w:szCs w:val="22"/>
              </w:rPr>
              <w:t xml:space="preserve">az óvoda működéséről, a gyermekcsoport fejlődéséről, a fejlesztés feladatairól, eredményeiről; Információcsere a gyermekcsoport működéséről, fejlődéséről, </w:t>
            </w:r>
            <w:r w:rsidR="008C511F" w:rsidRPr="002544C3">
              <w:rPr>
                <w:rFonts w:eastAsiaTheme="minorHAnsi"/>
                <w:sz w:val="22"/>
                <w:szCs w:val="22"/>
              </w:rPr>
              <w:t>az óvoda működéséről</w:t>
            </w:r>
          </w:p>
        </w:tc>
        <w:tc>
          <w:tcPr>
            <w:tcW w:w="1797" w:type="pct"/>
            <w:gridSpan w:val="2"/>
          </w:tcPr>
          <w:p w14:paraId="5B629A09" w14:textId="4EF4E9B4" w:rsidR="004C04CD" w:rsidRPr="002544C3" w:rsidRDefault="008C511F" w:rsidP="004C04CD">
            <w:pPr>
              <w:adjustRightInd w:val="0"/>
              <w:rPr>
                <w:rFonts w:eastAsiaTheme="minorHAnsi"/>
                <w:sz w:val="22"/>
                <w:szCs w:val="22"/>
              </w:rPr>
            </w:pPr>
            <w:r w:rsidRPr="002544C3">
              <w:rPr>
                <w:rFonts w:eastAsiaTheme="minorHAnsi"/>
                <w:sz w:val="22"/>
                <w:szCs w:val="22"/>
              </w:rPr>
              <w:t>évente 3 alkalommal</w:t>
            </w:r>
          </w:p>
        </w:tc>
      </w:tr>
      <w:tr w:rsidR="004C04CD" w:rsidRPr="004C04CD" w14:paraId="4F546570" w14:textId="70BC42DA" w:rsidTr="002544C3">
        <w:tc>
          <w:tcPr>
            <w:tcW w:w="1326" w:type="pct"/>
            <w:vAlign w:val="center"/>
          </w:tcPr>
          <w:p w14:paraId="54BF70BA" w14:textId="51077992" w:rsidR="004C04CD" w:rsidRPr="002544C3" w:rsidRDefault="006B5558" w:rsidP="006B5558">
            <w:pPr>
              <w:adjustRightInd w:val="0"/>
              <w:rPr>
                <w:rFonts w:eastAsiaTheme="minorHAnsi"/>
                <w:b/>
                <w:sz w:val="22"/>
                <w:szCs w:val="22"/>
              </w:rPr>
            </w:pPr>
            <w:r w:rsidRPr="002544C3">
              <w:rPr>
                <w:rFonts w:eastAsiaTheme="minorHAnsi"/>
                <w:b/>
                <w:sz w:val="22"/>
                <w:szCs w:val="22"/>
              </w:rPr>
              <w:t>Fogadóórák</w:t>
            </w:r>
            <w:r w:rsidR="004C04CD" w:rsidRPr="002544C3">
              <w:rPr>
                <w:rFonts w:eastAsiaTheme="minorHAnsi"/>
                <w:b/>
                <w:sz w:val="22"/>
                <w:szCs w:val="22"/>
              </w:rPr>
              <w:t xml:space="preserve"> </w:t>
            </w:r>
          </w:p>
        </w:tc>
        <w:tc>
          <w:tcPr>
            <w:tcW w:w="1877" w:type="pct"/>
            <w:vAlign w:val="center"/>
          </w:tcPr>
          <w:p w14:paraId="79708783" w14:textId="1F0FE6CF" w:rsidR="004C04CD" w:rsidRPr="002544C3" w:rsidRDefault="008C511F" w:rsidP="006B5558">
            <w:pPr>
              <w:adjustRightInd w:val="0"/>
              <w:jc w:val="both"/>
              <w:rPr>
                <w:rFonts w:eastAsiaTheme="minorHAnsi"/>
                <w:sz w:val="22"/>
                <w:szCs w:val="22"/>
              </w:rPr>
            </w:pPr>
            <w:r w:rsidRPr="002544C3">
              <w:rPr>
                <w:rFonts w:eastAsiaTheme="minorHAnsi"/>
                <w:sz w:val="22"/>
                <w:szCs w:val="22"/>
              </w:rPr>
              <w:t>személyes tájékoztatás információcsere a gyermekről, a gyermek fejlődéséről</w:t>
            </w:r>
          </w:p>
        </w:tc>
        <w:tc>
          <w:tcPr>
            <w:tcW w:w="1797" w:type="pct"/>
            <w:gridSpan w:val="2"/>
          </w:tcPr>
          <w:p w14:paraId="4B6B7A6E" w14:textId="159E7465" w:rsidR="008C511F" w:rsidRPr="002544C3" w:rsidRDefault="008C511F" w:rsidP="00656396">
            <w:pPr>
              <w:pStyle w:val="Listaszerbekezds"/>
              <w:numPr>
                <w:ilvl w:val="0"/>
                <w:numId w:val="28"/>
              </w:numPr>
              <w:tabs>
                <w:tab w:val="clear" w:pos="720"/>
              </w:tabs>
              <w:adjustRightInd w:val="0"/>
              <w:ind w:left="294"/>
              <w:rPr>
                <w:rFonts w:eastAsia="Arial"/>
                <w:sz w:val="22"/>
                <w:szCs w:val="22"/>
              </w:rPr>
            </w:pPr>
            <w:r w:rsidRPr="002544C3">
              <w:rPr>
                <w:rFonts w:eastAsia="Arial"/>
                <w:sz w:val="22"/>
                <w:szCs w:val="22"/>
              </w:rPr>
              <w:t xml:space="preserve">előre egyeztetett időpontban bármikor; </w:t>
            </w:r>
          </w:p>
          <w:p w14:paraId="015DA181" w14:textId="7544A3C0" w:rsidR="004C04CD" w:rsidRPr="002544C3" w:rsidRDefault="008C511F" w:rsidP="00656396">
            <w:pPr>
              <w:pStyle w:val="Listaszerbekezds"/>
              <w:numPr>
                <w:ilvl w:val="0"/>
                <w:numId w:val="28"/>
              </w:numPr>
              <w:tabs>
                <w:tab w:val="clear" w:pos="720"/>
              </w:tabs>
              <w:adjustRightInd w:val="0"/>
              <w:ind w:left="294"/>
              <w:rPr>
                <w:rFonts w:eastAsiaTheme="minorHAnsi"/>
                <w:sz w:val="22"/>
                <w:szCs w:val="22"/>
              </w:rPr>
            </w:pPr>
            <w:r w:rsidRPr="002544C3">
              <w:rPr>
                <w:rFonts w:eastAsia="Arial"/>
                <w:sz w:val="22"/>
                <w:szCs w:val="22"/>
              </w:rPr>
              <w:t>évente legalább két alkalommal, előre meghatározott időpontban a gyermekek fejlődésének tájékoztatása kapcsán</w:t>
            </w:r>
          </w:p>
        </w:tc>
      </w:tr>
      <w:tr w:rsidR="004C04CD" w:rsidRPr="004C04CD" w14:paraId="4EB0E91C" w14:textId="00099288" w:rsidTr="002544C3">
        <w:tc>
          <w:tcPr>
            <w:tcW w:w="1326" w:type="pct"/>
            <w:vAlign w:val="center"/>
          </w:tcPr>
          <w:p w14:paraId="73C459AB" w14:textId="08F15889" w:rsidR="004C04CD" w:rsidRPr="002544C3" w:rsidRDefault="006B5558" w:rsidP="006B5558">
            <w:pPr>
              <w:adjustRightInd w:val="0"/>
              <w:rPr>
                <w:rFonts w:eastAsiaTheme="minorHAnsi"/>
                <w:b/>
                <w:sz w:val="22"/>
                <w:szCs w:val="22"/>
              </w:rPr>
            </w:pPr>
            <w:r w:rsidRPr="002544C3">
              <w:rPr>
                <w:rFonts w:eastAsiaTheme="minorHAnsi"/>
                <w:b/>
                <w:sz w:val="22"/>
                <w:szCs w:val="22"/>
              </w:rPr>
              <w:t>Nyílt napok</w:t>
            </w:r>
          </w:p>
        </w:tc>
        <w:tc>
          <w:tcPr>
            <w:tcW w:w="1877" w:type="pct"/>
            <w:vAlign w:val="center"/>
          </w:tcPr>
          <w:p w14:paraId="74E7EE5E" w14:textId="314C5E0F" w:rsidR="008C511F" w:rsidRPr="002544C3" w:rsidRDefault="008C511F" w:rsidP="006B5558">
            <w:pPr>
              <w:adjustRightInd w:val="0"/>
              <w:jc w:val="both"/>
              <w:rPr>
                <w:rFonts w:eastAsiaTheme="minorHAnsi"/>
                <w:sz w:val="22"/>
                <w:szCs w:val="22"/>
              </w:rPr>
            </w:pPr>
            <w:r w:rsidRPr="002544C3">
              <w:rPr>
                <w:rFonts w:eastAsiaTheme="minorHAnsi"/>
                <w:sz w:val="22"/>
                <w:szCs w:val="22"/>
              </w:rPr>
              <w:t xml:space="preserve">betekintés az óvoda mindennapi életébe </w:t>
            </w:r>
            <w:r w:rsidR="006B5A85" w:rsidRPr="002544C3">
              <w:rPr>
                <w:rFonts w:eastAsiaTheme="minorHAnsi"/>
                <w:sz w:val="22"/>
                <w:szCs w:val="22"/>
              </w:rPr>
              <w:t>(új óvodásaink és szüleik részére, valamint az óvodába járó gyermekek szülei részére</w:t>
            </w:r>
          </w:p>
        </w:tc>
        <w:tc>
          <w:tcPr>
            <w:tcW w:w="1797" w:type="pct"/>
            <w:gridSpan w:val="2"/>
          </w:tcPr>
          <w:p w14:paraId="42AD5ED4" w14:textId="67332045" w:rsidR="006B5A85" w:rsidRPr="002544C3" w:rsidRDefault="006B5558" w:rsidP="006B5A85">
            <w:pPr>
              <w:adjustRightInd w:val="0"/>
              <w:rPr>
                <w:rFonts w:eastAsia="Arial"/>
                <w:sz w:val="22"/>
                <w:szCs w:val="22"/>
              </w:rPr>
            </w:pPr>
            <w:r w:rsidRPr="002544C3">
              <w:rPr>
                <w:rFonts w:eastAsia="Arial"/>
                <w:sz w:val="22"/>
                <w:szCs w:val="22"/>
              </w:rPr>
              <w:t>É</w:t>
            </w:r>
            <w:r w:rsidR="006B5A85" w:rsidRPr="002544C3">
              <w:rPr>
                <w:rFonts w:eastAsia="Arial"/>
                <w:sz w:val="22"/>
                <w:szCs w:val="22"/>
              </w:rPr>
              <w:t>vente 3 alkalommal:</w:t>
            </w:r>
          </w:p>
          <w:p w14:paraId="18171487" w14:textId="77777777" w:rsidR="006B5A85" w:rsidRPr="002544C3" w:rsidRDefault="006B5A85" w:rsidP="00656396">
            <w:pPr>
              <w:pStyle w:val="Listaszerbekezds"/>
              <w:numPr>
                <w:ilvl w:val="0"/>
                <w:numId w:val="28"/>
              </w:numPr>
              <w:tabs>
                <w:tab w:val="clear" w:pos="720"/>
              </w:tabs>
              <w:adjustRightInd w:val="0"/>
              <w:ind w:left="294"/>
              <w:rPr>
                <w:rFonts w:eastAsia="Arial"/>
                <w:sz w:val="22"/>
                <w:szCs w:val="22"/>
              </w:rPr>
            </w:pPr>
            <w:r w:rsidRPr="002544C3">
              <w:rPr>
                <w:rFonts w:eastAsia="Arial"/>
                <w:sz w:val="22"/>
                <w:szCs w:val="22"/>
              </w:rPr>
              <w:t>Leendő óvodásaink esetében a meghirdetett beiratkozás előtti héten;</w:t>
            </w:r>
          </w:p>
          <w:p w14:paraId="0A471585" w14:textId="7F9F29E4" w:rsidR="006B5A85" w:rsidRPr="002544C3" w:rsidRDefault="006B5A85" w:rsidP="00656396">
            <w:pPr>
              <w:pStyle w:val="Listaszerbekezds"/>
              <w:numPr>
                <w:ilvl w:val="0"/>
                <w:numId w:val="28"/>
              </w:numPr>
              <w:tabs>
                <w:tab w:val="clear" w:pos="720"/>
              </w:tabs>
              <w:adjustRightInd w:val="0"/>
              <w:ind w:left="294"/>
              <w:rPr>
                <w:rFonts w:eastAsia="Arial"/>
                <w:sz w:val="22"/>
                <w:szCs w:val="22"/>
              </w:rPr>
            </w:pPr>
            <w:r w:rsidRPr="002544C3">
              <w:rPr>
                <w:rFonts w:eastAsia="Arial"/>
                <w:sz w:val="22"/>
                <w:szCs w:val="22"/>
              </w:rPr>
              <w:t>Óvodás gyermekeink esetében november és május hónapban</w:t>
            </w:r>
          </w:p>
        </w:tc>
      </w:tr>
      <w:tr w:rsidR="004C04CD" w:rsidRPr="004C04CD" w14:paraId="34FB05DD" w14:textId="64115170" w:rsidTr="002544C3">
        <w:tc>
          <w:tcPr>
            <w:tcW w:w="1326" w:type="pct"/>
            <w:vAlign w:val="center"/>
          </w:tcPr>
          <w:p w14:paraId="73EBB7E7" w14:textId="3F07D914" w:rsidR="004C04CD" w:rsidRPr="002544C3" w:rsidRDefault="006B5558" w:rsidP="006B5558">
            <w:pPr>
              <w:adjustRightInd w:val="0"/>
              <w:rPr>
                <w:rFonts w:eastAsiaTheme="minorHAnsi"/>
                <w:b/>
                <w:sz w:val="22"/>
                <w:szCs w:val="22"/>
              </w:rPr>
            </w:pPr>
            <w:r w:rsidRPr="002544C3">
              <w:rPr>
                <w:rFonts w:eastAsiaTheme="minorHAnsi"/>
                <w:b/>
                <w:sz w:val="22"/>
                <w:szCs w:val="22"/>
              </w:rPr>
              <w:t xml:space="preserve">Közös </w:t>
            </w:r>
            <w:r w:rsidR="004C04CD" w:rsidRPr="002544C3">
              <w:rPr>
                <w:rFonts w:eastAsiaTheme="minorHAnsi"/>
                <w:b/>
                <w:sz w:val="22"/>
                <w:szCs w:val="22"/>
              </w:rPr>
              <w:t>ünnepélyek, óvodai rendezvények, kirándulások</w:t>
            </w:r>
          </w:p>
        </w:tc>
        <w:tc>
          <w:tcPr>
            <w:tcW w:w="1877" w:type="pct"/>
            <w:vAlign w:val="center"/>
          </w:tcPr>
          <w:p w14:paraId="0FA36ED8" w14:textId="2B7A74F0" w:rsidR="004C04CD" w:rsidRPr="002544C3" w:rsidRDefault="006B5A85" w:rsidP="006B5558">
            <w:pPr>
              <w:adjustRightInd w:val="0"/>
              <w:jc w:val="both"/>
              <w:rPr>
                <w:rFonts w:eastAsiaTheme="minorHAnsi"/>
                <w:sz w:val="22"/>
                <w:szCs w:val="22"/>
              </w:rPr>
            </w:pPr>
            <w:r w:rsidRPr="002544C3">
              <w:rPr>
                <w:rFonts w:eastAsiaTheme="minorHAnsi"/>
                <w:sz w:val="22"/>
                <w:szCs w:val="22"/>
              </w:rPr>
              <w:t>a partneri kapcsolat erősítése</w:t>
            </w:r>
          </w:p>
        </w:tc>
        <w:tc>
          <w:tcPr>
            <w:tcW w:w="1797" w:type="pct"/>
            <w:gridSpan w:val="2"/>
          </w:tcPr>
          <w:p w14:paraId="076E194D" w14:textId="0B71AF18" w:rsidR="004C04CD" w:rsidRPr="002544C3" w:rsidRDefault="006B5558" w:rsidP="006B5558">
            <w:pPr>
              <w:adjustRightInd w:val="0"/>
              <w:jc w:val="both"/>
              <w:rPr>
                <w:rFonts w:eastAsiaTheme="minorHAnsi"/>
                <w:sz w:val="22"/>
                <w:szCs w:val="22"/>
              </w:rPr>
            </w:pPr>
            <w:r w:rsidRPr="002544C3">
              <w:rPr>
                <w:rFonts w:eastAsiaTheme="minorHAnsi"/>
                <w:sz w:val="22"/>
                <w:szCs w:val="22"/>
              </w:rPr>
              <w:t>É</w:t>
            </w:r>
            <w:r w:rsidR="006B5A85" w:rsidRPr="002544C3">
              <w:rPr>
                <w:rFonts w:eastAsiaTheme="minorHAnsi"/>
                <w:sz w:val="22"/>
                <w:szCs w:val="22"/>
              </w:rPr>
              <w:t xml:space="preserve">vente legalább 5 alkalommal </w:t>
            </w:r>
            <w:r w:rsidR="006B5A85" w:rsidRPr="002544C3">
              <w:rPr>
                <w:rFonts w:eastAsiaTheme="minorHAnsi"/>
                <w:i/>
                <w:sz w:val="22"/>
                <w:szCs w:val="22"/>
              </w:rPr>
              <w:t xml:space="preserve">(karácsony, </w:t>
            </w:r>
            <w:proofErr w:type="gramStart"/>
            <w:r w:rsidR="006B5A85" w:rsidRPr="002544C3">
              <w:rPr>
                <w:rFonts w:eastAsiaTheme="minorHAnsi"/>
                <w:i/>
                <w:sz w:val="22"/>
                <w:szCs w:val="22"/>
              </w:rPr>
              <w:t>anyák,-</w:t>
            </w:r>
            <w:proofErr w:type="gramEnd"/>
            <w:r w:rsidR="006B5A85" w:rsidRPr="002544C3">
              <w:rPr>
                <w:rFonts w:eastAsiaTheme="minorHAnsi"/>
                <w:i/>
                <w:sz w:val="22"/>
                <w:szCs w:val="22"/>
              </w:rPr>
              <w:t xml:space="preserve"> és </w:t>
            </w:r>
            <w:proofErr w:type="spellStart"/>
            <w:r w:rsidR="006B5A85" w:rsidRPr="002544C3">
              <w:rPr>
                <w:rFonts w:eastAsiaTheme="minorHAnsi"/>
                <w:i/>
                <w:sz w:val="22"/>
                <w:szCs w:val="22"/>
              </w:rPr>
              <w:t>apáknapja</w:t>
            </w:r>
            <w:proofErr w:type="spellEnd"/>
            <w:r w:rsidR="006B5A85" w:rsidRPr="002544C3">
              <w:rPr>
                <w:rFonts w:eastAsiaTheme="minorHAnsi"/>
                <w:i/>
                <w:sz w:val="22"/>
                <w:szCs w:val="22"/>
              </w:rPr>
              <w:t>, ballagás, egy közös kirándulás),</w:t>
            </w:r>
            <w:r w:rsidR="006B5A85" w:rsidRPr="002544C3">
              <w:rPr>
                <w:rFonts w:eastAsiaTheme="minorHAnsi"/>
                <w:sz w:val="22"/>
                <w:szCs w:val="22"/>
              </w:rPr>
              <w:t xml:space="preserve"> munkatervben meghatározottak szerint</w:t>
            </w:r>
          </w:p>
        </w:tc>
      </w:tr>
      <w:tr w:rsidR="004C04CD" w:rsidRPr="004C04CD" w14:paraId="74FD9B0D" w14:textId="25CD42DE" w:rsidTr="002544C3">
        <w:tc>
          <w:tcPr>
            <w:tcW w:w="1326" w:type="pct"/>
            <w:vAlign w:val="center"/>
          </w:tcPr>
          <w:p w14:paraId="1D1CCD53" w14:textId="78B4DB7F" w:rsidR="004C04CD" w:rsidRPr="002544C3" w:rsidRDefault="006B5558" w:rsidP="006B5558">
            <w:pPr>
              <w:adjustRightInd w:val="0"/>
              <w:rPr>
                <w:rFonts w:eastAsiaTheme="minorHAnsi"/>
                <w:b/>
                <w:sz w:val="22"/>
                <w:szCs w:val="22"/>
              </w:rPr>
            </w:pPr>
            <w:r w:rsidRPr="002544C3">
              <w:rPr>
                <w:rFonts w:eastAsiaTheme="minorHAnsi"/>
                <w:b/>
                <w:sz w:val="22"/>
                <w:szCs w:val="22"/>
              </w:rPr>
              <w:t>Szülői fórum</w:t>
            </w:r>
          </w:p>
        </w:tc>
        <w:tc>
          <w:tcPr>
            <w:tcW w:w="1877" w:type="pct"/>
            <w:vAlign w:val="center"/>
          </w:tcPr>
          <w:p w14:paraId="2B9817DC" w14:textId="62F3D34D" w:rsidR="004C04CD" w:rsidRPr="002544C3" w:rsidRDefault="008C511F" w:rsidP="006B5558">
            <w:pPr>
              <w:pStyle w:val="Listaszerbekezds"/>
              <w:ind w:left="0" w:hanging="14"/>
              <w:jc w:val="both"/>
              <w:rPr>
                <w:rFonts w:eastAsia="Arial"/>
                <w:sz w:val="22"/>
                <w:szCs w:val="22"/>
              </w:rPr>
            </w:pPr>
            <w:r w:rsidRPr="002544C3">
              <w:rPr>
                <w:rFonts w:eastAsia="Arial"/>
                <w:sz w:val="22"/>
                <w:szCs w:val="22"/>
              </w:rPr>
              <w:t>szülők nevelési szemléletének formálása, az óvodai és a családi nevelés összehangolása</w:t>
            </w:r>
          </w:p>
        </w:tc>
        <w:tc>
          <w:tcPr>
            <w:tcW w:w="1797" w:type="pct"/>
            <w:gridSpan w:val="2"/>
          </w:tcPr>
          <w:p w14:paraId="4E8AF259" w14:textId="4E8D987A" w:rsidR="004C04CD" w:rsidRPr="002544C3" w:rsidRDefault="008C511F" w:rsidP="004C04CD">
            <w:pPr>
              <w:adjustRightInd w:val="0"/>
              <w:rPr>
                <w:rFonts w:eastAsiaTheme="minorHAnsi"/>
                <w:sz w:val="22"/>
                <w:szCs w:val="22"/>
              </w:rPr>
            </w:pPr>
            <w:r w:rsidRPr="002544C3">
              <w:rPr>
                <w:rFonts w:eastAsiaTheme="minorHAnsi"/>
                <w:sz w:val="22"/>
                <w:szCs w:val="22"/>
              </w:rPr>
              <w:t>szükség és igény szerint</w:t>
            </w:r>
          </w:p>
        </w:tc>
      </w:tr>
      <w:tr w:rsidR="004C04CD" w:rsidRPr="004C04CD" w14:paraId="62EFB4A7" w14:textId="438026E9" w:rsidTr="002544C3">
        <w:tc>
          <w:tcPr>
            <w:tcW w:w="1326" w:type="pct"/>
            <w:vAlign w:val="center"/>
          </w:tcPr>
          <w:p w14:paraId="403240E0" w14:textId="65964DA1" w:rsidR="004C04CD" w:rsidRPr="006B5558" w:rsidRDefault="006B5558" w:rsidP="006B5558">
            <w:pPr>
              <w:adjustRightInd w:val="0"/>
              <w:rPr>
                <w:rFonts w:eastAsiaTheme="minorHAnsi"/>
                <w:b/>
                <w:sz w:val="22"/>
                <w:szCs w:val="24"/>
              </w:rPr>
            </w:pPr>
            <w:r w:rsidRPr="006B5558">
              <w:rPr>
                <w:rFonts w:eastAsiaTheme="minorHAnsi"/>
                <w:b/>
                <w:sz w:val="22"/>
                <w:szCs w:val="24"/>
              </w:rPr>
              <w:t xml:space="preserve">Írásos tájékoztatás </w:t>
            </w:r>
            <w:r w:rsidR="006B5A85" w:rsidRPr="006B5558">
              <w:rPr>
                <w:rFonts w:eastAsiaTheme="minorHAnsi"/>
                <w:b/>
                <w:sz w:val="22"/>
                <w:szCs w:val="24"/>
              </w:rPr>
              <w:t>emailben</w:t>
            </w:r>
          </w:p>
        </w:tc>
        <w:tc>
          <w:tcPr>
            <w:tcW w:w="1877" w:type="pct"/>
            <w:vAlign w:val="center"/>
          </w:tcPr>
          <w:p w14:paraId="6F506F17" w14:textId="15387485" w:rsidR="004C04CD" w:rsidRPr="006B5558" w:rsidRDefault="006B5A85" w:rsidP="006B5558">
            <w:pPr>
              <w:adjustRightInd w:val="0"/>
              <w:jc w:val="both"/>
              <w:rPr>
                <w:rFonts w:eastAsiaTheme="minorHAnsi"/>
                <w:sz w:val="22"/>
                <w:szCs w:val="22"/>
              </w:rPr>
            </w:pPr>
            <w:r w:rsidRPr="006B5558">
              <w:rPr>
                <w:rFonts w:eastAsiaTheme="minorHAnsi"/>
                <w:sz w:val="22"/>
                <w:szCs w:val="22"/>
              </w:rPr>
              <w:t>a szülők rendszeres, közös tájékoztatása a csoportot, intézményt érintő ügyekben</w:t>
            </w:r>
          </w:p>
        </w:tc>
        <w:tc>
          <w:tcPr>
            <w:tcW w:w="1797" w:type="pct"/>
            <w:gridSpan w:val="2"/>
          </w:tcPr>
          <w:p w14:paraId="266185AC" w14:textId="42B4DFCD" w:rsidR="004C04CD" w:rsidRPr="006B5558" w:rsidRDefault="006B5558" w:rsidP="006B5558">
            <w:pPr>
              <w:adjustRightInd w:val="0"/>
              <w:jc w:val="both"/>
              <w:rPr>
                <w:rFonts w:eastAsiaTheme="minorHAnsi"/>
                <w:sz w:val="22"/>
                <w:szCs w:val="24"/>
              </w:rPr>
            </w:pPr>
            <w:r w:rsidRPr="006B5558">
              <w:rPr>
                <w:rFonts w:eastAsiaTheme="minorHAnsi"/>
                <w:sz w:val="22"/>
                <w:szCs w:val="24"/>
              </w:rPr>
              <w:t>a nevelési évben folyamatosan</w:t>
            </w:r>
          </w:p>
        </w:tc>
      </w:tr>
      <w:tr w:rsidR="00805468" w:rsidRPr="006B5558" w14:paraId="45CBF3C0" w14:textId="77777777" w:rsidTr="00507844">
        <w:tc>
          <w:tcPr>
            <w:tcW w:w="5000" w:type="pct"/>
            <w:gridSpan w:val="4"/>
            <w:vAlign w:val="center"/>
          </w:tcPr>
          <w:p w14:paraId="4AA20CA5" w14:textId="77777777" w:rsidR="00805468" w:rsidRPr="006B5558" w:rsidRDefault="00805468" w:rsidP="00507844">
            <w:pPr>
              <w:adjustRightInd w:val="0"/>
              <w:jc w:val="center"/>
              <w:rPr>
                <w:rFonts w:eastAsiaTheme="minorHAnsi"/>
                <w:b/>
                <w:sz w:val="24"/>
                <w:szCs w:val="24"/>
              </w:rPr>
            </w:pPr>
            <w:r w:rsidRPr="006B5558">
              <w:rPr>
                <w:rFonts w:eastAsiaTheme="minorHAnsi"/>
                <w:b/>
                <w:sz w:val="24"/>
                <w:szCs w:val="24"/>
              </w:rPr>
              <w:lastRenderedPageBreak/>
              <w:t>A pedagógusok szülőkkel való</w:t>
            </w:r>
          </w:p>
        </w:tc>
      </w:tr>
      <w:tr w:rsidR="00805468" w:rsidRPr="006B5558" w14:paraId="25991F8A" w14:textId="77777777" w:rsidTr="00507844">
        <w:tc>
          <w:tcPr>
            <w:tcW w:w="1327" w:type="pct"/>
            <w:vAlign w:val="center"/>
          </w:tcPr>
          <w:p w14:paraId="3C52F679" w14:textId="77777777" w:rsidR="00805468" w:rsidRPr="006B5558" w:rsidRDefault="00805468" w:rsidP="00507844">
            <w:pPr>
              <w:adjustRightInd w:val="0"/>
              <w:jc w:val="center"/>
              <w:rPr>
                <w:rFonts w:eastAsiaTheme="minorHAnsi"/>
                <w:b/>
                <w:sz w:val="24"/>
                <w:szCs w:val="24"/>
              </w:rPr>
            </w:pPr>
            <w:r w:rsidRPr="006B5558">
              <w:rPr>
                <w:rFonts w:eastAsiaTheme="minorHAnsi"/>
                <w:b/>
                <w:sz w:val="24"/>
                <w:szCs w:val="24"/>
              </w:rPr>
              <w:t>kapcsolattartás leggyakoribb formái</w:t>
            </w:r>
          </w:p>
        </w:tc>
        <w:tc>
          <w:tcPr>
            <w:tcW w:w="2034" w:type="pct"/>
            <w:gridSpan w:val="2"/>
            <w:vAlign w:val="center"/>
          </w:tcPr>
          <w:p w14:paraId="55C6651C" w14:textId="77777777" w:rsidR="00805468" w:rsidRPr="006B5558" w:rsidRDefault="00805468" w:rsidP="00507844">
            <w:pPr>
              <w:adjustRightInd w:val="0"/>
              <w:jc w:val="center"/>
              <w:rPr>
                <w:rFonts w:eastAsiaTheme="minorHAnsi"/>
                <w:b/>
                <w:sz w:val="24"/>
                <w:szCs w:val="24"/>
              </w:rPr>
            </w:pPr>
            <w:r w:rsidRPr="006B5558">
              <w:rPr>
                <w:rFonts w:eastAsiaTheme="minorHAnsi"/>
                <w:b/>
                <w:sz w:val="24"/>
                <w:szCs w:val="24"/>
              </w:rPr>
              <w:t>tartalma</w:t>
            </w:r>
          </w:p>
        </w:tc>
        <w:tc>
          <w:tcPr>
            <w:tcW w:w="1639" w:type="pct"/>
            <w:vAlign w:val="center"/>
          </w:tcPr>
          <w:p w14:paraId="3721C541" w14:textId="77777777" w:rsidR="00805468" w:rsidRPr="006B5558" w:rsidRDefault="00805468" w:rsidP="00507844">
            <w:pPr>
              <w:adjustRightInd w:val="0"/>
              <w:jc w:val="center"/>
              <w:rPr>
                <w:rFonts w:eastAsiaTheme="minorHAnsi"/>
                <w:b/>
                <w:sz w:val="24"/>
                <w:szCs w:val="24"/>
              </w:rPr>
            </w:pPr>
            <w:r w:rsidRPr="006B5558">
              <w:rPr>
                <w:rFonts w:eastAsiaTheme="minorHAnsi"/>
                <w:b/>
                <w:sz w:val="24"/>
                <w:szCs w:val="24"/>
              </w:rPr>
              <w:t>gyakorisága</w:t>
            </w:r>
          </w:p>
        </w:tc>
      </w:tr>
      <w:tr w:rsidR="004C04CD" w:rsidRPr="004C04CD" w14:paraId="0D1AB449" w14:textId="0651E6D6" w:rsidTr="00805468">
        <w:tc>
          <w:tcPr>
            <w:tcW w:w="1327" w:type="pct"/>
            <w:vAlign w:val="center"/>
          </w:tcPr>
          <w:p w14:paraId="20F25E5C" w14:textId="24682DB2" w:rsidR="004C04CD" w:rsidRPr="006B5558" w:rsidRDefault="006B5558" w:rsidP="006B5558">
            <w:pPr>
              <w:adjustRightInd w:val="0"/>
              <w:rPr>
                <w:rFonts w:eastAsiaTheme="minorHAnsi"/>
                <w:b/>
                <w:sz w:val="22"/>
                <w:szCs w:val="24"/>
              </w:rPr>
            </w:pPr>
            <w:r w:rsidRPr="006B5558">
              <w:rPr>
                <w:rFonts w:eastAsiaTheme="minorHAnsi"/>
                <w:b/>
                <w:sz w:val="22"/>
                <w:szCs w:val="24"/>
              </w:rPr>
              <w:t>Telefonon történő tájékoztatás, információcsere</w:t>
            </w:r>
          </w:p>
        </w:tc>
        <w:tc>
          <w:tcPr>
            <w:tcW w:w="2034" w:type="pct"/>
            <w:gridSpan w:val="2"/>
            <w:vAlign w:val="center"/>
          </w:tcPr>
          <w:p w14:paraId="772C62BC" w14:textId="1A15B7D0" w:rsidR="004C04CD" w:rsidRPr="006B5558" w:rsidRDefault="006B5A85" w:rsidP="006B5558">
            <w:pPr>
              <w:adjustRightInd w:val="0"/>
              <w:jc w:val="both"/>
              <w:rPr>
                <w:rFonts w:eastAsiaTheme="minorHAnsi"/>
                <w:sz w:val="22"/>
                <w:szCs w:val="22"/>
              </w:rPr>
            </w:pPr>
            <w:r w:rsidRPr="006B5558">
              <w:rPr>
                <w:rFonts w:eastAsiaTheme="minorHAnsi"/>
                <w:sz w:val="22"/>
                <w:szCs w:val="22"/>
              </w:rPr>
              <w:t>személyes megbeszélés, tájékoztatás, információcsere a gyermekről, óvoda működéséről</w:t>
            </w:r>
          </w:p>
        </w:tc>
        <w:tc>
          <w:tcPr>
            <w:tcW w:w="1639" w:type="pct"/>
          </w:tcPr>
          <w:p w14:paraId="0F1160EF" w14:textId="1617E11E" w:rsidR="004C04CD" w:rsidRPr="006B5558" w:rsidRDefault="006B5A85" w:rsidP="006B5558">
            <w:pPr>
              <w:adjustRightInd w:val="0"/>
              <w:jc w:val="both"/>
              <w:rPr>
                <w:rFonts w:eastAsiaTheme="minorHAnsi"/>
                <w:sz w:val="22"/>
                <w:szCs w:val="24"/>
              </w:rPr>
            </w:pPr>
            <w:r w:rsidRPr="006B5558">
              <w:rPr>
                <w:rFonts w:eastAsiaTheme="minorHAnsi"/>
                <w:sz w:val="22"/>
                <w:szCs w:val="24"/>
              </w:rPr>
              <w:t>eseti</w:t>
            </w:r>
          </w:p>
        </w:tc>
      </w:tr>
      <w:tr w:rsidR="004C04CD" w:rsidRPr="004C04CD" w14:paraId="416C3818" w14:textId="28C0655A" w:rsidTr="00805468">
        <w:tc>
          <w:tcPr>
            <w:tcW w:w="1327" w:type="pct"/>
            <w:vAlign w:val="center"/>
          </w:tcPr>
          <w:p w14:paraId="54830539" w14:textId="77777777" w:rsidR="004C04CD" w:rsidRPr="006B5558" w:rsidRDefault="004C04CD" w:rsidP="006B5558">
            <w:pPr>
              <w:adjustRightInd w:val="0"/>
              <w:rPr>
                <w:rFonts w:eastAsiaTheme="minorHAnsi"/>
                <w:b/>
                <w:sz w:val="22"/>
                <w:szCs w:val="24"/>
              </w:rPr>
            </w:pPr>
            <w:r w:rsidRPr="006B5558">
              <w:rPr>
                <w:rFonts w:eastAsiaTheme="minorHAnsi"/>
                <w:b/>
                <w:sz w:val="22"/>
                <w:szCs w:val="24"/>
              </w:rPr>
              <w:t>Facebook oldalon, illetve zárt csoporton keresztül történő tájékoztatás</w:t>
            </w:r>
          </w:p>
        </w:tc>
        <w:tc>
          <w:tcPr>
            <w:tcW w:w="2034" w:type="pct"/>
            <w:gridSpan w:val="2"/>
            <w:vAlign w:val="center"/>
          </w:tcPr>
          <w:p w14:paraId="064956DC" w14:textId="1A0F673E" w:rsidR="004C04CD" w:rsidRPr="006B5558" w:rsidRDefault="006B5A85" w:rsidP="006B5558">
            <w:pPr>
              <w:adjustRightInd w:val="0"/>
              <w:jc w:val="both"/>
              <w:rPr>
                <w:rFonts w:eastAsiaTheme="minorHAnsi"/>
                <w:sz w:val="22"/>
                <w:szCs w:val="22"/>
              </w:rPr>
            </w:pPr>
            <w:r w:rsidRPr="006B5558">
              <w:rPr>
                <w:rFonts w:eastAsiaTheme="minorHAnsi"/>
                <w:sz w:val="22"/>
                <w:szCs w:val="22"/>
              </w:rPr>
              <w:t>a szülők rendszeres, közös tájékoztatása a csoportról, csoport tevekénységeiről képekben, írásba; illetve fontos információkról az óvoda működésével kapcsolatban</w:t>
            </w:r>
          </w:p>
        </w:tc>
        <w:tc>
          <w:tcPr>
            <w:tcW w:w="1639" w:type="pct"/>
          </w:tcPr>
          <w:p w14:paraId="77FCEDD5" w14:textId="3EFAF13F" w:rsidR="004C04CD" w:rsidRPr="006B5558" w:rsidRDefault="006B5A85" w:rsidP="004C04CD">
            <w:pPr>
              <w:adjustRightInd w:val="0"/>
              <w:rPr>
                <w:rFonts w:eastAsiaTheme="minorHAnsi"/>
                <w:sz w:val="22"/>
                <w:szCs w:val="24"/>
              </w:rPr>
            </w:pPr>
            <w:r w:rsidRPr="006B5558">
              <w:rPr>
                <w:rFonts w:eastAsiaTheme="minorHAnsi"/>
                <w:sz w:val="22"/>
                <w:szCs w:val="24"/>
              </w:rPr>
              <w:t>rendszeres, folyamatos, illetve szükség szerint</w:t>
            </w:r>
          </w:p>
        </w:tc>
      </w:tr>
    </w:tbl>
    <w:p w14:paraId="6FD00877" w14:textId="58A4F44C" w:rsidR="008E437D" w:rsidRDefault="008E437D" w:rsidP="008E437D">
      <w:pPr>
        <w:spacing w:before="360" w:after="240"/>
        <w:jc w:val="both"/>
        <w:rPr>
          <w:bCs/>
          <w:sz w:val="24"/>
          <w:szCs w:val="32"/>
        </w:rPr>
      </w:pPr>
      <w:r w:rsidRPr="00CB2222">
        <w:rPr>
          <w:bCs/>
          <w:sz w:val="24"/>
          <w:szCs w:val="32"/>
        </w:rPr>
        <w:t>Az óvoda, óvodapedagógusok szülőkkel való kapcsolattartását, a kapcsolattartás formáit</w:t>
      </w:r>
      <w:r w:rsidR="00CB2222" w:rsidRPr="00CB2222">
        <w:rPr>
          <w:rFonts w:eastAsiaTheme="minorHAnsi"/>
          <w:sz w:val="24"/>
          <w:szCs w:val="24"/>
        </w:rPr>
        <w:t xml:space="preserve"> </w:t>
      </w:r>
      <w:r w:rsidRPr="00CB2222">
        <w:rPr>
          <w:bCs/>
          <w:sz w:val="24"/>
          <w:szCs w:val="32"/>
        </w:rPr>
        <w:t xml:space="preserve">pedagógiai programunk </w:t>
      </w:r>
      <w:r>
        <w:rPr>
          <w:bCs/>
          <w:sz w:val="24"/>
          <w:szCs w:val="32"/>
        </w:rPr>
        <w:t xml:space="preserve">részletesen </w:t>
      </w:r>
      <w:r w:rsidRPr="00CB2222">
        <w:rPr>
          <w:bCs/>
          <w:sz w:val="24"/>
          <w:szCs w:val="32"/>
        </w:rPr>
        <w:t>tartalmazza.</w:t>
      </w:r>
    </w:p>
    <w:p w14:paraId="4B3CF993" w14:textId="09CCCF44" w:rsidR="006B5558" w:rsidRDefault="006B5558" w:rsidP="008B4424">
      <w:pPr>
        <w:pStyle w:val="Listaszerbekezds"/>
        <w:numPr>
          <w:ilvl w:val="1"/>
          <w:numId w:val="102"/>
        </w:numPr>
        <w:ind w:left="567" w:hanging="567"/>
        <w:jc w:val="both"/>
        <w:rPr>
          <w:bCs/>
          <w:sz w:val="28"/>
          <w:szCs w:val="32"/>
        </w:rPr>
      </w:pPr>
      <w:r w:rsidRPr="004A2C21">
        <w:rPr>
          <w:bCs/>
          <w:sz w:val="28"/>
          <w:szCs w:val="32"/>
        </w:rPr>
        <w:t>AZ ÓVODA SZÜLŐI SZERVEZETTEL VALÓ KAPCSOLATTARTÁSA</w:t>
      </w:r>
    </w:p>
    <w:p w14:paraId="11382651" w14:textId="77777777" w:rsidR="003C756B" w:rsidRPr="004A2C21" w:rsidRDefault="003C756B" w:rsidP="003C756B">
      <w:pPr>
        <w:pStyle w:val="Listaszerbekezds"/>
        <w:ind w:left="720" w:firstLine="0"/>
        <w:jc w:val="both"/>
        <w:rPr>
          <w:bCs/>
          <w:sz w:val="28"/>
          <w:szCs w:val="32"/>
        </w:rPr>
      </w:pPr>
    </w:p>
    <w:p w14:paraId="1479A3A9" w14:textId="42954659" w:rsidR="00BC5263" w:rsidRPr="002544C3" w:rsidRDefault="006B5558" w:rsidP="008B4424">
      <w:pPr>
        <w:pStyle w:val="Listaszerbekezds"/>
        <w:numPr>
          <w:ilvl w:val="2"/>
          <w:numId w:val="102"/>
        </w:numPr>
        <w:jc w:val="both"/>
        <w:rPr>
          <w:b/>
          <w:bCs/>
          <w:sz w:val="28"/>
          <w:szCs w:val="32"/>
        </w:rPr>
      </w:pPr>
      <w:bookmarkStart w:id="81" w:name="_Hlk44135597"/>
      <w:r w:rsidRPr="002544C3">
        <w:rPr>
          <w:b/>
          <w:bCs/>
          <w:sz w:val="28"/>
          <w:szCs w:val="32"/>
        </w:rPr>
        <w:t>A szülői szervezet működése, jogosítványai</w:t>
      </w:r>
    </w:p>
    <w:bookmarkEnd w:id="81"/>
    <w:p w14:paraId="73B89FF7" w14:textId="77777777" w:rsidR="003C756B" w:rsidRPr="003C756B" w:rsidRDefault="003C756B" w:rsidP="003C756B">
      <w:pPr>
        <w:pStyle w:val="Listaszerbekezds"/>
        <w:ind w:left="720" w:firstLine="0"/>
        <w:jc w:val="both"/>
        <w:rPr>
          <w:bCs/>
          <w:sz w:val="28"/>
          <w:szCs w:val="32"/>
        </w:rPr>
      </w:pPr>
    </w:p>
    <w:p w14:paraId="198847B0" w14:textId="77777777" w:rsidR="00BC5263" w:rsidRDefault="00BC5263" w:rsidP="00BC5263">
      <w:pPr>
        <w:pStyle w:val="Szvegtrzs"/>
        <w:tabs>
          <w:tab w:val="left" w:pos="426"/>
          <w:tab w:val="left" w:pos="1701"/>
        </w:tabs>
        <w:jc w:val="both"/>
      </w:pPr>
      <w:r w:rsidRPr="00607F59">
        <w:t xml:space="preserve">A szülők az </w:t>
      </w:r>
      <w:proofErr w:type="spellStart"/>
      <w:r w:rsidRPr="00607F59">
        <w:t>Nkt</w:t>
      </w:r>
      <w:proofErr w:type="spellEnd"/>
      <w:r w:rsidRPr="00607F59">
        <w:t xml:space="preserve">-ben meghatározott jogaik és kötelességeik teljesítésének érdekében szülői szervezetet hozhatnak létre. A szülői szervezet saját SZMSZ-éről, ügyrendjéről, munkatervének elfogadásáról, tisztségviselőinek megválasztásáról és képviseletéről saját maga dönt. </w:t>
      </w:r>
    </w:p>
    <w:p w14:paraId="1C32F4BF" w14:textId="77777777" w:rsidR="00BC5263" w:rsidRDefault="00BC5263" w:rsidP="00BC5263">
      <w:pPr>
        <w:pStyle w:val="Szvegtrzs"/>
        <w:tabs>
          <w:tab w:val="left" w:pos="426"/>
          <w:tab w:val="left" w:pos="1701"/>
        </w:tabs>
        <w:jc w:val="both"/>
      </w:pPr>
    </w:p>
    <w:p w14:paraId="69E3F3A3" w14:textId="77777777" w:rsidR="00BC5263" w:rsidRPr="00607F59" w:rsidRDefault="00BC5263" w:rsidP="00BC5263">
      <w:pPr>
        <w:pStyle w:val="Szvegtrzs"/>
        <w:tabs>
          <w:tab w:val="left" w:pos="426"/>
          <w:tab w:val="left" w:pos="1701"/>
        </w:tabs>
        <w:jc w:val="both"/>
      </w:pPr>
      <w:r w:rsidRPr="00607F59">
        <w:t>A szülői szervezet aktuális tisztségviselőit, illetve elérhetőségüket a szülői szervezet szervezeti és működési szabályzata tartalmazza, melyet a szülői szervezet köteles nyilvánosságra hozni.</w:t>
      </w:r>
    </w:p>
    <w:p w14:paraId="6906B384" w14:textId="77777777" w:rsidR="00BC5263" w:rsidRPr="00607F59" w:rsidRDefault="00BC5263" w:rsidP="00BC5263">
      <w:pPr>
        <w:jc w:val="both"/>
        <w:rPr>
          <w:sz w:val="24"/>
          <w:szCs w:val="24"/>
        </w:rPr>
      </w:pPr>
    </w:p>
    <w:p w14:paraId="4121C018" w14:textId="77777777" w:rsidR="00BC5263" w:rsidRPr="00607F59" w:rsidRDefault="00BC5263" w:rsidP="00BC5263">
      <w:pPr>
        <w:jc w:val="both"/>
        <w:rPr>
          <w:sz w:val="24"/>
          <w:szCs w:val="24"/>
        </w:rPr>
      </w:pPr>
      <w:r w:rsidRPr="00607F59">
        <w:rPr>
          <w:sz w:val="24"/>
          <w:szCs w:val="24"/>
        </w:rPr>
        <w:t>A szülő szervezet feladatai ellátásához térítésmentesen használhatja az óvoda helyiségeit, berendezéseit, ha ezzel nem akadályozza az óvoda működését.</w:t>
      </w:r>
    </w:p>
    <w:p w14:paraId="46D33D33" w14:textId="77777777" w:rsidR="00BC5263" w:rsidRPr="00607F59" w:rsidRDefault="00BC5263" w:rsidP="00BC5263">
      <w:pPr>
        <w:pStyle w:val="NormlWeb"/>
        <w:spacing w:before="0" w:beforeAutospacing="0" w:after="0" w:afterAutospacing="0"/>
        <w:jc w:val="both"/>
      </w:pPr>
    </w:p>
    <w:p w14:paraId="6BFE6D2F" w14:textId="1D43C5EF" w:rsidR="00BC5263" w:rsidRPr="006B5558" w:rsidRDefault="00BC5263" w:rsidP="00BC5263">
      <w:pPr>
        <w:pStyle w:val="NormlWeb"/>
        <w:spacing w:before="0" w:beforeAutospacing="0" w:after="0" w:afterAutospacing="0"/>
        <w:ind w:right="150"/>
        <w:jc w:val="both"/>
        <w:rPr>
          <w:b/>
        </w:rPr>
      </w:pPr>
      <w:r w:rsidRPr="006B5558">
        <w:rPr>
          <w:b/>
        </w:rPr>
        <w:t xml:space="preserve">A szülői szervezet </w:t>
      </w:r>
      <w:r w:rsidR="006B5558" w:rsidRPr="006B5558">
        <w:rPr>
          <w:b/>
        </w:rPr>
        <w:t>jogköre</w:t>
      </w:r>
    </w:p>
    <w:p w14:paraId="1AAF94D8" w14:textId="77777777" w:rsidR="00BC5263" w:rsidRPr="00607F59" w:rsidRDefault="00BC5263" w:rsidP="00656396">
      <w:pPr>
        <w:pStyle w:val="NormlWeb"/>
        <w:numPr>
          <w:ilvl w:val="0"/>
          <w:numId w:val="34"/>
        </w:numPr>
        <w:spacing w:before="0" w:beforeAutospacing="0" w:after="0" w:afterAutospacing="0"/>
        <w:ind w:right="150"/>
        <w:jc w:val="both"/>
      </w:pPr>
      <w:r w:rsidRPr="00607F59">
        <w:t xml:space="preserve">figyelemmel kíséri a gyermeki jogok érvényesülését, a pedagógiai munka eredményességét, </w:t>
      </w:r>
    </w:p>
    <w:p w14:paraId="5CEDE42E" w14:textId="77777777" w:rsidR="00BC5263" w:rsidRPr="00607F59" w:rsidRDefault="00BC5263" w:rsidP="00656396">
      <w:pPr>
        <w:widowControl/>
        <w:numPr>
          <w:ilvl w:val="0"/>
          <w:numId w:val="34"/>
        </w:numPr>
        <w:autoSpaceDE/>
        <w:autoSpaceDN/>
        <w:jc w:val="both"/>
        <w:rPr>
          <w:sz w:val="24"/>
          <w:szCs w:val="24"/>
        </w:rPr>
      </w:pPr>
      <w:r w:rsidRPr="00607F59">
        <w:rPr>
          <w:sz w:val="24"/>
          <w:szCs w:val="24"/>
          <w:u w:val="single"/>
        </w:rPr>
        <w:t>a</w:t>
      </w:r>
      <w:r w:rsidRPr="00607F59">
        <w:rPr>
          <w:sz w:val="24"/>
          <w:szCs w:val="24"/>
        </w:rPr>
        <w:t xml:space="preserve"> gyermekek nagyobb csoportját érintő kérdésben tájékoztatást kérhet a nevelési intézmény vezetőjétől, az e körbe tartozó ügyek tárgyalásakor.</w:t>
      </w:r>
    </w:p>
    <w:p w14:paraId="2D579E04" w14:textId="77777777" w:rsidR="00BC5263" w:rsidRPr="00607F59" w:rsidRDefault="00BC5263" w:rsidP="00656396">
      <w:pPr>
        <w:widowControl/>
        <w:numPr>
          <w:ilvl w:val="0"/>
          <w:numId w:val="34"/>
        </w:numPr>
        <w:autoSpaceDE/>
        <w:autoSpaceDN/>
        <w:jc w:val="both"/>
        <w:rPr>
          <w:sz w:val="24"/>
          <w:szCs w:val="24"/>
        </w:rPr>
      </w:pPr>
      <w:r w:rsidRPr="00607F59">
        <w:rPr>
          <w:sz w:val="24"/>
          <w:szCs w:val="24"/>
        </w:rPr>
        <w:t xml:space="preserve">tanácskozási joggal részt vehet képviselője a nevelőtestület értekezletein a gyermekek, tanulók csoportját érintő bármely kérdésben, az e körbe tartozó ügyek tárgyalásakor </w:t>
      </w:r>
    </w:p>
    <w:p w14:paraId="1555C91C" w14:textId="77777777" w:rsidR="00BC5263" w:rsidRDefault="00BC5263" w:rsidP="00BC5263">
      <w:pPr>
        <w:pStyle w:val="NormlWeb"/>
        <w:spacing w:before="0" w:beforeAutospacing="0" w:after="0" w:afterAutospacing="0"/>
        <w:jc w:val="both"/>
      </w:pPr>
    </w:p>
    <w:p w14:paraId="1710FFDB" w14:textId="77777777" w:rsidR="00BC5263" w:rsidRPr="00607F59" w:rsidRDefault="00BC5263" w:rsidP="00BC5263">
      <w:pPr>
        <w:pStyle w:val="NormlWeb"/>
        <w:spacing w:before="0" w:beforeAutospacing="0" w:after="0" w:afterAutospacing="0"/>
        <w:jc w:val="both"/>
      </w:pPr>
      <w:r w:rsidRPr="00607F59">
        <w:t>Az óvodában a szülők jogaik érvényesítése, kötelességük teljesítése érdekében, az intézmény működését, munkáját érintő kérdésekben véleményezési, javaslattevő joggal rendelkeznek.</w:t>
      </w:r>
    </w:p>
    <w:p w14:paraId="02342F62" w14:textId="77777777" w:rsidR="00BC5263" w:rsidRPr="00607F59" w:rsidRDefault="00BC5263" w:rsidP="00BC5263">
      <w:pPr>
        <w:pStyle w:val="NormlWeb"/>
        <w:spacing w:before="0" w:beforeAutospacing="0" w:after="0" w:afterAutospacing="0"/>
        <w:jc w:val="both"/>
      </w:pPr>
    </w:p>
    <w:p w14:paraId="270A6645" w14:textId="77777777" w:rsidR="00BC5263" w:rsidRPr="00607F59" w:rsidRDefault="00BC5263" w:rsidP="00BC5263">
      <w:pPr>
        <w:shd w:val="clear" w:color="auto" w:fill="FFFFFF"/>
        <w:jc w:val="both"/>
        <w:rPr>
          <w:sz w:val="24"/>
          <w:szCs w:val="24"/>
        </w:rPr>
      </w:pPr>
      <w:bookmarkStart w:id="82" w:name="_Hlk44226310"/>
      <w:r w:rsidRPr="00607F59">
        <w:rPr>
          <w:sz w:val="24"/>
          <w:szCs w:val="24"/>
        </w:rPr>
        <w:t xml:space="preserve">A szülői szervezetet </w:t>
      </w:r>
      <w:r w:rsidRPr="00607F59">
        <w:rPr>
          <w:b/>
          <w:sz w:val="24"/>
          <w:szCs w:val="24"/>
        </w:rPr>
        <w:t>véleményezési jog</w:t>
      </w:r>
      <w:r w:rsidRPr="00607F59">
        <w:rPr>
          <w:sz w:val="24"/>
          <w:szCs w:val="24"/>
        </w:rPr>
        <w:t xml:space="preserve"> illeti meg.</w:t>
      </w:r>
    </w:p>
    <w:p w14:paraId="383910C4" w14:textId="77777777" w:rsidR="000C6AD4" w:rsidRPr="00274FC7" w:rsidRDefault="000C6AD4" w:rsidP="000C6AD4">
      <w:pPr>
        <w:widowControl/>
        <w:numPr>
          <w:ilvl w:val="0"/>
          <w:numId w:val="32"/>
        </w:numPr>
        <w:shd w:val="clear" w:color="auto" w:fill="FFFFFF"/>
        <w:autoSpaceDE/>
        <w:autoSpaceDN/>
        <w:jc w:val="both"/>
        <w:rPr>
          <w:sz w:val="24"/>
          <w:szCs w:val="24"/>
        </w:rPr>
      </w:pPr>
      <w:r w:rsidRPr="00274FC7">
        <w:rPr>
          <w:sz w:val="24"/>
          <w:szCs w:val="24"/>
        </w:rPr>
        <w:t xml:space="preserve">a pedagógiai program elfogadásakor </w:t>
      </w:r>
    </w:p>
    <w:p w14:paraId="0044F112" w14:textId="77777777" w:rsidR="000C6AD4" w:rsidRPr="00274FC7" w:rsidRDefault="000C6AD4" w:rsidP="000C6AD4">
      <w:pPr>
        <w:widowControl/>
        <w:numPr>
          <w:ilvl w:val="0"/>
          <w:numId w:val="32"/>
        </w:numPr>
        <w:shd w:val="clear" w:color="auto" w:fill="FFFFFF"/>
        <w:autoSpaceDE/>
        <w:autoSpaceDN/>
        <w:jc w:val="both"/>
        <w:rPr>
          <w:sz w:val="24"/>
          <w:szCs w:val="24"/>
        </w:rPr>
      </w:pPr>
      <w:r w:rsidRPr="00274FC7">
        <w:rPr>
          <w:sz w:val="24"/>
          <w:szCs w:val="24"/>
        </w:rPr>
        <w:t xml:space="preserve">a házirend elfogadásakor </w:t>
      </w:r>
    </w:p>
    <w:p w14:paraId="6FE0E60D" w14:textId="77777777" w:rsidR="000C6AD4" w:rsidRPr="00274FC7" w:rsidRDefault="000C6AD4" w:rsidP="000C6AD4">
      <w:pPr>
        <w:widowControl/>
        <w:numPr>
          <w:ilvl w:val="0"/>
          <w:numId w:val="32"/>
        </w:numPr>
        <w:shd w:val="clear" w:color="auto" w:fill="FFFFFF"/>
        <w:autoSpaceDE/>
        <w:autoSpaceDN/>
        <w:jc w:val="both"/>
        <w:rPr>
          <w:sz w:val="24"/>
          <w:szCs w:val="24"/>
        </w:rPr>
      </w:pPr>
      <w:r w:rsidRPr="00274FC7">
        <w:rPr>
          <w:sz w:val="24"/>
          <w:szCs w:val="24"/>
        </w:rPr>
        <w:t xml:space="preserve">a munkaterv elfogadásakor (a nevelési év rendjének meghatározásában) </w:t>
      </w:r>
    </w:p>
    <w:p w14:paraId="6D4FF960" w14:textId="77777777" w:rsidR="00A22FA6" w:rsidRDefault="00A22FA6" w:rsidP="00A22FA6">
      <w:pPr>
        <w:widowControl/>
        <w:numPr>
          <w:ilvl w:val="0"/>
          <w:numId w:val="32"/>
        </w:numPr>
        <w:shd w:val="clear" w:color="auto" w:fill="FFFFFF"/>
        <w:autoSpaceDE/>
        <w:autoSpaceDN/>
        <w:jc w:val="both"/>
        <w:rPr>
          <w:sz w:val="24"/>
          <w:szCs w:val="24"/>
        </w:rPr>
      </w:pPr>
      <w:r>
        <w:rPr>
          <w:sz w:val="24"/>
          <w:szCs w:val="24"/>
        </w:rPr>
        <w:t xml:space="preserve">az SZMSZ elfogadásakor </w:t>
      </w:r>
    </w:p>
    <w:p w14:paraId="301EBC81" w14:textId="77777777" w:rsidR="00A22FA6" w:rsidRPr="00274FC7" w:rsidRDefault="00A22FA6" w:rsidP="00A22FA6">
      <w:pPr>
        <w:widowControl/>
        <w:numPr>
          <w:ilvl w:val="0"/>
          <w:numId w:val="32"/>
        </w:numPr>
        <w:shd w:val="clear" w:color="auto" w:fill="FFFFFF"/>
        <w:tabs>
          <w:tab w:val="clear" w:pos="637"/>
        </w:tabs>
        <w:autoSpaceDE/>
        <w:autoSpaceDN/>
        <w:ind w:left="1134" w:hanging="567"/>
        <w:jc w:val="both"/>
        <w:rPr>
          <w:sz w:val="24"/>
          <w:szCs w:val="24"/>
        </w:rPr>
      </w:pPr>
      <w:r w:rsidRPr="008D07D9">
        <w:rPr>
          <w:sz w:val="24"/>
          <w:szCs w:val="24"/>
        </w:rPr>
        <w:lastRenderedPageBreak/>
        <w:t xml:space="preserve">az óvoda és a család kapcsolattartási rendjének kialakításában </w:t>
      </w:r>
    </w:p>
    <w:p w14:paraId="2632789B" w14:textId="77777777" w:rsidR="00A22FA6" w:rsidRPr="008D07D9" w:rsidRDefault="00A22FA6" w:rsidP="00A22FA6">
      <w:pPr>
        <w:widowControl/>
        <w:numPr>
          <w:ilvl w:val="0"/>
          <w:numId w:val="32"/>
        </w:numPr>
        <w:shd w:val="clear" w:color="auto" w:fill="FFFFFF"/>
        <w:tabs>
          <w:tab w:val="clear" w:pos="637"/>
        </w:tabs>
        <w:autoSpaceDE/>
        <w:autoSpaceDN/>
        <w:ind w:left="1134" w:hanging="567"/>
        <w:jc w:val="both"/>
        <w:rPr>
          <w:sz w:val="24"/>
          <w:szCs w:val="24"/>
        </w:rPr>
      </w:pPr>
      <w:r w:rsidRPr="008D07D9">
        <w:rPr>
          <w:sz w:val="24"/>
          <w:szCs w:val="24"/>
        </w:rPr>
        <w:t>a vezetők és a szülői szervezet közötti kapcsolattartás módjának meghatározásában</w:t>
      </w:r>
    </w:p>
    <w:p w14:paraId="7949A0AE" w14:textId="77777777" w:rsidR="00A22FA6" w:rsidRPr="008D07D9" w:rsidRDefault="00A22FA6" w:rsidP="00A22FA6">
      <w:pPr>
        <w:widowControl/>
        <w:numPr>
          <w:ilvl w:val="0"/>
          <w:numId w:val="32"/>
        </w:numPr>
        <w:shd w:val="clear" w:color="auto" w:fill="FFFFFF"/>
        <w:tabs>
          <w:tab w:val="clear" w:pos="637"/>
        </w:tabs>
        <w:autoSpaceDE/>
        <w:autoSpaceDN/>
        <w:ind w:left="1134" w:hanging="567"/>
        <w:jc w:val="both"/>
        <w:rPr>
          <w:sz w:val="24"/>
          <w:szCs w:val="24"/>
        </w:rPr>
      </w:pPr>
      <w:r w:rsidRPr="008D07D9">
        <w:rPr>
          <w:sz w:val="24"/>
          <w:szCs w:val="24"/>
        </w:rPr>
        <w:t>az SZMSZ 20/2012. (VIII. 31.) EMMI rendelet 82.</w:t>
      </w:r>
      <w:proofErr w:type="gramStart"/>
      <w:r w:rsidRPr="008D07D9">
        <w:rPr>
          <w:sz w:val="24"/>
          <w:szCs w:val="24"/>
        </w:rPr>
        <w:t>§  (</w:t>
      </w:r>
      <w:proofErr w:type="gramEnd"/>
      <w:r w:rsidRPr="008D07D9">
        <w:rPr>
          <w:sz w:val="24"/>
          <w:szCs w:val="24"/>
        </w:rPr>
        <w:t>1)-(5) bekezdésben meghatározott kérdések szabályozásánál</w:t>
      </w:r>
    </w:p>
    <w:p w14:paraId="18A63344" w14:textId="77777777" w:rsidR="00A22FA6" w:rsidRPr="009F7FC8" w:rsidRDefault="00A22FA6" w:rsidP="00A22FA6">
      <w:pPr>
        <w:pStyle w:val="NormlWeb"/>
        <w:numPr>
          <w:ilvl w:val="0"/>
          <w:numId w:val="32"/>
        </w:numPr>
        <w:spacing w:before="0" w:beforeAutospacing="0" w:after="0" w:afterAutospacing="0"/>
        <w:ind w:left="1418"/>
        <w:jc w:val="both"/>
        <w:rPr>
          <w:i/>
          <w:iCs/>
        </w:rPr>
      </w:pPr>
      <w:bookmarkStart w:id="83" w:name="_Hlk44258092"/>
      <w:r w:rsidRPr="009F7FC8">
        <w:rPr>
          <w:i/>
          <w:iCs/>
        </w:rPr>
        <w:t>az óvoda pedagógiai programjának szabadon történő megtekintés lehetőségéről, módjáról</w:t>
      </w:r>
    </w:p>
    <w:p w14:paraId="3B097B84" w14:textId="77777777" w:rsidR="00A22FA6" w:rsidRPr="009F7FC8" w:rsidRDefault="00A22FA6" w:rsidP="00A22FA6">
      <w:pPr>
        <w:pStyle w:val="NormlWeb"/>
        <w:numPr>
          <w:ilvl w:val="0"/>
          <w:numId w:val="32"/>
        </w:numPr>
        <w:spacing w:before="0" w:beforeAutospacing="0" w:after="0" w:afterAutospacing="0"/>
        <w:ind w:left="1418"/>
        <w:jc w:val="both"/>
        <w:rPr>
          <w:i/>
          <w:iCs/>
        </w:rPr>
      </w:pPr>
      <w:r w:rsidRPr="009F7FC8">
        <w:rPr>
          <w:i/>
          <w:iCs/>
        </w:rPr>
        <w:t>a pedagógiai programról való tájékoztatás módjáról</w:t>
      </w:r>
    </w:p>
    <w:p w14:paraId="75D43930" w14:textId="77777777" w:rsidR="00A22FA6" w:rsidRPr="009F7FC8" w:rsidRDefault="00A22FA6" w:rsidP="00A22FA6">
      <w:pPr>
        <w:pStyle w:val="NormlWeb"/>
        <w:numPr>
          <w:ilvl w:val="0"/>
          <w:numId w:val="32"/>
        </w:numPr>
        <w:spacing w:before="0" w:beforeAutospacing="0" w:after="0" w:afterAutospacing="0"/>
        <w:ind w:left="1418"/>
        <w:jc w:val="both"/>
        <w:rPr>
          <w:i/>
          <w:iCs/>
        </w:rPr>
      </w:pPr>
      <w:r w:rsidRPr="009F7FC8">
        <w:rPr>
          <w:i/>
          <w:iCs/>
        </w:rPr>
        <w:t>Az SZMSZ, a házirend és a pedagógiai program nyilvánosságra hozatalának módjáról</w:t>
      </w:r>
    </w:p>
    <w:p w14:paraId="69A2D627" w14:textId="77777777" w:rsidR="00A22FA6" w:rsidRPr="009F7FC8" w:rsidRDefault="00A22FA6" w:rsidP="00A22FA6">
      <w:pPr>
        <w:pStyle w:val="NormlWeb"/>
        <w:numPr>
          <w:ilvl w:val="0"/>
          <w:numId w:val="32"/>
        </w:numPr>
        <w:spacing w:before="0" w:beforeAutospacing="0" w:after="0" w:afterAutospacing="0"/>
        <w:ind w:left="1418"/>
        <w:jc w:val="both"/>
        <w:rPr>
          <w:i/>
          <w:iCs/>
        </w:rPr>
      </w:pPr>
      <w:r w:rsidRPr="009F7FC8">
        <w:rPr>
          <w:i/>
          <w:iCs/>
        </w:rPr>
        <w:t>a házirend óvodai beiratkozáskori átadásának módjáról</w:t>
      </w:r>
    </w:p>
    <w:p w14:paraId="26FE8FC7" w14:textId="77777777" w:rsidR="00A22FA6" w:rsidRPr="009F7FC8" w:rsidRDefault="00A22FA6" w:rsidP="00A22FA6">
      <w:pPr>
        <w:pStyle w:val="NormlWeb"/>
        <w:numPr>
          <w:ilvl w:val="0"/>
          <w:numId w:val="32"/>
        </w:numPr>
        <w:spacing w:before="0" w:beforeAutospacing="0" w:after="0" w:afterAutospacing="0"/>
        <w:ind w:left="1418"/>
        <w:jc w:val="both"/>
        <w:rPr>
          <w:i/>
          <w:iCs/>
        </w:rPr>
      </w:pPr>
      <w:r w:rsidRPr="009F7FC8">
        <w:rPr>
          <w:i/>
          <w:iCs/>
        </w:rPr>
        <w:t>a házirend érdemi változása esetén a szülők tájékoztatásának módjáról</w:t>
      </w:r>
    </w:p>
    <w:bookmarkEnd w:id="83"/>
    <w:p w14:paraId="0EDE9791" w14:textId="77777777" w:rsidR="00A22FA6" w:rsidRDefault="00A22FA6" w:rsidP="00A22FA6">
      <w:pPr>
        <w:widowControl/>
        <w:numPr>
          <w:ilvl w:val="0"/>
          <w:numId w:val="32"/>
        </w:numPr>
        <w:shd w:val="clear" w:color="auto" w:fill="FFFFFF"/>
        <w:autoSpaceDE/>
        <w:autoSpaceDN/>
        <w:jc w:val="both"/>
        <w:rPr>
          <w:sz w:val="24"/>
          <w:szCs w:val="24"/>
        </w:rPr>
      </w:pPr>
      <w:r w:rsidRPr="00305B5D">
        <w:rPr>
          <w:sz w:val="24"/>
          <w:szCs w:val="24"/>
        </w:rPr>
        <w:t xml:space="preserve">az adatkezelési szabályzat elfogadásakor, a gyermekek adatainak kezelésének, adatainak továbbításának rendjének kialakításában </w:t>
      </w:r>
    </w:p>
    <w:p w14:paraId="0C695A17" w14:textId="77777777" w:rsidR="00A22FA6" w:rsidRPr="00305B5D" w:rsidRDefault="00A22FA6" w:rsidP="00A22FA6">
      <w:pPr>
        <w:widowControl/>
        <w:numPr>
          <w:ilvl w:val="0"/>
          <w:numId w:val="32"/>
        </w:numPr>
        <w:shd w:val="clear" w:color="auto" w:fill="FFFFFF"/>
        <w:autoSpaceDE/>
        <w:autoSpaceDN/>
        <w:jc w:val="both"/>
        <w:rPr>
          <w:sz w:val="24"/>
          <w:szCs w:val="24"/>
        </w:rPr>
      </w:pPr>
      <w:r w:rsidRPr="00305B5D">
        <w:rPr>
          <w:sz w:val="24"/>
          <w:szCs w:val="24"/>
        </w:rPr>
        <w:t>iratkezelési szabályzat elfogadásakor, különösen</w:t>
      </w:r>
    </w:p>
    <w:p w14:paraId="40B1D19D" w14:textId="77777777" w:rsidR="00A22FA6" w:rsidRPr="00305B5D" w:rsidRDefault="00A22FA6" w:rsidP="00A22FA6">
      <w:pPr>
        <w:pStyle w:val="NormlWeb"/>
        <w:numPr>
          <w:ilvl w:val="0"/>
          <w:numId w:val="32"/>
        </w:numPr>
        <w:spacing w:before="0" w:beforeAutospacing="0" w:after="0" w:afterAutospacing="0"/>
        <w:ind w:left="1134"/>
        <w:jc w:val="both"/>
        <w:rPr>
          <w:color w:val="000000"/>
        </w:rPr>
      </w:pPr>
      <w:r w:rsidRPr="00305B5D">
        <w:rPr>
          <w:color w:val="000000"/>
        </w:rPr>
        <w:t>az óvoda által kötelezően használt nyomtatványok kezelése</w:t>
      </w:r>
    </w:p>
    <w:p w14:paraId="00C342CA" w14:textId="77777777" w:rsidR="00A22FA6" w:rsidRPr="00305B5D" w:rsidRDefault="00A22FA6" w:rsidP="00A22FA6">
      <w:pPr>
        <w:pStyle w:val="NormlWeb"/>
        <w:numPr>
          <w:ilvl w:val="0"/>
          <w:numId w:val="32"/>
        </w:numPr>
        <w:spacing w:before="0" w:beforeAutospacing="0" w:after="0" w:afterAutospacing="0"/>
        <w:ind w:left="1134"/>
        <w:jc w:val="both"/>
        <w:rPr>
          <w:color w:val="000000"/>
        </w:rPr>
      </w:pPr>
      <w:r w:rsidRPr="00305B5D">
        <w:rPr>
          <w:color w:val="000000"/>
        </w:rPr>
        <w:t>a gyermekkel kapcsolatos döntések meghozatalára vonatkozó eljárási szabályok kapcsán</w:t>
      </w:r>
    </w:p>
    <w:p w14:paraId="5DE5EF30" w14:textId="77777777" w:rsidR="00A22FA6" w:rsidRPr="00274FC7" w:rsidRDefault="00A22FA6" w:rsidP="00A22FA6">
      <w:pPr>
        <w:widowControl/>
        <w:numPr>
          <w:ilvl w:val="0"/>
          <w:numId w:val="32"/>
        </w:numPr>
        <w:shd w:val="clear" w:color="auto" w:fill="FFFFFF"/>
        <w:autoSpaceDE/>
        <w:autoSpaceDN/>
        <w:jc w:val="both"/>
        <w:rPr>
          <w:sz w:val="24"/>
          <w:szCs w:val="24"/>
        </w:rPr>
      </w:pPr>
      <w:r>
        <w:rPr>
          <w:sz w:val="24"/>
          <w:szCs w:val="24"/>
        </w:rPr>
        <w:t xml:space="preserve">az adatvédelmi és adatkezelési szabályzat elfogadásakor, különösen </w:t>
      </w:r>
      <w:r w:rsidRPr="00274FC7">
        <w:rPr>
          <w:sz w:val="24"/>
          <w:szCs w:val="24"/>
        </w:rPr>
        <w:t>a gyermekek adatainak kezelés</w:t>
      </w:r>
      <w:r>
        <w:rPr>
          <w:sz w:val="24"/>
          <w:szCs w:val="24"/>
        </w:rPr>
        <w:t xml:space="preserve">ének, adatainak továbbításának </w:t>
      </w:r>
      <w:r w:rsidRPr="008D07D9">
        <w:rPr>
          <w:sz w:val="24"/>
          <w:szCs w:val="24"/>
        </w:rPr>
        <w:t xml:space="preserve">rendjének kialakításában </w:t>
      </w:r>
    </w:p>
    <w:p w14:paraId="52B38D9E" w14:textId="77777777" w:rsidR="000C6AD4" w:rsidRPr="00A22FA6" w:rsidRDefault="000C6AD4" w:rsidP="00A22FA6">
      <w:pPr>
        <w:widowControl/>
        <w:numPr>
          <w:ilvl w:val="0"/>
          <w:numId w:val="32"/>
        </w:numPr>
        <w:shd w:val="clear" w:color="auto" w:fill="FFFFFF"/>
        <w:autoSpaceDE/>
        <w:autoSpaceDN/>
        <w:jc w:val="both"/>
        <w:rPr>
          <w:sz w:val="24"/>
          <w:szCs w:val="24"/>
        </w:rPr>
      </w:pPr>
      <w:r w:rsidRPr="00A22FA6">
        <w:rPr>
          <w:sz w:val="24"/>
          <w:szCs w:val="24"/>
        </w:rPr>
        <w:t xml:space="preserve">a szülőket anyagilag is érintő ügyekben </w:t>
      </w:r>
    </w:p>
    <w:p w14:paraId="4D4CBC44" w14:textId="77777777" w:rsidR="000C6AD4" w:rsidRPr="00A22FA6" w:rsidRDefault="000C6AD4" w:rsidP="00A22FA6">
      <w:pPr>
        <w:widowControl/>
        <w:numPr>
          <w:ilvl w:val="0"/>
          <w:numId w:val="32"/>
        </w:numPr>
        <w:shd w:val="clear" w:color="auto" w:fill="FFFFFF"/>
        <w:autoSpaceDE/>
        <w:autoSpaceDN/>
        <w:jc w:val="both"/>
        <w:rPr>
          <w:sz w:val="24"/>
          <w:szCs w:val="24"/>
        </w:rPr>
      </w:pPr>
      <w:r w:rsidRPr="00A22FA6">
        <w:rPr>
          <w:sz w:val="24"/>
          <w:szCs w:val="24"/>
        </w:rPr>
        <w:t>a nem ingyenes szolgáltatások körébe tartozó programokról, fakultációkról</w:t>
      </w:r>
    </w:p>
    <w:p w14:paraId="13DF5CB0" w14:textId="77777777" w:rsidR="000C6AD4" w:rsidRPr="00A22FA6" w:rsidRDefault="000C6AD4" w:rsidP="00A22FA6">
      <w:pPr>
        <w:widowControl/>
        <w:numPr>
          <w:ilvl w:val="0"/>
          <w:numId w:val="32"/>
        </w:numPr>
        <w:shd w:val="clear" w:color="auto" w:fill="FFFFFF"/>
        <w:autoSpaceDE/>
        <w:autoSpaceDN/>
        <w:jc w:val="both"/>
        <w:rPr>
          <w:sz w:val="24"/>
          <w:szCs w:val="24"/>
        </w:rPr>
      </w:pPr>
      <w:r w:rsidRPr="00A22FA6">
        <w:rPr>
          <w:sz w:val="24"/>
          <w:szCs w:val="24"/>
        </w:rPr>
        <w:t xml:space="preserve">vezetői pályázatnál </w:t>
      </w:r>
    </w:p>
    <w:p w14:paraId="7AF3998F" w14:textId="77777777" w:rsidR="000C6AD4" w:rsidRPr="00A22FA6" w:rsidRDefault="000C6AD4" w:rsidP="00A22FA6">
      <w:pPr>
        <w:widowControl/>
        <w:numPr>
          <w:ilvl w:val="0"/>
          <w:numId w:val="32"/>
        </w:numPr>
        <w:shd w:val="clear" w:color="auto" w:fill="FFFFFF"/>
        <w:autoSpaceDE/>
        <w:autoSpaceDN/>
        <w:jc w:val="both"/>
        <w:rPr>
          <w:sz w:val="24"/>
          <w:szCs w:val="24"/>
        </w:rPr>
      </w:pPr>
      <w:r w:rsidRPr="00A22FA6">
        <w:rPr>
          <w:sz w:val="24"/>
          <w:szCs w:val="24"/>
        </w:rPr>
        <w:t xml:space="preserve">az intézmény megszüntetésével, átszervezésével, feladatának megváltoztatásával, nevének megállapításával, vezetőjének megbízásával és megbízásának visszavonásával kapcsolatosan </w:t>
      </w:r>
    </w:p>
    <w:p w14:paraId="6E570A0B" w14:textId="77777777" w:rsidR="000C6AD4" w:rsidRPr="00A22FA6" w:rsidRDefault="000C6AD4" w:rsidP="000C6AD4">
      <w:pPr>
        <w:widowControl/>
        <w:numPr>
          <w:ilvl w:val="0"/>
          <w:numId w:val="32"/>
        </w:numPr>
        <w:shd w:val="clear" w:color="auto" w:fill="FFFFFF"/>
        <w:autoSpaceDE/>
        <w:autoSpaceDN/>
        <w:jc w:val="both"/>
        <w:rPr>
          <w:sz w:val="24"/>
          <w:szCs w:val="24"/>
        </w:rPr>
      </w:pPr>
      <w:r w:rsidRPr="00A22FA6">
        <w:rPr>
          <w:sz w:val="24"/>
          <w:szCs w:val="24"/>
        </w:rPr>
        <w:t>véleményt nyilváníthat a nevelési-oktatási intézmény működésével kapcsolatos valamennyi kérdésben</w:t>
      </w:r>
    </w:p>
    <w:bookmarkEnd w:id="82"/>
    <w:p w14:paraId="2B7E8B6B" w14:textId="77777777" w:rsidR="00BC5263" w:rsidRPr="00607F59" w:rsidRDefault="00BC5263" w:rsidP="00BC5263">
      <w:pPr>
        <w:pStyle w:val="NormlWeb"/>
        <w:spacing w:before="0" w:beforeAutospacing="0" w:after="0" w:afterAutospacing="0"/>
        <w:ind w:left="720"/>
        <w:jc w:val="both"/>
      </w:pPr>
    </w:p>
    <w:p w14:paraId="30B75D84" w14:textId="77777777" w:rsidR="00BC5263" w:rsidRPr="00607F59" w:rsidRDefault="00BC5263" w:rsidP="00BC5263">
      <w:pPr>
        <w:jc w:val="both"/>
        <w:rPr>
          <w:sz w:val="24"/>
          <w:szCs w:val="24"/>
        </w:rPr>
      </w:pPr>
      <w:bookmarkStart w:id="84" w:name="_Hlk44307796"/>
      <w:r w:rsidRPr="00607F59">
        <w:rPr>
          <w:sz w:val="24"/>
          <w:szCs w:val="24"/>
        </w:rPr>
        <w:t>A véleményezi jog gyakorlásával kapcsolatban a szülői szervezet maga határozza meg, hogy miképp alakítja ki véleményét, melyet a saját szervezeti és működési szabályzatukban (továbbiakban: SZMSZ) rögzítenek.</w:t>
      </w:r>
    </w:p>
    <w:p w14:paraId="058B5C09" w14:textId="77777777" w:rsidR="00BC5263" w:rsidRPr="00607F59" w:rsidRDefault="00BC5263" w:rsidP="00BC5263">
      <w:pPr>
        <w:jc w:val="both"/>
        <w:rPr>
          <w:sz w:val="24"/>
          <w:szCs w:val="24"/>
        </w:rPr>
      </w:pPr>
    </w:p>
    <w:p w14:paraId="4E5678E5" w14:textId="77777777" w:rsidR="00BC5263" w:rsidRPr="00607F59" w:rsidRDefault="00BC5263" w:rsidP="00BC5263">
      <w:pPr>
        <w:jc w:val="both"/>
        <w:rPr>
          <w:sz w:val="24"/>
          <w:szCs w:val="24"/>
        </w:rPr>
      </w:pPr>
      <w:bookmarkStart w:id="85" w:name="_Hlk44254488"/>
      <w:r w:rsidRPr="00607F59">
        <w:rPr>
          <w:sz w:val="24"/>
          <w:szCs w:val="24"/>
        </w:rPr>
        <w:t>A vélemény kialakításához legalább 8 napot kell biztosítani az érdekeltek részére, hogy az érdekeltek méltó módon fel tudjanak készülni a véleményalkotásra. A véleményező a véleményezési határidőn belül élhet jogával, a vélemény elmulasztása jogvesztő.</w:t>
      </w:r>
    </w:p>
    <w:bookmarkEnd w:id="84"/>
    <w:bookmarkEnd w:id="85"/>
    <w:p w14:paraId="6668C8CC" w14:textId="77777777" w:rsidR="00BC5263" w:rsidRPr="00607F59" w:rsidRDefault="00BC5263" w:rsidP="00BC5263">
      <w:pPr>
        <w:jc w:val="both"/>
        <w:rPr>
          <w:sz w:val="24"/>
          <w:szCs w:val="24"/>
        </w:rPr>
      </w:pPr>
    </w:p>
    <w:p w14:paraId="5CEC319E" w14:textId="77777777" w:rsidR="00BC5263" w:rsidRPr="00607F59" w:rsidRDefault="00BC5263" w:rsidP="00BC5263">
      <w:pPr>
        <w:jc w:val="both"/>
        <w:rPr>
          <w:sz w:val="24"/>
          <w:szCs w:val="24"/>
        </w:rPr>
      </w:pPr>
      <w:r w:rsidRPr="00607F59">
        <w:rPr>
          <w:sz w:val="24"/>
          <w:szCs w:val="24"/>
        </w:rPr>
        <w:t xml:space="preserve">A szülői szervezet </w:t>
      </w:r>
      <w:r w:rsidRPr="00607F59">
        <w:rPr>
          <w:color w:val="000000"/>
          <w:sz w:val="24"/>
          <w:szCs w:val="24"/>
        </w:rPr>
        <w:t>annak képviselője</w:t>
      </w:r>
      <w:r w:rsidRPr="00607F59">
        <w:rPr>
          <w:sz w:val="24"/>
          <w:szCs w:val="24"/>
        </w:rPr>
        <w:t xml:space="preserve"> </w:t>
      </w:r>
    </w:p>
    <w:p w14:paraId="6C386FBC" w14:textId="77777777" w:rsidR="00BC5263" w:rsidRPr="00607F59" w:rsidRDefault="00BC5263" w:rsidP="00656396">
      <w:pPr>
        <w:pStyle w:val="Listaszerbekezds"/>
        <w:numPr>
          <w:ilvl w:val="0"/>
          <w:numId w:val="32"/>
        </w:numPr>
        <w:jc w:val="both"/>
        <w:rPr>
          <w:sz w:val="24"/>
          <w:szCs w:val="24"/>
          <w:u w:val="single"/>
        </w:rPr>
      </w:pPr>
      <w:r w:rsidRPr="00607F59">
        <w:rPr>
          <w:rFonts w:eastAsia="Batang"/>
          <w:sz w:val="24"/>
          <w:szCs w:val="24"/>
        </w:rPr>
        <w:t xml:space="preserve">képviseli a szülőket és a gyermekeket a köznevelési törvényben megfogalmazott jogaik érvényesítéséhez (képviseleti jog). </w:t>
      </w:r>
    </w:p>
    <w:p w14:paraId="4C236A5E" w14:textId="203EC634" w:rsidR="00BC5263" w:rsidRPr="003C756B" w:rsidRDefault="00BC5263" w:rsidP="00656396">
      <w:pPr>
        <w:pStyle w:val="Listaszerbekezds"/>
        <w:numPr>
          <w:ilvl w:val="0"/>
          <w:numId w:val="32"/>
        </w:numPr>
        <w:jc w:val="both"/>
        <w:rPr>
          <w:sz w:val="24"/>
          <w:szCs w:val="24"/>
          <w:u w:val="single"/>
        </w:rPr>
      </w:pPr>
      <w:r w:rsidRPr="00607F59">
        <w:rPr>
          <w:color w:val="000000"/>
          <w:sz w:val="24"/>
          <w:szCs w:val="24"/>
        </w:rPr>
        <w:t>részt vehet a gyermekbaleset kivizsgálásában (részvételi jog).</w:t>
      </w:r>
    </w:p>
    <w:p w14:paraId="23468180" w14:textId="77777777" w:rsidR="003C756B" w:rsidRPr="00607F59" w:rsidRDefault="003C756B" w:rsidP="003C756B">
      <w:pPr>
        <w:pStyle w:val="Listaszerbekezds"/>
        <w:ind w:left="580" w:firstLine="0"/>
        <w:jc w:val="both"/>
        <w:rPr>
          <w:sz w:val="24"/>
          <w:szCs w:val="24"/>
          <w:u w:val="single"/>
        </w:rPr>
      </w:pPr>
    </w:p>
    <w:p w14:paraId="79C76313" w14:textId="590A3898" w:rsidR="00BC5263" w:rsidRPr="002544C3" w:rsidRDefault="006B5558" w:rsidP="008B4424">
      <w:pPr>
        <w:pStyle w:val="Listaszerbekezds"/>
        <w:numPr>
          <w:ilvl w:val="2"/>
          <w:numId w:val="102"/>
        </w:numPr>
        <w:jc w:val="both"/>
        <w:rPr>
          <w:b/>
          <w:bCs/>
          <w:sz w:val="28"/>
          <w:szCs w:val="32"/>
        </w:rPr>
      </w:pPr>
      <w:r w:rsidRPr="002544C3">
        <w:rPr>
          <w:b/>
          <w:bCs/>
          <w:sz w:val="28"/>
          <w:szCs w:val="32"/>
        </w:rPr>
        <w:t>A</w:t>
      </w:r>
      <w:r w:rsidR="00BC5263" w:rsidRPr="002544C3">
        <w:rPr>
          <w:b/>
          <w:bCs/>
          <w:sz w:val="28"/>
          <w:szCs w:val="32"/>
        </w:rPr>
        <w:t xml:space="preserve"> kapcsolattartás formái, a kapcsolattartás rendje</w:t>
      </w:r>
    </w:p>
    <w:p w14:paraId="782A0DF6" w14:textId="77777777" w:rsidR="003C756B" w:rsidRPr="006B5558" w:rsidRDefault="003C756B" w:rsidP="003C756B">
      <w:pPr>
        <w:pStyle w:val="Listaszerbekezds"/>
        <w:ind w:left="720" w:firstLine="0"/>
        <w:jc w:val="both"/>
        <w:rPr>
          <w:bCs/>
          <w:sz w:val="28"/>
          <w:szCs w:val="32"/>
        </w:rPr>
      </w:pPr>
    </w:p>
    <w:p w14:paraId="77BAF86A" w14:textId="77777777" w:rsidR="00BC5263" w:rsidRPr="00607F59" w:rsidRDefault="00BC5263" w:rsidP="00BC5263">
      <w:pPr>
        <w:pStyle w:val="Listaszerbekezds"/>
        <w:ind w:left="0" w:firstLine="0"/>
        <w:jc w:val="both"/>
        <w:rPr>
          <w:b/>
          <w:sz w:val="24"/>
          <w:szCs w:val="24"/>
        </w:rPr>
      </w:pPr>
      <w:r w:rsidRPr="00607F59">
        <w:rPr>
          <w:b/>
          <w:sz w:val="24"/>
          <w:szCs w:val="24"/>
        </w:rPr>
        <w:t>A szülők és az óvodavezető kapcsolattartási formái:</w:t>
      </w:r>
    </w:p>
    <w:p w14:paraId="5AD90234" w14:textId="77777777" w:rsidR="00BC5263" w:rsidRPr="00607F59" w:rsidRDefault="00BC5263" w:rsidP="00656396">
      <w:pPr>
        <w:pStyle w:val="Listaszerbekezds"/>
        <w:widowControl/>
        <w:numPr>
          <w:ilvl w:val="0"/>
          <w:numId w:val="33"/>
        </w:numPr>
        <w:overflowPunct w:val="0"/>
        <w:adjustRightInd w:val="0"/>
        <w:ind w:left="680"/>
        <w:contextualSpacing/>
        <w:jc w:val="both"/>
        <w:rPr>
          <w:sz w:val="24"/>
          <w:szCs w:val="24"/>
        </w:rPr>
      </w:pPr>
      <w:r w:rsidRPr="00607F59">
        <w:rPr>
          <w:sz w:val="24"/>
          <w:szCs w:val="24"/>
        </w:rPr>
        <w:t xml:space="preserve">szóbeli személyes megbeszélés, tanácsadás, szervezési tevékenység a szülői szervezet vezetőjével, </w:t>
      </w:r>
    </w:p>
    <w:p w14:paraId="52365CEE" w14:textId="77777777" w:rsidR="00BC5263" w:rsidRPr="00607F59" w:rsidRDefault="00BC5263" w:rsidP="00656396">
      <w:pPr>
        <w:pStyle w:val="Default"/>
        <w:numPr>
          <w:ilvl w:val="0"/>
          <w:numId w:val="33"/>
        </w:numPr>
        <w:ind w:left="680"/>
        <w:rPr>
          <w:color w:val="auto"/>
        </w:rPr>
      </w:pPr>
      <w:r w:rsidRPr="00607F59">
        <w:rPr>
          <w:color w:val="auto"/>
        </w:rPr>
        <w:lastRenderedPageBreak/>
        <w:t>tájékoztatás írásban, szóban</w:t>
      </w:r>
    </w:p>
    <w:p w14:paraId="0A9800B6" w14:textId="77777777" w:rsidR="00BC5263" w:rsidRPr="00607F59" w:rsidRDefault="00BC5263" w:rsidP="00656396">
      <w:pPr>
        <w:pStyle w:val="Default"/>
        <w:numPr>
          <w:ilvl w:val="0"/>
          <w:numId w:val="33"/>
        </w:numPr>
        <w:ind w:left="680"/>
        <w:rPr>
          <w:color w:val="auto"/>
        </w:rPr>
      </w:pPr>
      <w:r w:rsidRPr="00607F59">
        <w:t>dokumentumok, iratok átadásával személyesen, írásban</w:t>
      </w:r>
    </w:p>
    <w:p w14:paraId="04600F53" w14:textId="77777777" w:rsidR="00BC5263" w:rsidRPr="00607F59" w:rsidRDefault="00BC5263" w:rsidP="00656396">
      <w:pPr>
        <w:pStyle w:val="Default"/>
        <w:numPr>
          <w:ilvl w:val="0"/>
          <w:numId w:val="33"/>
        </w:numPr>
        <w:ind w:left="680"/>
        <w:rPr>
          <w:color w:val="auto"/>
        </w:rPr>
      </w:pPr>
      <w:r w:rsidRPr="00607F59">
        <w:rPr>
          <w:color w:val="auto"/>
        </w:rPr>
        <w:t>megbeszélés során szóban, írásában, telefonon</w:t>
      </w:r>
    </w:p>
    <w:p w14:paraId="7438A862" w14:textId="77777777" w:rsidR="00BC5263" w:rsidRPr="00607F59" w:rsidRDefault="00BC5263" w:rsidP="00656396">
      <w:pPr>
        <w:pStyle w:val="Default"/>
        <w:numPr>
          <w:ilvl w:val="0"/>
          <w:numId w:val="33"/>
        </w:numPr>
        <w:ind w:left="680"/>
        <w:rPr>
          <w:color w:val="auto"/>
        </w:rPr>
      </w:pPr>
      <w:r w:rsidRPr="00607F59">
        <w:rPr>
          <w:color w:val="auto"/>
        </w:rPr>
        <w:t>szülői szervezeti értekezletek, ülések</w:t>
      </w:r>
    </w:p>
    <w:p w14:paraId="3CA0B183" w14:textId="77777777" w:rsidR="00BC5263" w:rsidRPr="00607F59" w:rsidRDefault="00BC5263" w:rsidP="00656396">
      <w:pPr>
        <w:widowControl/>
        <w:numPr>
          <w:ilvl w:val="0"/>
          <w:numId w:val="33"/>
        </w:numPr>
        <w:autoSpaceDE/>
        <w:autoSpaceDN/>
        <w:ind w:left="680"/>
        <w:jc w:val="both"/>
        <w:rPr>
          <w:sz w:val="24"/>
          <w:szCs w:val="24"/>
        </w:rPr>
      </w:pPr>
      <w:r w:rsidRPr="00607F59">
        <w:rPr>
          <w:sz w:val="24"/>
          <w:szCs w:val="24"/>
        </w:rPr>
        <w:t>nevelőtestületi értekezleteken:</w:t>
      </w:r>
    </w:p>
    <w:p w14:paraId="7BC6B671" w14:textId="77777777" w:rsidR="00BC5263" w:rsidRPr="00607F59" w:rsidRDefault="00BC5263" w:rsidP="00E77FD5">
      <w:pPr>
        <w:widowControl/>
        <w:numPr>
          <w:ilvl w:val="1"/>
          <w:numId w:val="35"/>
        </w:numPr>
        <w:tabs>
          <w:tab w:val="clear" w:pos="1780"/>
        </w:tabs>
        <w:autoSpaceDE/>
        <w:autoSpaceDN/>
        <w:ind w:left="993"/>
        <w:jc w:val="both"/>
        <w:rPr>
          <w:sz w:val="24"/>
          <w:szCs w:val="24"/>
        </w:rPr>
      </w:pPr>
      <w:r w:rsidRPr="00607F59">
        <w:rPr>
          <w:sz w:val="24"/>
          <w:szCs w:val="24"/>
        </w:rPr>
        <w:t xml:space="preserve">a gyermekek csoportját érintő ügyek tárgyalásakor </w:t>
      </w:r>
    </w:p>
    <w:p w14:paraId="115214AD" w14:textId="77777777" w:rsidR="00BC5263" w:rsidRPr="00607F59" w:rsidRDefault="00BC5263" w:rsidP="00E77FD5">
      <w:pPr>
        <w:widowControl/>
        <w:numPr>
          <w:ilvl w:val="1"/>
          <w:numId w:val="35"/>
        </w:numPr>
        <w:tabs>
          <w:tab w:val="clear" w:pos="1780"/>
        </w:tabs>
        <w:autoSpaceDE/>
        <w:autoSpaceDN/>
        <w:ind w:left="993"/>
        <w:jc w:val="both"/>
        <w:rPr>
          <w:sz w:val="24"/>
          <w:szCs w:val="24"/>
        </w:rPr>
      </w:pPr>
      <w:r w:rsidRPr="00607F59">
        <w:rPr>
          <w:sz w:val="24"/>
          <w:szCs w:val="24"/>
        </w:rPr>
        <w:t>azon napirendi pontjainak tárgyalásakor, amelyekben a szülői szervezetnek véleményezési joga van.</w:t>
      </w:r>
    </w:p>
    <w:p w14:paraId="14EFDBA2" w14:textId="77777777" w:rsidR="00BC5263" w:rsidRDefault="00BC5263" w:rsidP="00BC5263">
      <w:pPr>
        <w:tabs>
          <w:tab w:val="left" w:pos="426"/>
          <w:tab w:val="left" w:pos="1701"/>
        </w:tabs>
        <w:jc w:val="both"/>
        <w:rPr>
          <w:sz w:val="24"/>
          <w:szCs w:val="24"/>
        </w:rPr>
      </w:pPr>
    </w:p>
    <w:p w14:paraId="50C9A4D3" w14:textId="199E90AB" w:rsidR="00BC5263" w:rsidRPr="002544C3" w:rsidRDefault="00BC5263" w:rsidP="00BC5263">
      <w:pPr>
        <w:pStyle w:val="Szvegtrzs"/>
        <w:tabs>
          <w:tab w:val="left" w:pos="426"/>
          <w:tab w:val="left" w:pos="1701"/>
        </w:tabs>
        <w:jc w:val="both"/>
      </w:pPr>
      <w:r w:rsidRPr="002544C3">
        <w:t>A szülői szervezettel való együttműködés szervezése az óvodavezető feladata, felelőssége. Az óvodavezető és a szülői szervezet vezetője, képviselője az együttműködés tartalmát és formáját az éves munkaterv és a szülői szervezet munkaprogramjának egyeztetésével állapítják meg. A szülői szervezet működésének feltételeiről az intézményvezető gondoskodik.</w:t>
      </w:r>
    </w:p>
    <w:p w14:paraId="62C51DB9" w14:textId="77777777" w:rsidR="00BC5263" w:rsidRPr="002544C3" w:rsidRDefault="00BC5263" w:rsidP="00BC5263">
      <w:pPr>
        <w:pStyle w:val="Szvegtrzs"/>
        <w:tabs>
          <w:tab w:val="left" w:pos="426"/>
          <w:tab w:val="left" w:pos="1701"/>
        </w:tabs>
        <w:jc w:val="both"/>
        <w:rPr>
          <w:sz w:val="14"/>
        </w:rPr>
      </w:pPr>
    </w:p>
    <w:p w14:paraId="380984A8" w14:textId="30D1D8C6" w:rsidR="00BC5263" w:rsidRPr="002544C3" w:rsidRDefault="00BC5263" w:rsidP="00BC5263">
      <w:pPr>
        <w:pStyle w:val="BodyText21"/>
        <w:numPr>
          <w:ilvl w:val="12"/>
          <w:numId w:val="0"/>
        </w:numPr>
        <w:rPr>
          <w:rFonts w:ascii="Times New Roman" w:hAnsi="Times New Roman" w:cs="Times New Roman"/>
          <w:b w:val="0"/>
          <w:bCs w:val="0"/>
          <w:sz w:val="24"/>
          <w:szCs w:val="24"/>
        </w:rPr>
      </w:pPr>
      <w:r w:rsidRPr="002544C3">
        <w:rPr>
          <w:rFonts w:ascii="Times New Roman" w:hAnsi="Times New Roman" w:cs="Times New Roman"/>
          <w:b w:val="0"/>
          <w:bCs w:val="0"/>
          <w:sz w:val="24"/>
          <w:szCs w:val="24"/>
        </w:rPr>
        <w:t>Az óvodavezető, a szülői szervezet képviselői szükség szerint ülnek össze</w:t>
      </w:r>
      <w:r w:rsidR="002544C3">
        <w:rPr>
          <w:rFonts w:ascii="Times New Roman" w:hAnsi="Times New Roman" w:cs="Times New Roman"/>
          <w:b w:val="0"/>
          <w:bCs w:val="0"/>
          <w:sz w:val="24"/>
          <w:szCs w:val="24"/>
        </w:rPr>
        <w:t xml:space="preserve">. </w:t>
      </w:r>
      <w:r w:rsidRPr="002544C3">
        <w:rPr>
          <w:rFonts w:ascii="Times New Roman" w:hAnsi="Times New Roman" w:cs="Times New Roman"/>
          <w:b w:val="0"/>
          <w:bCs w:val="0"/>
          <w:sz w:val="24"/>
          <w:szCs w:val="24"/>
        </w:rPr>
        <w:t>A szülői szervezet (közösség) vezetőjét, képviselőjét meg kell hívni a nevelőtestületi értekezlet azon napirendi pontjainak tárgyalásához, amely ügyekben jogszabály vagy az óvoda Szervezeti és működési szabályzata a szülői munkaközösség részére egyetértési, véleményezési jogot biztosított. A meghívás a napirendi pont írásos anyagának legalább 8 nappal korábbi átadásával történhet.</w:t>
      </w:r>
    </w:p>
    <w:p w14:paraId="6032F8B2" w14:textId="77777777" w:rsidR="00BC5263" w:rsidRPr="002544C3" w:rsidRDefault="00BC5263" w:rsidP="002544C3">
      <w:pPr>
        <w:pStyle w:val="Szvegtrzs"/>
        <w:tabs>
          <w:tab w:val="left" w:pos="426"/>
          <w:tab w:val="left" w:pos="1701"/>
        </w:tabs>
        <w:jc w:val="both"/>
        <w:rPr>
          <w:sz w:val="14"/>
        </w:rPr>
      </w:pPr>
    </w:p>
    <w:p w14:paraId="1E7BB270" w14:textId="77777777" w:rsidR="00BC5263" w:rsidRPr="002544C3" w:rsidRDefault="00BC5263" w:rsidP="00BC5263">
      <w:pPr>
        <w:pStyle w:val="BodyText21"/>
        <w:numPr>
          <w:ilvl w:val="12"/>
          <w:numId w:val="0"/>
        </w:numPr>
        <w:rPr>
          <w:rFonts w:ascii="Times New Roman" w:hAnsi="Times New Roman" w:cs="Times New Roman"/>
          <w:b w:val="0"/>
          <w:bCs w:val="0"/>
          <w:sz w:val="24"/>
          <w:szCs w:val="24"/>
        </w:rPr>
      </w:pPr>
      <w:r w:rsidRPr="002544C3">
        <w:rPr>
          <w:rFonts w:ascii="Times New Roman" w:hAnsi="Times New Roman" w:cs="Times New Roman"/>
          <w:b w:val="0"/>
          <w:bCs w:val="0"/>
          <w:sz w:val="24"/>
          <w:szCs w:val="24"/>
        </w:rPr>
        <w:t xml:space="preserve">Ha a szülői szervezet a gyermekek nagyobb csoportját érintő kérdésben tájékozódni kíván, a kérést az óvodavezetőhöz kell címezni. A tájékoztatás megállapodás szerint történhet szóban vagy írásban. A szóbeli tájékoztatásról emlékeztető készül, amelynek egy példányát át kell adni a szülői szervezet képviselőjének. A szülői szervezet képviselője tanácskozási joggal vesz részt a gyermekek nagyobb csoportját érintő ügyek nevelőtestületi vagy egyéb fórumon történő tárgyalásánál. A meghívásról az óvodavezetőnek kell gondoskodnia. A gyermekek nagyobb csoportját a házirend határozza meg. </w:t>
      </w:r>
    </w:p>
    <w:p w14:paraId="0A792A23" w14:textId="77777777" w:rsidR="00BC5263" w:rsidRPr="002544C3" w:rsidRDefault="00BC5263" w:rsidP="002544C3">
      <w:pPr>
        <w:pStyle w:val="Szvegtrzs"/>
        <w:tabs>
          <w:tab w:val="left" w:pos="426"/>
          <w:tab w:val="left" w:pos="1701"/>
        </w:tabs>
        <w:jc w:val="both"/>
        <w:rPr>
          <w:sz w:val="14"/>
        </w:rPr>
      </w:pPr>
    </w:p>
    <w:p w14:paraId="65524413" w14:textId="77777777" w:rsidR="00BC5263" w:rsidRPr="002544C3" w:rsidRDefault="00BC5263" w:rsidP="00BC5263">
      <w:pPr>
        <w:pStyle w:val="BodyText21"/>
        <w:numPr>
          <w:ilvl w:val="12"/>
          <w:numId w:val="0"/>
        </w:numPr>
        <w:rPr>
          <w:rFonts w:ascii="Times New Roman" w:hAnsi="Times New Roman" w:cs="Times New Roman"/>
          <w:b w:val="0"/>
          <w:bCs w:val="0"/>
          <w:sz w:val="24"/>
          <w:szCs w:val="24"/>
        </w:rPr>
      </w:pPr>
      <w:r w:rsidRPr="002544C3">
        <w:rPr>
          <w:rFonts w:ascii="Times New Roman" w:hAnsi="Times New Roman" w:cs="Times New Roman"/>
          <w:b w:val="0"/>
          <w:bCs w:val="0"/>
          <w:sz w:val="24"/>
          <w:szCs w:val="24"/>
        </w:rPr>
        <w:t>Ha a szülői szervezet a gyermeki jogok érvényesülésének és a pedagógiai munka eredményességének figyelemmel kísérése során megállapításokat tesz, az óvodavezető gondoskodik arról, hogy azt a nevelőtestület a szülői szervezet képviselőjének részvételével megtárgyalja.</w:t>
      </w:r>
    </w:p>
    <w:p w14:paraId="200A720F" w14:textId="77777777" w:rsidR="00BC5263" w:rsidRPr="002544C3" w:rsidRDefault="00BC5263" w:rsidP="00BC5263">
      <w:pPr>
        <w:pStyle w:val="Szvegtrzs"/>
        <w:tabs>
          <w:tab w:val="left" w:pos="426"/>
          <w:tab w:val="left" w:pos="1701"/>
        </w:tabs>
        <w:jc w:val="both"/>
        <w:rPr>
          <w:sz w:val="14"/>
        </w:rPr>
      </w:pPr>
    </w:p>
    <w:p w14:paraId="4BC6652B" w14:textId="77777777" w:rsidR="00BC5263" w:rsidRPr="00607F59" w:rsidRDefault="00BC5263" w:rsidP="00BC5263">
      <w:pPr>
        <w:jc w:val="both"/>
        <w:rPr>
          <w:rFonts w:eastAsia="Batang"/>
          <w:b/>
          <w:sz w:val="24"/>
          <w:szCs w:val="24"/>
        </w:rPr>
      </w:pPr>
      <w:r w:rsidRPr="00607F59">
        <w:rPr>
          <w:rFonts w:eastAsia="Batang"/>
          <w:b/>
          <w:sz w:val="24"/>
          <w:szCs w:val="24"/>
        </w:rPr>
        <w:t>Az óvodavezető feladata:</w:t>
      </w:r>
    </w:p>
    <w:p w14:paraId="1523F38C" w14:textId="77777777" w:rsidR="00BC5263" w:rsidRPr="00607F59" w:rsidRDefault="00BC5263" w:rsidP="00656396">
      <w:pPr>
        <w:pStyle w:val="Listaszerbekezds"/>
        <w:widowControl/>
        <w:numPr>
          <w:ilvl w:val="0"/>
          <w:numId w:val="33"/>
        </w:numPr>
        <w:overflowPunct w:val="0"/>
        <w:adjustRightInd w:val="0"/>
        <w:ind w:left="680"/>
        <w:contextualSpacing/>
        <w:jc w:val="both"/>
        <w:rPr>
          <w:sz w:val="24"/>
          <w:szCs w:val="24"/>
        </w:rPr>
      </w:pPr>
      <w:r w:rsidRPr="00607F59">
        <w:rPr>
          <w:sz w:val="24"/>
          <w:szCs w:val="24"/>
        </w:rPr>
        <w:t>a szülői szervezet vezetőjével való kapcsolattartás</w:t>
      </w:r>
    </w:p>
    <w:p w14:paraId="1F42FBEE" w14:textId="77777777" w:rsidR="00BC5263" w:rsidRPr="00607F59" w:rsidRDefault="00BC5263" w:rsidP="00656396">
      <w:pPr>
        <w:pStyle w:val="Listaszerbekezds"/>
        <w:widowControl/>
        <w:numPr>
          <w:ilvl w:val="0"/>
          <w:numId w:val="33"/>
        </w:numPr>
        <w:overflowPunct w:val="0"/>
        <w:adjustRightInd w:val="0"/>
        <w:ind w:left="680"/>
        <w:contextualSpacing/>
        <w:jc w:val="both"/>
        <w:rPr>
          <w:sz w:val="24"/>
          <w:szCs w:val="24"/>
        </w:rPr>
      </w:pPr>
      <w:r w:rsidRPr="00607F59">
        <w:rPr>
          <w:sz w:val="24"/>
          <w:szCs w:val="24"/>
        </w:rPr>
        <w:t>amennyiben a szülői szervezet kezdeményezi, összehívja a nevelőtestületet</w:t>
      </w:r>
    </w:p>
    <w:p w14:paraId="67C7AA88" w14:textId="77777777" w:rsidR="00BC5263" w:rsidRPr="00607F59" w:rsidRDefault="00BC5263" w:rsidP="00656396">
      <w:pPr>
        <w:pStyle w:val="Listaszerbekezds"/>
        <w:widowControl/>
        <w:numPr>
          <w:ilvl w:val="0"/>
          <w:numId w:val="33"/>
        </w:numPr>
        <w:overflowPunct w:val="0"/>
        <w:adjustRightInd w:val="0"/>
        <w:ind w:left="680"/>
        <w:contextualSpacing/>
        <w:jc w:val="both"/>
        <w:rPr>
          <w:sz w:val="24"/>
          <w:szCs w:val="24"/>
        </w:rPr>
      </w:pPr>
      <w:r w:rsidRPr="00607F59">
        <w:rPr>
          <w:sz w:val="24"/>
          <w:szCs w:val="24"/>
        </w:rPr>
        <w:t>a szülői szervezet meghívása nevelőtestületi értekezletre, a szülői szervezet véleményezési jogával érintett ügyek tárgyalásakor</w:t>
      </w:r>
    </w:p>
    <w:p w14:paraId="71E611C6" w14:textId="77777777" w:rsidR="00BC5263" w:rsidRPr="00607F59" w:rsidRDefault="00BC5263" w:rsidP="00656396">
      <w:pPr>
        <w:pStyle w:val="Listaszerbekezds"/>
        <w:widowControl/>
        <w:numPr>
          <w:ilvl w:val="0"/>
          <w:numId w:val="33"/>
        </w:numPr>
        <w:overflowPunct w:val="0"/>
        <w:adjustRightInd w:val="0"/>
        <w:ind w:left="680"/>
        <w:contextualSpacing/>
        <w:jc w:val="both"/>
        <w:rPr>
          <w:sz w:val="24"/>
          <w:szCs w:val="24"/>
        </w:rPr>
      </w:pPr>
      <w:r w:rsidRPr="00607F59">
        <w:rPr>
          <w:sz w:val="24"/>
          <w:szCs w:val="24"/>
        </w:rPr>
        <w:t xml:space="preserve">a szülői szervezet számára jogszabályban, illetve más belső intézményi dokumentumban meghatározott jogköreinek gyakorlásához szükséges dokumentum rendelkezésre bocsátása, illetve tájékoztatás megadása </w:t>
      </w:r>
    </w:p>
    <w:p w14:paraId="2244C820" w14:textId="77777777" w:rsidR="00BC5263" w:rsidRPr="00607F59" w:rsidRDefault="00BC5263" w:rsidP="00656396">
      <w:pPr>
        <w:pStyle w:val="Listaszerbekezds"/>
        <w:widowControl/>
        <w:numPr>
          <w:ilvl w:val="0"/>
          <w:numId w:val="33"/>
        </w:numPr>
        <w:overflowPunct w:val="0"/>
        <w:adjustRightInd w:val="0"/>
        <w:ind w:left="680"/>
        <w:contextualSpacing/>
        <w:jc w:val="both"/>
        <w:rPr>
          <w:sz w:val="24"/>
          <w:szCs w:val="24"/>
        </w:rPr>
      </w:pPr>
      <w:r w:rsidRPr="00607F59">
        <w:rPr>
          <w:sz w:val="24"/>
          <w:szCs w:val="24"/>
        </w:rPr>
        <w:t xml:space="preserve">a szülői szervezet működésének segítése (jogi segítségnyújtás, szervezési feladatok), </w:t>
      </w:r>
    </w:p>
    <w:p w14:paraId="43BE3C61" w14:textId="77777777" w:rsidR="00BC5263" w:rsidRPr="00607F59" w:rsidRDefault="00BC5263" w:rsidP="00656396">
      <w:pPr>
        <w:pStyle w:val="Listaszerbekezds"/>
        <w:widowControl/>
        <w:numPr>
          <w:ilvl w:val="0"/>
          <w:numId w:val="33"/>
        </w:numPr>
        <w:overflowPunct w:val="0"/>
        <w:adjustRightInd w:val="0"/>
        <w:ind w:left="680"/>
        <w:contextualSpacing/>
        <w:jc w:val="both"/>
        <w:rPr>
          <w:sz w:val="24"/>
          <w:szCs w:val="24"/>
        </w:rPr>
      </w:pPr>
      <w:r w:rsidRPr="00607F59">
        <w:rPr>
          <w:sz w:val="24"/>
          <w:szCs w:val="24"/>
        </w:rPr>
        <w:t xml:space="preserve">a szülői szervezet működéséhez szükséges tárgyi feltételek biztosítása (helyiség, eszközök). </w:t>
      </w:r>
    </w:p>
    <w:p w14:paraId="741F3D63" w14:textId="77777777" w:rsidR="00BC5263" w:rsidRPr="00607F59" w:rsidRDefault="00BC5263" w:rsidP="00656396">
      <w:pPr>
        <w:pStyle w:val="Listaszerbekezds"/>
        <w:widowControl/>
        <w:numPr>
          <w:ilvl w:val="0"/>
          <w:numId w:val="33"/>
        </w:numPr>
        <w:overflowPunct w:val="0"/>
        <w:adjustRightInd w:val="0"/>
        <w:ind w:left="680"/>
        <w:contextualSpacing/>
        <w:jc w:val="both"/>
        <w:rPr>
          <w:sz w:val="24"/>
          <w:szCs w:val="24"/>
        </w:rPr>
      </w:pPr>
      <w:r w:rsidRPr="00607F59">
        <w:rPr>
          <w:sz w:val="24"/>
          <w:szCs w:val="24"/>
        </w:rPr>
        <w:t xml:space="preserve">az intézményvezető kiemelt feladata, hogy a szülői szervezet számára biztosítsa a véleménynyilvánítási, javaslattételi jogokat </w:t>
      </w:r>
    </w:p>
    <w:p w14:paraId="6D82EB3C" w14:textId="77777777" w:rsidR="00BC5263" w:rsidRPr="00607F59" w:rsidRDefault="00BC5263" w:rsidP="00656396">
      <w:pPr>
        <w:pStyle w:val="Listaszerbekezds"/>
        <w:widowControl/>
        <w:numPr>
          <w:ilvl w:val="0"/>
          <w:numId w:val="33"/>
        </w:numPr>
        <w:overflowPunct w:val="0"/>
        <w:adjustRightInd w:val="0"/>
        <w:ind w:left="680"/>
        <w:contextualSpacing/>
        <w:jc w:val="both"/>
        <w:rPr>
          <w:sz w:val="24"/>
          <w:szCs w:val="24"/>
        </w:rPr>
      </w:pPr>
      <w:r w:rsidRPr="00607F59">
        <w:rPr>
          <w:sz w:val="24"/>
          <w:szCs w:val="24"/>
        </w:rPr>
        <w:t xml:space="preserve">a szülői szervezet vezetőjét legalább </w:t>
      </w:r>
      <w:proofErr w:type="spellStart"/>
      <w:r w:rsidRPr="00607F59">
        <w:rPr>
          <w:sz w:val="24"/>
          <w:szCs w:val="24"/>
        </w:rPr>
        <w:t>félévente</w:t>
      </w:r>
      <w:proofErr w:type="spellEnd"/>
      <w:r w:rsidRPr="00607F59">
        <w:rPr>
          <w:sz w:val="24"/>
          <w:szCs w:val="24"/>
        </w:rPr>
        <w:t xml:space="preserve"> tájékoztatja az óvodavezető az intézményben folyó nevelőmunkáról és a gyermekeket érintő kérdésekről.</w:t>
      </w:r>
    </w:p>
    <w:p w14:paraId="528748C5" w14:textId="77777777" w:rsidR="00BC5263" w:rsidRPr="002544C3" w:rsidRDefault="00BC5263" w:rsidP="002544C3">
      <w:pPr>
        <w:pStyle w:val="Szvegtrzs"/>
        <w:tabs>
          <w:tab w:val="left" w:pos="426"/>
          <w:tab w:val="left" w:pos="1701"/>
        </w:tabs>
        <w:jc w:val="both"/>
        <w:rPr>
          <w:sz w:val="14"/>
        </w:rPr>
      </w:pPr>
    </w:p>
    <w:p w14:paraId="2AFF7DAB" w14:textId="1078C69B" w:rsidR="00BC5263" w:rsidRPr="00607F59" w:rsidRDefault="00BC5263" w:rsidP="00BC5263">
      <w:pPr>
        <w:tabs>
          <w:tab w:val="num" w:pos="720"/>
        </w:tabs>
        <w:jc w:val="both"/>
        <w:rPr>
          <w:rFonts w:eastAsia="Batang"/>
          <w:sz w:val="24"/>
          <w:szCs w:val="24"/>
        </w:rPr>
      </w:pPr>
      <w:r w:rsidRPr="00607F59">
        <w:rPr>
          <w:rFonts w:eastAsia="Batang"/>
          <w:b/>
          <w:sz w:val="24"/>
          <w:szCs w:val="24"/>
        </w:rPr>
        <w:lastRenderedPageBreak/>
        <w:t xml:space="preserve">Az óvodai szülői szervezet </w:t>
      </w:r>
      <w:r w:rsidR="00AA55A3" w:rsidRPr="00607F59">
        <w:rPr>
          <w:rFonts w:eastAsia="Batang"/>
          <w:b/>
          <w:sz w:val="24"/>
          <w:szCs w:val="24"/>
        </w:rPr>
        <w:t>feladata,</w:t>
      </w:r>
      <w:r w:rsidRPr="00607F59">
        <w:rPr>
          <w:rFonts w:eastAsia="Batang"/>
          <w:b/>
          <w:sz w:val="24"/>
          <w:szCs w:val="24"/>
        </w:rPr>
        <w:t xml:space="preserve"> hogy</w:t>
      </w:r>
      <w:r w:rsidRPr="00607F59">
        <w:rPr>
          <w:rFonts w:eastAsia="Batang"/>
          <w:sz w:val="24"/>
          <w:szCs w:val="24"/>
        </w:rPr>
        <w:t>:</w:t>
      </w:r>
    </w:p>
    <w:p w14:paraId="2684C344" w14:textId="77777777" w:rsidR="00BC5263" w:rsidRPr="00607F59" w:rsidRDefault="00BC5263" w:rsidP="00656396">
      <w:pPr>
        <w:pStyle w:val="Listaszerbekezds"/>
        <w:widowControl/>
        <w:numPr>
          <w:ilvl w:val="0"/>
          <w:numId w:val="33"/>
        </w:numPr>
        <w:overflowPunct w:val="0"/>
        <w:adjustRightInd w:val="0"/>
        <w:ind w:left="680"/>
        <w:contextualSpacing/>
        <w:jc w:val="both"/>
        <w:rPr>
          <w:sz w:val="24"/>
          <w:szCs w:val="24"/>
        </w:rPr>
      </w:pPr>
      <w:r w:rsidRPr="00607F59">
        <w:rPr>
          <w:sz w:val="24"/>
          <w:szCs w:val="24"/>
        </w:rPr>
        <w:t>éljen a jogszabály, és az óvoda belső szabályzataiban megadott jogosítványaival, jogainak gyakorlásával</w:t>
      </w:r>
    </w:p>
    <w:p w14:paraId="4E43DFBE" w14:textId="77777777" w:rsidR="00BC5263" w:rsidRPr="00607F59" w:rsidRDefault="00BC5263" w:rsidP="00656396">
      <w:pPr>
        <w:pStyle w:val="Listaszerbekezds"/>
        <w:widowControl/>
        <w:numPr>
          <w:ilvl w:val="0"/>
          <w:numId w:val="33"/>
        </w:numPr>
        <w:overflowPunct w:val="0"/>
        <w:adjustRightInd w:val="0"/>
        <w:ind w:left="680"/>
        <w:contextualSpacing/>
        <w:jc w:val="both"/>
        <w:rPr>
          <w:sz w:val="24"/>
          <w:szCs w:val="24"/>
        </w:rPr>
      </w:pPr>
      <w:r w:rsidRPr="00607F59">
        <w:rPr>
          <w:sz w:val="24"/>
          <w:szCs w:val="24"/>
        </w:rPr>
        <w:t>segítse az intézmény hatékony működését</w:t>
      </w:r>
    </w:p>
    <w:p w14:paraId="1CEB6646" w14:textId="77777777" w:rsidR="00BC5263" w:rsidRPr="00607F59" w:rsidRDefault="00BC5263" w:rsidP="00656396">
      <w:pPr>
        <w:pStyle w:val="Listaszerbekezds"/>
        <w:widowControl/>
        <w:numPr>
          <w:ilvl w:val="0"/>
          <w:numId w:val="33"/>
        </w:numPr>
        <w:overflowPunct w:val="0"/>
        <w:adjustRightInd w:val="0"/>
        <w:ind w:left="680"/>
        <w:contextualSpacing/>
        <w:jc w:val="both"/>
        <w:rPr>
          <w:sz w:val="24"/>
          <w:szCs w:val="24"/>
        </w:rPr>
      </w:pPr>
      <w:r w:rsidRPr="00607F59">
        <w:rPr>
          <w:sz w:val="24"/>
          <w:szCs w:val="24"/>
        </w:rPr>
        <w:t>támogassa a vezetők irányítási, döntési tevékenységét</w:t>
      </w:r>
    </w:p>
    <w:p w14:paraId="0DBF54A3" w14:textId="77777777" w:rsidR="00BC5263" w:rsidRPr="00607F59" w:rsidRDefault="00BC5263" w:rsidP="00656396">
      <w:pPr>
        <w:pStyle w:val="Listaszerbekezds"/>
        <w:widowControl/>
        <w:numPr>
          <w:ilvl w:val="0"/>
          <w:numId w:val="33"/>
        </w:numPr>
        <w:overflowPunct w:val="0"/>
        <w:adjustRightInd w:val="0"/>
        <w:ind w:left="680"/>
        <w:contextualSpacing/>
        <w:jc w:val="both"/>
        <w:rPr>
          <w:sz w:val="24"/>
          <w:szCs w:val="24"/>
        </w:rPr>
      </w:pPr>
      <w:r w:rsidRPr="00607F59">
        <w:rPr>
          <w:sz w:val="24"/>
          <w:szCs w:val="24"/>
        </w:rPr>
        <w:t>a hatáskörébe utalt jogköreit – amennyiben van előírt határidő - a rendelkezésre álló időn belül gyakorolja,</w:t>
      </w:r>
    </w:p>
    <w:p w14:paraId="001EB674" w14:textId="1EA1289E" w:rsidR="00BC5263" w:rsidRDefault="00BC5263" w:rsidP="00656396">
      <w:pPr>
        <w:pStyle w:val="Listaszerbekezds"/>
        <w:widowControl/>
        <w:numPr>
          <w:ilvl w:val="0"/>
          <w:numId w:val="33"/>
        </w:numPr>
        <w:overflowPunct w:val="0"/>
        <w:adjustRightInd w:val="0"/>
        <w:ind w:left="680"/>
        <w:contextualSpacing/>
        <w:jc w:val="both"/>
        <w:rPr>
          <w:sz w:val="24"/>
          <w:szCs w:val="24"/>
        </w:rPr>
      </w:pPr>
      <w:r w:rsidRPr="00607F59">
        <w:rPr>
          <w:sz w:val="24"/>
          <w:szCs w:val="24"/>
        </w:rPr>
        <w:t>megadja a hatáskör gyakorlásával kapcsolatban kialakított álláspontjáról a szükséges tájékoztatást az érintetteknek</w:t>
      </w:r>
      <w:r w:rsidR="00AA55A3">
        <w:rPr>
          <w:sz w:val="24"/>
          <w:szCs w:val="24"/>
        </w:rPr>
        <w:t>.</w:t>
      </w:r>
    </w:p>
    <w:p w14:paraId="279FF83C" w14:textId="3F02F089" w:rsidR="00AA55A3" w:rsidRDefault="00AA55A3">
      <w:pPr>
        <w:rPr>
          <w:sz w:val="24"/>
          <w:szCs w:val="24"/>
        </w:rPr>
      </w:pPr>
      <w:r>
        <w:rPr>
          <w:sz w:val="24"/>
          <w:szCs w:val="24"/>
        </w:rPr>
        <w:br w:type="page"/>
      </w:r>
    </w:p>
    <w:p w14:paraId="09DE75EC" w14:textId="23E135A9" w:rsidR="004A2C21" w:rsidRPr="000A185E" w:rsidRDefault="00BC5263" w:rsidP="00656396">
      <w:pPr>
        <w:pStyle w:val="Listaszerbekezds"/>
        <w:widowControl/>
        <w:numPr>
          <w:ilvl w:val="2"/>
          <w:numId w:val="52"/>
        </w:numPr>
        <w:tabs>
          <w:tab w:val="clear" w:pos="2160"/>
        </w:tabs>
        <w:autoSpaceDE/>
        <w:autoSpaceDN/>
        <w:ind w:left="567" w:hanging="567"/>
        <w:jc w:val="both"/>
        <w:rPr>
          <w:b/>
          <w:sz w:val="28"/>
          <w:szCs w:val="32"/>
        </w:rPr>
      </w:pPr>
      <w:bookmarkStart w:id="86" w:name="_Toc823805"/>
      <w:bookmarkStart w:id="87" w:name="_Toc1043438"/>
      <w:r w:rsidRPr="000A185E">
        <w:rPr>
          <w:b/>
          <w:sz w:val="28"/>
          <w:szCs w:val="32"/>
        </w:rPr>
        <w:lastRenderedPageBreak/>
        <w:t>A</w:t>
      </w:r>
      <w:r w:rsidR="004A2C21" w:rsidRPr="000A185E">
        <w:rPr>
          <w:b/>
          <w:sz w:val="28"/>
          <w:szCs w:val="32"/>
        </w:rPr>
        <w:t>Z ÓVODA</w:t>
      </w:r>
      <w:r w:rsidRPr="000A185E">
        <w:rPr>
          <w:b/>
          <w:sz w:val="28"/>
          <w:szCs w:val="32"/>
        </w:rPr>
        <w:t xml:space="preserve"> KÜLSŐ KAPCSOLAT</w:t>
      </w:r>
      <w:r w:rsidR="004A2C21" w:rsidRPr="000A185E">
        <w:rPr>
          <w:b/>
          <w:sz w:val="28"/>
          <w:szCs w:val="32"/>
        </w:rPr>
        <w:t>AI, A KAPCSOLATTARTÁSOK RENDJE</w:t>
      </w:r>
      <w:r w:rsidRPr="000A185E">
        <w:rPr>
          <w:b/>
          <w:sz w:val="28"/>
          <w:szCs w:val="32"/>
        </w:rPr>
        <w:t xml:space="preserve"> </w:t>
      </w:r>
      <w:bookmarkEnd w:id="86"/>
      <w:bookmarkEnd w:id="87"/>
    </w:p>
    <w:p w14:paraId="11D465EB" w14:textId="77777777" w:rsidR="00E64075" w:rsidRPr="00E64075" w:rsidRDefault="00E64075" w:rsidP="003C756B">
      <w:pPr>
        <w:autoSpaceDE/>
        <w:jc w:val="both"/>
        <w:rPr>
          <w:sz w:val="24"/>
          <w:szCs w:val="24"/>
        </w:rPr>
      </w:pPr>
    </w:p>
    <w:p w14:paraId="3BCB7A9F" w14:textId="53CE1222" w:rsidR="002D6823" w:rsidRDefault="002D6823" w:rsidP="003C756B">
      <w:pPr>
        <w:widowControl/>
        <w:autoSpaceDE/>
        <w:autoSpaceDN/>
        <w:jc w:val="both"/>
        <w:rPr>
          <w:rFonts w:eastAsia="Batang"/>
          <w:sz w:val="24"/>
        </w:rPr>
      </w:pPr>
      <w:r w:rsidRPr="004A2C21">
        <w:rPr>
          <w:rFonts w:eastAsia="Batang"/>
          <w:sz w:val="24"/>
        </w:rPr>
        <w:t>Az óvodát a külső intézményekkel, szervekkel fenntartott kapcsolataiban az óvodavezető képviseli. Az éves munkatervben rögzítettek alapján, a pedagógusok is kapcsolatot tartanak különböző társintézményekkel.</w:t>
      </w:r>
    </w:p>
    <w:p w14:paraId="239A83AF" w14:textId="77777777" w:rsidR="003C756B" w:rsidRPr="004A2C21" w:rsidRDefault="003C756B" w:rsidP="003C756B">
      <w:pPr>
        <w:widowControl/>
        <w:autoSpaceDE/>
        <w:autoSpaceDN/>
        <w:jc w:val="both"/>
        <w:rPr>
          <w:rFonts w:eastAsia="Batang"/>
          <w:sz w:val="24"/>
        </w:rPr>
      </w:pPr>
    </w:p>
    <w:p w14:paraId="2F1694E1" w14:textId="6873D8DC" w:rsidR="002D6823" w:rsidRPr="003C756B" w:rsidRDefault="002D6823" w:rsidP="008B4424">
      <w:pPr>
        <w:pStyle w:val="Listaszerbekezds"/>
        <w:numPr>
          <w:ilvl w:val="1"/>
          <w:numId w:val="103"/>
        </w:numPr>
        <w:ind w:left="567" w:hanging="567"/>
        <w:jc w:val="both"/>
        <w:rPr>
          <w:bCs/>
          <w:sz w:val="28"/>
          <w:szCs w:val="32"/>
        </w:rPr>
      </w:pPr>
      <w:r w:rsidRPr="003C756B">
        <w:rPr>
          <w:bCs/>
          <w:sz w:val="28"/>
          <w:szCs w:val="32"/>
        </w:rPr>
        <w:t>A FENNTARTÓVAL VALÓ KAPCSOLATTARTÁS</w:t>
      </w:r>
    </w:p>
    <w:p w14:paraId="2D3248E4" w14:textId="77777777" w:rsidR="003C756B" w:rsidRDefault="003C756B" w:rsidP="003C756B">
      <w:pPr>
        <w:jc w:val="both"/>
        <w:rPr>
          <w:sz w:val="24"/>
          <w:szCs w:val="24"/>
        </w:rPr>
      </w:pPr>
    </w:p>
    <w:p w14:paraId="7BB94D93" w14:textId="5FAA8EB9" w:rsidR="00951793" w:rsidRPr="007A7DDC" w:rsidRDefault="007A7DDC" w:rsidP="003C756B">
      <w:pPr>
        <w:jc w:val="both"/>
        <w:rPr>
          <w:sz w:val="24"/>
          <w:szCs w:val="24"/>
        </w:rPr>
      </w:pPr>
      <w:r>
        <w:rPr>
          <w:sz w:val="24"/>
          <w:szCs w:val="24"/>
        </w:rPr>
        <w:t>A fenntartóval az óvodavezető tartja a kapcsolatot.</w:t>
      </w:r>
    </w:p>
    <w:p w14:paraId="526EAB93" w14:textId="77777777" w:rsidR="00F47146" w:rsidRPr="007A7DDC" w:rsidRDefault="00F47146" w:rsidP="003C756B">
      <w:pPr>
        <w:autoSpaceDE/>
        <w:jc w:val="both"/>
        <w:rPr>
          <w:sz w:val="24"/>
          <w:szCs w:val="24"/>
        </w:rPr>
      </w:pPr>
    </w:p>
    <w:p w14:paraId="0EE2075A" w14:textId="7ECE7BC2" w:rsidR="00951793" w:rsidRPr="007A7DDC" w:rsidRDefault="00951793" w:rsidP="00951793">
      <w:pPr>
        <w:autoSpaceDE/>
        <w:jc w:val="both"/>
        <w:rPr>
          <w:sz w:val="24"/>
          <w:szCs w:val="24"/>
        </w:rPr>
      </w:pPr>
      <w:r w:rsidRPr="007A7DDC">
        <w:rPr>
          <w:b/>
          <w:sz w:val="24"/>
          <w:szCs w:val="24"/>
        </w:rPr>
        <w:t>A kapcsolattartás tartalma:</w:t>
      </w:r>
      <w:r w:rsidRPr="007A7DDC">
        <w:rPr>
          <w:sz w:val="24"/>
          <w:szCs w:val="24"/>
        </w:rPr>
        <w:t xml:space="preserve"> az intézmény optimális működtetése, a fenntartói elvárásoknak való megfelelés, illetve az intézmény érdekeinek képviselete. </w:t>
      </w:r>
    </w:p>
    <w:p w14:paraId="25052506" w14:textId="77777777" w:rsidR="00F47146" w:rsidRPr="007A7DDC" w:rsidRDefault="00F47146" w:rsidP="00951793">
      <w:pPr>
        <w:tabs>
          <w:tab w:val="left" w:pos="-7371"/>
        </w:tabs>
        <w:jc w:val="both"/>
        <w:rPr>
          <w:rFonts w:eastAsia="Batang"/>
          <w:bCs/>
          <w:sz w:val="24"/>
          <w:szCs w:val="24"/>
        </w:rPr>
      </w:pPr>
    </w:p>
    <w:p w14:paraId="1040C06B" w14:textId="0C293C90" w:rsidR="00951793" w:rsidRPr="007A7DDC" w:rsidRDefault="00951793" w:rsidP="00951793">
      <w:pPr>
        <w:tabs>
          <w:tab w:val="left" w:pos="-7371"/>
        </w:tabs>
        <w:jc w:val="both"/>
        <w:rPr>
          <w:rFonts w:eastAsia="Batang"/>
          <w:bCs/>
          <w:sz w:val="24"/>
          <w:szCs w:val="24"/>
        </w:rPr>
      </w:pPr>
      <w:r w:rsidRPr="007A7DDC">
        <w:rPr>
          <w:rFonts w:eastAsia="Batang"/>
          <w:bCs/>
          <w:sz w:val="24"/>
          <w:szCs w:val="24"/>
        </w:rPr>
        <w:t>Az intézmény és a fenntartó kapcsolata folyamatos, mely kiterjed</w:t>
      </w:r>
    </w:p>
    <w:p w14:paraId="1F228F9B" w14:textId="77777777" w:rsidR="00951793" w:rsidRPr="007A7DDC" w:rsidRDefault="00951793" w:rsidP="00656396">
      <w:pPr>
        <w:pStyle w:val="Listaszerbekezds"/>
        <w:widowControl/>
        <w:numPr>
          <w:ilvl w:val="0"/>
          <w:numId w:val="38"/>
        </w:numPr>
        <w:overflowPunct w:val="0"/>
        <w:adjustRightInd w:val="0"/>
        <w:contextualSpacing/>
        <w:jc w:val="both"/>
        <w:rPr>
          <w:sz w:val="24"/>
          <w:szCs w:val="24"/>
        </w:rPr>
      </w:pPr>
      <w:r w:rsidRPr="007A7DDC">
        <w:rPr>
          <w:rFonts w:eastAsia="Batang"/>
          <w:sz w:val="24"/>
          <w:szCs w:val="24"/>
        </w:rPr>
        <w:t xml:space="preserve">az </w:t>
      </w:r>
      <w:r w:rsidRPr="007A7DDC">
        <w:rPr>
          <w:sz w:val="24"/>
          <w:szCs w:val="24"/>
        </w:rPr>
        <w:t>intézmény működésével, működtetésével összefüggő feladatok ellátására</w:t>
      </w:r>
    </w:p>
    <w:p w14:paraId="0BEBF2C5" w14:textId="77777777" w:rsidR="00951793" w:rsidRPr="007A7DDC" w:rsidRDefault="00951793" w:rsidP="00656396">
      <w:pPr>
        <w:pStyle w:val="Listaszerbekezds"/>
        <w:widowControl/>
        <w:numPr>
          <w:ilvl w:val="0"/>
          <w:numId w:val="38"/>
        </w:numPr>
        <w:overflowPunct w:val="0"/>
        <w:adjustRightInd w:val="0"/>
        <w:contextualSpacing/>
        <w:jc w:val="both"/>
        <w:rPr>
          <w:sz w:val="24"/>
          <w:szCs w:val="24"/>
        </w:rPr>
      </w:pPr>
      <w:r w:rsidRPr="007A7DDC">
        <w:rPr>
          <w:sz w:val="24"/>
          <w:szCs w:val="24"/>
        </w:rPr>
        <w:t>az intézmény alapdokumentumainak előterjesztésére, ha erre szükség van</w:t>
      </w:r>
    </w:p>
    <w:p w14:paraId="75CD31A6" w14:textId="77777777" w:rsidR="00951793" w:rsidRPr="007A7DDC" w:rsidRDefault="00951793" w:rsidP="00656396">
      <w:pPr>
        <w:pStyle w:val="Listaszerbekezds"/>
        <w:widowControl/>
        <w:numPr>
          <w:ilvl w:val="0"/>
          <w:numId w:val="38"/>
        </w:numPr>
        <w:overflowPunct w:val="0"/>
        <w:adjustRightInd w:val="0"/>
        <w:contextualSpacing/>
        <w:jc w:val="both"/>
        <w:rPr>
          <w:sz w:val="24"/>
          <w:szCs w:val="24"/>
        </w:rPr>
      </w:pPr>
      <w:r w:rsidRPr="007A7DDC">
        <w:rPr>
          <w:sz w:val="24"/>
          <w:szCs w:val="24"/>
        </w:rPr>
        <w:t>az intézmény pénzügyi-gazdálkodási tevékenységére</w:t>
      </w:r>
    </w:p>
    <w:p w14:paraId="5BF6B573" w14:textId="77777777" w:rsidR="00951793" w:rsidRPr="007A7DDC" w:rsidRDefault="00951793" w:rsidP="00656396">
      <w:pPr>
        <w:pStyle w:val="Listaszerbekezds"/>
        <w:widowControl/>
        <w:numPr>
          <w:ilvl w:val="0"/>
          <w:numId w:val="38"/>
        </w:numPr>
        <w:overflowPunct w:val="0"/>
        <w:adjustRightInd w:val="0"/>
        <w:contextualSpacing/>
        <w:jc w:val="both"/>
        <w:rPr>
          <w:sz w:val="24"/>
          <w:szCs w:val="24"/>
        </w:rPr>
      </w:pPr>
      <w:r w:rsidRPr="007A7DDC">
        <w:rPr>
          <w:sz w:val="24"/>
          <w:szCs w:val="24"/>
        </w:rPr>
        <w:t>az intézmény gazdálkodási, törvényességi ellenőrzésére</w:t>
      </w:r>
    </w:p>
    <w:p w14:paraId="229BD844" w14:textId="77777777" w:rsidR="00951793" w:rsidRPr="007A7DDC" w:rsidRDefault="00951793" w:rsidP="00656396">
      <w:pPr>
        <w:pStyle w:val="Listaszerbekezds"/>
        <w:widowControl/>
        <w:numPr>
          <w:ilvl w:val="0"/>
          <w:numId w:val="38"/>
        </w:numPr>
        <w:overflowPunct w:val="0"/>
        <w:adjustRightInd w:val="0"/>
        <w:contextualSpacing/>
        <w:jc w:val="both"/>
        <w:rPr>
          <w:sz w:val="24"/>
          <w:szCs w:val="24"/>
        </w:rPr>
      </w:pPr>
      <w:r w:rsidRPr="007A7DDC">
        <w:rPr>
          <w:sz w:val="24"/>
          <w:szCs w:val="24"/>
        </w:rPr>
        <w:t>az intézmény szakmai munkájának eredményességére, a szakmai munka értékelésére,</w:t>
      </w:r>
    </w:p>
    <w:p w14:paraId="4FC47A39" w14:textId="77777777" w:rsidR="00951793" w:rsidRPr="007A7DDC" w:rsidRDefault="00951793" w:rsidP="00656396">
      <w:pPr>
        <w:pStyle w:val="Listaszerbekezds"/>
        <w:widowControl/>
        <w:numPr>
          <w:ilvl w:val="0"/>
          <w:numId w:val="38"/>
        </w:numPr>
        <w:overflowPunct w:val="0"/>
        <w:adjustRightInd w:val="0"/>
        <w:contextualSpacing/>
        <w:jc w:val="both"/>
        <w:rPr>
          <w:rFonts w:eastAsia="Batang"/>
          <w:bCs/>
          <w:sz w:val="24"/>
          <w:szCs w:val="24"/>
        </w:rPr>
      </w:pPr>
      <w:r w:rsidRPr="007A7DDC">
        <w:rPr>
          <w:sz w:val="24"/>
          <w:szCs w:val="24"/>
        </w:rPr>
        <w:t>a program</w:t>
      </w:r>
      <w:r w:rsidRPr="007A7DDC">
        <w:rPr>
          <w:rFonts w:eastAsia="Batang"/>
          <w:bCs/>
          <w:sz w:val="24"/>
          <w:szCs w:val="24"/>
        </w:rPr>
        <w:t xml:space="preserve"> alapján végzett értékelések nyilvánosságra hozására</w:t>
      </w:r>
    </w:p>
    <w:p w14:paraId="3F91CE86" w14:textId="77777777" w:rsidR="00951793" w:rsidRPr="007A7DDC" w:rsidRDefault="00951793" w:rsidP="00951793">
      <w:pPr>
        <w:tabs>
          <w:tab w:val="left" w:pos="-1985"/>
        </w:tabs>
        <w:jc w:val="both"/>
        <w:rPr>
          <w:sz w:val="24"/>
          <w:szCs w:val="24"/>
        </w:rPr>
      </w:pPr>
    </w:p>
    <w:p w14:paraId="57ACC125" w14:textId="77777777" w:rsidR="00951793" w:rsidRPr="007A7DDC" w:rsidRDefault="00951793" w:rsidP="00951793">
      <w:pPr>
        <w:tabs>
          <w:tab w:val="left" w:pos="-1985"/>
        </w:tabs>
        <w:jc w:val="both"/>
        <w:rPr>
          <w:b/>
          <w:sz w:val="24"/>
          <w:szCs w:val="24"/>
        </w:rPr>
      </w:pPr>
      <w:r w:rsidRPr="007A7DDC">
        <w:rPr>
          <w:b/>
          <w:sz w:val="24"/>
          <w:szCs w:val="24"/>
        </w:rPr>
        <w:t>A kapcsolattartás formái:</w:t>
      </w:r>
    </w:p>
    <w:p w14:paraId="1437358A" w14:textId="2449E377" w:rsidR="00F47146" w:rsidRPr="007A7DDC" w:rsidRDefault="00F47146" w:rsidP="00656396">
      <w:pPr>
        <w:pStyle w:val="Listaszerbekezds"/>
        <w:widowControl/>
        <w:numPr>
          <w:ilvl w:val="0"/>
          <w:numId w:val="39"/>
        </w:numPr>
        <w:overflowPunct w:val="0"/>
        <w:adjustRightInd w:val="0"/>
        <w:contextualSpacing/>
        <w:jc w:val="both"/>
        <w:rPr>
          <w:sz w:val="24"/>
          <w:szCs w:val="24"/>
        </w:rPr>
      </w:pPr>
      <w:r w:rsidRPr="007A7DDC">
        <w:rPr>
          <w:rFonts w:eastAsia="Batang"/>
          <w:sz w:val="24"/>
          <w:szCs w:val="24"/>
        </w:rPr>
        <w:t>tájékoztatás szóban, telefonon</w:t>
      </w:r>
    </w:p>
    <w:p w14:paraId="0F6B6D39" w14:textId="77777777" w:rsidR="00951793" w:rsidRPr="007A7DDC" w:rsidRDefault="00951793" w:rsidP="00656396">
      <w:pPr>
        <w:pStyle w:val="Listaszerbekezds"/>
        <w:widowControl/>
        <w:numPr>
          <w:ilvl w:val="0"/>
          <w:numId w:val="39"/>
        </w:numPr>
        <w:overflowPunct w:val="0"/>
        <w:adjustRightInd w:val="0"/>
        <w:contextualSpacing/>
        <w:jc w:val="both"/>
        <w:rPr>
          <w:sz w:val="24"/>
          <w:szCs w:val="24"/>
        </w:rPr>
      </w:pPr>
      <w:r w:rsidRPr="007A7DDC">
        <w:rPr>
          <w:sz w:val="24"/>
          <w:szCs w:val="24"/>
        </w:rPr>
        <w:t>beszámolók, jelentések</w:t>
      </w:r>
    </w:p>
    <w:p w14:paraId="2749E113" w14:textId="77777777" w:rsidR="00951793" w:rsidRPr="007A7DDC" w:rsidRDefault="00951793" w:rsidP="00656396">
      <w:pPr>
        <w:pStyle w:val="Listaszerbekezds"/>
        <w:widowControl/>
        <w:numPr>
          <w:ilvl w:val="0"/>
          <w:numId w:val="39"/>
        </w:numPr>
        <w:overflowPunct w:val="0"/>
        <w:adjustRightInd w:val="0"/>
        <w:contextualSpacing/>
        <w:jc w:val="both"/>
        <w:rPr>
          <w:sz w:val="24"/>
          <w:szCs w:val="24"/>
        </w:rPr>
      </w:pPr>
      <w:r w:rsidRPr="007A7DDC">
        <w:rPr>
          <w:sz w:val="24"/>
          <w:szCs w:val="24"/>
        </w:rPr>
        <w:t>egyeztető tárgyaláson, értekezleten, való részvétel</w:t>
      </w:r>
    </w:p>
    <w:p w14:paraId="584C66AD" w14:textId="77777777" w:rsidR="00951793" w:rsidRPr="007A7DDC" w:rsidRDefault="00951793" w:rsidP="00656396">
      <w:pPr>
        <w:pStyle w:val="Listaszerbekezds"/>
        <w:widowControl/>
        <w:numPr>
          <w:ilvl w:val="0"/>
          <w:numId w:val="39"/>
        </w:numPr>
        <w:overflowPunct w:val="0"/>
        <w:adjustRightInd w:val="0"/>
        <w:contextualSpacing/>
        <w:jc w:val="both"/>
        <w:rPr>
          <w:sz w:val="24"/>
          <w:szCs w:val="24"/>
        </w:rPr>
      </w:pPr>
      <w:r w:rsidRPr="007A7DDC">
        <w:rPr>
          <w:sz w:val="24"/>
          <w:szCs w:val="24"/>
        </w:rPr>
        <w:t>a fenntartó rendelkezéseinek átvétele, végrehajtása</w:t>
      </w:r>
    </w:p>
    <w:p w14:paraId="060BCD59" w14:textId="77777777" w:rsidR="00951793" w:rsidRPr="007A7DDC" w:rsidRDefault="00951793" w:rsidP="00656396">
      <w:pPr>
        <w:pStyle w:val="Listaszerbekezds"/>
        <w:widowControl/>
        <w:numPr>
          <w:ilvl w:val="0"/>
          <w:numId w:val="39"/>
        </w:numPr>
        <w:overflowPunct w:val="0"/>
        <w:adjustRightInd w:val="0"/>
        <w:contextualSpacing/>
        <w:jc w:val="both"/>
        <w:rPr>
          <w:sz w:val="24"/>
          <w:szCs w:val="24"/>
        </w:rPr>
      </w:pPr>
      <w:r w:rsidRPr="007A7DDC">
        <w:rPr>
          <w:sz w:val="24"/>
          <w:szCs w:val="24"/>
        </w:rPr>
        <w:t>speciális információ szolgáltatás az intézmény működéséhez, gazdálkodásához, szakmai munkájához kapcsolódóan</w:t>
      </w:r>
    </w:p>
    <w:p w14:paraId="0DD18249" w14:textId="77777777" w:rsidR="00951793" w:rsidRPr="007A7DDC" w:rsidRDefault="00951793" w:rsidP="00656396">
      <w:pPr>
        <w:pStyle w:val="Listaszerbekezds"/>
        <w:widowControl/>
        <w:numPr>
          <w:ilvl w:val="0"/>
          <w:numId w:val="39"/>
        </w:numPr>
        <w:overflowPunct w:val="0"/>
        <w:adjustRightInd w:val="0"/>
        <w:contextualSpacing/>
        <w:jc w:val="both"/>
        <w:rPr>
          <w:sz w:val="24"/>
          <w:szCs w:val="24"/>
        </w:rPr>
      </w:pPr>
      <w:r w:rsidRPr="007A7DDC">
        <w:rPr>
          <w:sz w:val="24"/>
          <w:szCs w:val="24"/>
        </w:rPr>
        <w:t>statisztikai adatszolgáltatás</w:t>
      </w:r>
    </w:p>
    <w:p w14:paraId="397FF1C7" w14:textId="77777777" w:rsidR="00951793" w:rsidRPr="007A7DDC" w:rsidRDefault="00951793" w:rsidP="00656396">
      <w:pPr>
        <w:pStyle w:val="Listaszerbekezds"/>
        <w:widowControl/>
        <w:numPr>
          <w:ilvl w:val="0"/>
          <w:numId w:val="39"/>
        </w:numPr>
        <w:overflowPunct w:val="0"/>
        <w:adjustRightInd w:val="0"/>
        <w:contextualSpacing/>
        <w:jc w:val="both"/>
        <w:rPr>
          <w:rFonts w:eastAsia="Batang"/>
          <w:sz w:val="24"/>
          <w:szCs w:val="24"/>
        </w:rPr>
      </w:pPr>
      <w:r w:rsidRPr="007A7DDC">
        <w:rPr>
          <w:sz w:val="24"/>
          <w:szCs w:val="24"/>
        </w:rPr>
        <w:t>az intézmény</w:t>
      </w:r>
      <w:r w:rsidRPr="007A7DDC">
        <w:rPr>
          <w:rFonts w:eastAsia="Batang"/>
          <w:sz w:val="24"/>
          <w:szCs w:val="24"/>
        </w:rPr>
        <w:t xml:space="preserve"> működésének és tartalmi munkájának értékelése</w:t>
      </w:r>
    </w:p>
    <w:p w14:paraId="2805871A" w14:textId="77777777" w:rsidR="00F47146" w:rsidRPr="007A7DDC" w:rsidRDefault="00F47146" w:rsidP="00951793">
      <w:pPr>
        <w:jc w:val="both"/>
        <w:rPr>
          <w:sz w:val="24"/>
          <w:szCs w:val="24"/>
        </w:rPr>
      </w:pPr>
    </w:p>
    <w:p w14:paraId="7C6B2F2A" w14:textId="3004F272" w:rsidR="00951793" w:rsidRDefault="007A7DDC" w:rsidP="00951793">
      <w:pPr>
        <w:jc w:val="both"/>
        <w:rPr>
          <w:sz w:val="24"/>
          <w:szCs w:val="24"/>
        </w:rPr>
      </w:pPr>
      <w:r w:rsidRPr="007A7DDC">
        <w:rPr>
          <w:b/>
          <w:sz w:val="24"/>
          <w:szCs w:val="24"/>
        </w:rPr>
        <w:t>A kapcsolattartás g</w:t>
      </w:r>
      <w:r w:rsidR="00951793" w:rsidRPr="007A7DDC">
        <w:rPr>
          <w:b/>
          <w:sz w:val="24"/>
          <w:szCs w:val="24"/>
        </w:rPr>
        <w:t>yakoriság</w:t>
      </w:r>
      <w:r w:rsidRPr="007A7DDC">
        <w:rPr>
          <w:b/>
          <w:sz w:val="24"/>
          <w:szCs w:val="24"/>
        </w:rPr>
        <w:t>a</w:t>
      </w:r>
      <w:r w:rsidR="00951793" w:rsidRPr="007A7DDC">
        <w:rPr>
          <w:sz w:val="24"/>
          <w:szCs w:val="24"/>
        </w:rPr>
        <w:t xml:space="preserve">: </w:t>
      </w:r>
      <w:r w:rsidR="00E70B2B" w:rsidRPr="007A7DDC">
        <w:rPr>
          <w:sz w:val="24"/>
          <w:szCs w:val="24"/>
        </w:rPr>
        <w:t>folyamatos,</w:t>
      </w:r>
      <w:r w:rsidR="00F47146" w:rsidRPr="007A7DDC">
        <w:rPr>
          <w:sz w:val="24"/>
          <w:szCs w:val="24"/>
        </w:rPr>
        <w:t xml:space="preserve"> illetve </w:t>
      </w:r>
      <w:r w:rsidR="00951793" w:rsidRPr="007A7DDC">
        <w:rPr>
          <w:sz w:val="24"/>
          <w:szCs w:val="24"/>
        </w:rPr>
        <w:t>szükség szerint</w:t>
      </w:r>
    </w:p>
    <w:p w14:paraId="0DD63102" w14:textId="77777777" w:rsidR="003C756B" w:rsidRPr="007A7DDC" w:rsidRDefault="003C756B" w:rsidP="00951793">
      <w:pPr>
        <w:jc w:val="both"/>
        <w:rPr>
          <w:sz w:val="24"/>
          <w:szCs w:val="24"/>
        </w:rPr>
      </w:pPr>
    </w:p>
    <w:p w14:paraId="26DDD23A" w14:textId="06142A99" w:rsidR="00D020F5" w:rsidRDefault="00D020F5" w:rsidP="008B4424">
      <w:pPr>
        <w:pStyle w:val="Listaszerbekezds"/>
        <w:numPr>
          <w:ilvl w:val="1"/>
          <w:numId w:val="103"/>
        </w:numPr>
        <w:ind w:left="567" w:hanging="567"/>
        <w:jc w:val="both"/>
        <w:rPr>
          <w:bCs/>
          <w:sz w:val="28"/>
          <w:szCs w:val="32"/>
        </w:rPr>
      </w:pPr>
      <w:r w:rsidRPr="004A2C21">
        <w:rPr>
          <w:bCs/>
          <w:sz w:val="28"/>
          <w:szCs w:val="32"/>
        </w:rPr>
        <w:t>ÁLTALÁNOS ISKOLÁVAL VALÓ KAPCSOLATTARTÁS</w:t>
      </w:r>
    </w:p>
    <w:p w14:paraId="4EB2D4E5" w14:textId="77777777" w:rsidR="003C756B" w:rsidRPr="004A2C21" w:rsidRDefault="003C756B" w:rsidP="003C756B">
      <w:pPr>
        <w:pStyle w:val="Listaszerbekezds"/>
        <w:ind w:left="567" w:firstLine="0"/>
        <w:jc w:val="both"/>
        <w:rPr>
          <w:bCs/>
          <w:sz w:val="28"/>
          <w:szCs w:val="32"/>
        </w:rPr>
      </w:pPr>
    </w:p>
    <w:p w14:paraId="4384008E" w14:textId="4078F704" w:rsidR="00D020F5" w:rsidRPr="007A7DDC" w:rsidRDefault="001D654D" w:rsidP="00B149FE">
      <w:pPr>
        <w:autoSpaceDE/>
        <w:jc w:val="both"/>
        <w:rPr>
          <w:rFonts w:eastAsia="Batang"/>
          <w:b/>
          <w:sz w:val="24"/>
          <w:szCs w:val="24"/>
        </w:rPr>
      </w:pPr>
      <w:r w:rsidRPr="007A7DDC">
        <w:rPr>
          <w:rFonts w:eastAsia="Batang"/>
          <w:b/>
          <w:sz w:val="24"/>
          <w:szCs w:val="24"/>
        </w:rPr>
        <w:t>A kapcsolattartás célja</w:t>
      </w:r>
      <w:r w:rsidR="00F47146" w:rsidRPr="007A7DDC">
        <w:rPr>
          <w:rFonts w:eastAsia="Batang"/>
          <w:b/>
          <w:sz w:val="24"/>
          <w:szCs w:val="24"/>
        </w:rPr>
        <w:t>, tartalma</w:t>
      </w:r>
      <w:r w:rsidRPr="007A7DDC">
        <w:rPr>
          <w:rFonts w:eastAsia="Batang"/>
          <w:b/>
          <w:sz w:val="24"/>
          <w:szCs w:val="24"/>
        </w:rPr>
        <w:t xml:space="preserve"> </w:t>
      </w:r>
    </w:p>
    <w:p w14:paraId="3F070629" w14:textId="77777777" w:rsidR="00D020F5" w:rsidRPr="007A7DDC" w:rsidRDefault="001D654D" w:rsidP="00656396">
      <w:pPr>
        <w:pStyle w:val="Listaszerbekezds"/>
        <w:widowControl/>
        <w:numPr>
          <w:ilvl w:val="0"/>
          <w:numId w:val="39"/>
        </w:numPr>
        <w:overflowPunct w:val="0"/>
        <w:adjustRightInd w:val="0"/>
        <w:contextualSpacing/>
        <w:jc w:val="both"/>
        <w:rPr>
          <w:sz w:val="24"/>
          <w:szCs w:val="24"/>
        </w:rPr>
      </w:pPr>
      <w:r w:rsidRPr="007A7DDC">
        <w:rPr>
          <w:sz w:val="24"/>
          <w:szCs w:val="24"/>
        </w:rPr>
        <w:t xml:space="preserve">az iskolába lépő gyermekek beilleszkedését megkönnyítő </w:t>
      </w:r>
      <w:r w:rsidR="00D020F5" w:rsidRPr="007A7DDC">
        <w:rPr>
          <w:sz w:val="24"/>
          <w:szCs w:val="24"/>
        </w:rPr>
        <w:t>kapcsolattartás kialakítása,</w:t>
      </w:r>
    </w:p>
    <w:p w14:paraId="3584F5F0" w14:textId="548507DA" w:rsidR="00D020F5" w:rsidRPr="007A7DDC" w:rsidRDefault="001D654D" w:rsidP="00656396">
      <w:pPr>
        <w:pStyle w:val="Listaszerbekezds"/>
        <w:widowControl/>
        <w:numPr>
          <w:ilvl w:val="0"/>
          <w:numId w:val="39"/>
        </w:numPr>
        <w:overflowPunct w:val="0"/>
        <w:adjustRightInd w:val="0"/>
        <w:contextualSpacing/>
        <w:jc w:val="both"/>
        <w:rPr>
          <w:sz w:val="24"/>
          <w:szCs w:val="24"/>
        </w:rPr>
      </w:pPr>
      <w:r w:rsidRPr="007A7DDC">
        <w:rPr>
          <w:sz w:val="24"/>
          <w:szCs w:val="24"/>
        </w:rPr>
        <w:t>nevelésünk eredményes</w:t>
      </w:r>
      <w:r w:rsidR="007A7DDC">
        <w:rPr>
          <w:sz w:val="24"/>
          <w:szCs w:val="24"/>
        </w:rPr>
        <w:t xml:space="preserve">ségének megítélése az </w:t>
      </w:r>
      <w:proofErr w:type="spellStart"/>
      <w:r w:rsidR="007A7DDC">
        <w:rPr>
          <w:sz w:val="24"/>
          <w:szCs w:val="24"/>
        </w:rPr>
        <w:t>után</w:t>
      </w:r>
      <w:r w:rsidRPr="007A7DDC">
        <w:rPr>
          <w:sz w:val="24"/>
          <w:szCs w:val="24"/>
        </w:rPr>
        <w:t>követéses</w:t>
      </w:r>
      <w:proofErr w:type="spellEnd"/>
      <w:r w:rsidRPr="007A7DDC">
        <w:rPr>
          <w:sz w:val="24"/>
          <w:szCs w:val="24"/>
        </w:rPr>
        <w:t xml:space="preserve"> vizsgálat által.</w:t>
      </w:r>
    </w:p>
    <w:p w14:paraId="1B1CA573" w14:textId="654C5EDC" w:rsidR="00D020F5" w:rsidRDefault="00D020F5" w:rsidP="00D020F5">
      <w:pPr>
        <w:autoSpaceDE/>
        <w:jc w:val="both"/>
        <w:rPr>
          <w:rFonts w:eastAsia="Batang"/>
          <w:sz w:val="24"/>
          <w:szCs w:val="24"/>
        </w:rPr>
      </w:pPr>
    </w:p>
    <w:p w14:paraId="3DE00074" w14:textId="3F394EA4" w:rsidR="007A7DDC" w:rsidRPr="007A7DDC" w:rsidRDefault="007A7DDC" w:rsidP="00D020F5">
      <w:pPr>
        <w:autoSpaceDE/>
        <w:jc w:val="both"/>
        <w:rPr>
          <w:rFonts w:eastAsia="Batang"/>
          <w:b/>
          <w:sz w:val="24"/>
          <w:szCs w:val="24"/>
        </w:rPr>
      </w:pPr>
      <w:r w:rsidRPr="007A7DDC">
        <w:rPr>
          <w:rFonts w:eastAsia="Batang"/>
          <w:b/>
          <w:sz w:val="24"/>
          <w:szCs w:val="24"/>
        </w:rPr>
        <w:t>A kapcsolattartás formái:</w:t>
      </w:r>
    </w:p>
    <w:p w14:paraId="148AD09C" w14:textId="0CDB3203" w:rsidR="007A7DDC" w:rsidRDefault="007A7DDC" w:rsidP="00656396">
      <w:pPr>
        <w:pStyle w:val="Listaszerbekezds"/>
        <w:numPr>
          <w:ilvl w:val="0"/>
          <w:numId w:val="39"/>
        </w:numPr>
        <w:autoSpaceDE/>
        <w:jc w:val="both"/>
        <w:rPr>
          <w:rFonts w:eastAsia="Batang"/>
          <w:sz w:val="24"/>
          <w:szCs w:val="24"/>
        </w:rPr>
      </w:pPr>
      <w:r>
        <w:rPr>
          <w:rFonts w:eastAsia="Batang"/>
          <w:sz w:val="24"/>
          <w:szCs w:val="24"/>
        </w:rPr>
        <w:t>iskolalátogatás</w:t>
      </w:r>
    </w:p>
    <w:p w14:paraId="501A5583" w14:textId="3928240A" w:rsidR="007A7DDC" w:rsidRPr="007A7DDC" w:rsidRDefault="007A7DDC" w:rsidP="00656396">
      <w:pPr>
        <w:pStyle w:val="Listaszerbekezds"/>
        <w:numPr>
          <w:ilvl w:val="0"/>
          <w:numId w:val="39"/>
        </w:numPr>
        <w:autoSpaceDE/>
        <w:jc w:val="both"/>
        <w:rPr>
          <w:rFonts w:eastAsia="Batang"/>
          <w:sz w:val="24"/>
          <w:szCs w:val="24"/>
        </w:rPr>
      </w:pPr>
      <w:proofErr w:type="spellStart"/>
      <w:r>
        <w:rPr>
          <w:rFonts w:eastAsia="Batang"/>
          <w:sz w:val="24"/>
          <w:szCs w:val="24"/>
        </w:rPr>
        <w:t>utánkövetéses</w:t>
      </w:r>
      <w:proofErr w:type="spellEnd"/>
      <w:r>
        <w:rPr>
          <w:rFonts w:eastAsia="Batang"/>
          <w:sz w:val="24"/>
          <w:szCs w:val="24"/>
        </w:rPr>
        <w:t xml:space="preserve"> vizsgálat </w:t>
      </w:r>
    </w:p>
    <w:p w14:paraId="5CB2877C" w14:textId="77777777" w:rsidR="007A7DDC" w:rsidRDefault="007A7DDC" w:rsidP="00D020F5">
      <w:pPr>
        <w:autoSpaceDE/>
        <w:jc w:val="both"/>
        <w:rPr>
          <w:rFonts w:eastAsia="Batang"/>
          <w:sz w:val="24"/>
          <w:szCs w:val="24"/>
        </w:rPr>
      </w:pPr>
    </w:p>
    <w:p w14:paraId="7AE3525D" w14:textId="18D5C9FC" w:rsidR="00D020F5" w:rsidRDefault="00B149FE" w:rsidP="00D020F5">
      <w:pPr>
        <w:autoSpaceDE/>
        <w:jc w:val="both"/>
        <w:rPr>
          <w:sz w:val="24"/>
          <w:szCs w:val="24"/>
        </w:rPr>
      </w:pPr>
      <w:r w:rsidRPr="00D020F5">
        <w:rPr>
          <w:rFonts w:eastAsia="Batang"/>
          <w:sz w:val="24"/>
          <w:szCs w:val="24"/>
        </w:rPr>
        <w:t>Az óvoda széles körze</w:t>
      </w:r>
      <w:r w:rsidR="001D654D" w:rsidRPr="00D020F5">
        <w:rPr>
          <w:rFonts w:eastAsia="Batang"/>
          <w:sz w:val="24"/>
          <w:szCs w:val="24"/>
        </w:rPr>
        <w:t>t</w:t>
      </w:r>
      <w:r w:rsidRPr="00D020F5">
        <w:rPr>
          <w:rFonts w:eastAsia="Batang"/>
          <w:sz w:val="24"/>
          <w:szCs w:val="24"/>
        </w:rPr>
        <w:t xml:space="preserve">ből fogadja a gyermekeket, ezért az óvodának nincs </w:t>
      </w:r>
      <w:proofErr w:type="gramStart"/>
      <w:r w:rsidR="001D654D" w:rsidRPr="00D020F5">
        <w:rPr>
          <w:rFonts w:eastAsia="Batang"/>
          <w:sz w:val="24"/>
          <w:szCs w:val="24"/>
        </w:rPr>
        <w:t>kijelölt</w:t>
      </w:r>
      <w:r w:rsidR="00D020F5">
        <w:rPr>
          <w:rFonts w:eastAsia="Batang"/>
          <w:sz w:val="24"/>
          <w:szCs w:val="24"/>
        </w:rPr>
        <w:t xml:space="preserve"> </w:t>
      </w:r>
      <w:r w:rsidR="001D654D" w:rsidRPr="00D020F5">
        <w:rPr>
          <w:rFonts w:eastAsia="Batang"/>
          <w:sz w:val="24"/>
          <w:szCs w:val="24"/>
        </w:rPr>
        <w:t>”</w:t>
      </w:r>
      <w:r w:rsidRPr="00D020F5">
        <w:rPr>
          <w:rFonts w:eastAsia="Batang"/>
          <w:sz w:val="24"/>
          <w:szCs w:val="24"/>
        </w:rPr>
        <w:t>körzeti</w:t>
      </w:r>
      <w:proofErr w:type="gramEnd"/>
      <w:r w:rsidRPr="00D020F5">
        <w:rPr>
          <w:rFonts w:eastAsia="Batang"/>
          <w:sz w:val="24"/>
          <w:szCs w:val="24"/>
        </w:rPr>
        <w:t xml:space="preserve"> iskolája</w:t>
      </w:r>
      <w:r w:rsidR="001D654D" w:rsidRPr="00D020F5">
        <w:rPr>
          <w:rFonts w:eastAsia="Batang"/>
          <w:sz w:val="24"/>
          <w:szCs w:val="24"/>
        </w:rPr>
        <w:t>”</w:t>
      </w:r>
      <w:r w:rsidRPr="00D020F5">
        <w:rPr>
          <w:rFonts w:eastAsia="Batang"/>
          <w:sz w:val="24"/>
          <w:szCs w:val="24"/>
        </w:rPr>
        <w:t xml:space="preserve">. Többnyire a </w:t>
      </w:r>
      <w:r w:rsidRPr="00D020F5">
        <w:rPr>
          <w:sz w:val="24"/>
          <w:szCs w:val="24"/>
        </w:rPr>
        <w:t xml:space="preserve">Bólyai János Általános </w:t>
      </w:r>
      <w:r w:rsidR="00D020F5" w:rsidRPr="00D020F5">
        <w:rPr>
          <w:sz w:val="24"/>
          <w:szCs w:val="24"/>
        </w:rPr>
        <w:t>Iskolával alakítottunk</w:t>
      </w:r>
      <w:r w:rsidRPr="00D020F5">
        <w:rPr>
          <w:sz w:val="24"/>
          <w:szCs w:val="24"/>
        </w:rPr>
        <w:t xml:space="preserve"> ki szorosabb kapcsolatot, </w:t>
      </w:r>
      <w:r w:rsidRPr="00D020F5">
        <w:rPr>
          <w:sz w:val="24"/>
          <w:szCs w:val="24"/>
        </w:rPr>
        <w:lastRenderedPageBreak/>
        <w:t>amely biztosítja óvodásaink iskolával való ismerkedését</w:t>
      </w:r>
      <w:r w:rsidR="00D020F5">
        <w:rPr>
          <w:sz w:val="24"/>
          <w:szCs w:val="24"/>
        </w:rPr>
        <w:t>, az iskolába lépés megkönnyítését</w:t>
      </w:r>
      <w:r w:rsidR="001D654D" w:rsidRPr="00D020F5">
        <w:rPr>
          <w:sz w:val="24"/>
          <w:szCs w:val="24"/>
        </w:rPr>
        <w:t xml:space="preserve"> (intézménylátogatás, óralátogatás)</w:t>
      </w:r>
      <w:r w:rsidRPr="00D020F5">
        <w:rPr>
          <w:sz w:val="24"/>
          <w:szCs w:val="24"/>
        </w:rPr>
        <w:t xml:space="preserve">. </w:t>
      </w:r>
    </w:p>
    <w:p w14:paraId="303C9F0F" w14:textId="77777777" w:rsidR="00D020F5" w:rsidRPr="002544C3" w:rsidRDefault="00D020F5" w:rsidP="00D020F5">
      <w:pPr>
        <w:autoSpaceDE/>
        <w:jc w:val="both"/>
        <w:rPr>
          <w:sz w:val="18"/>
          <w:szCs w:val="24"/>
        </w:rPr>
      </w:pPr>
    </w:p>
    <w:p w14:paraId="3B61636B" w14:textId="7DC0E4CA" w:rsidR="001D654D" w:rsidRPr="00D020F5" w:rsidRDefault="00B149FE" w:rsidP="00D020F5">
      <w:pPr>
        <w:autoSpaceDE/>
        <w:jc w:val="both"/>
        <w:rPr>
          <w:rFonts w:eastAsia="Batang"/>
          <w:sz w:val="24"/>
          <w:szCs w:val="24"/>
        </w:rPr>
      </w:pPr>
      <w:r w:rsidRPr="00D020F5">
        <w:rPr>
          <w:sz w:val="24"/>
          <w:szCs w:val="24"/>
        </w:rPr>
        <w:t>Volt óvodásainkkal</w:t>
      </w:r>
      <w:r w:rsidRPr="00D020F5">
        <w:rPr>
          <w:rFonts w:eastAsia="Batang"/>
          <w:sz w:val="24"/>
          <w:szCs w:val="24"/>
        </w:rPr>
        <w:t xml:space="preserve"> kapcsolatos után követéses vizsgálat során </w:t>
      </w:r>
      <w:r w:rsidR="001D654D" w:rsidRPr="00D020F5">
        <w:rPr>
          <w:rFonts w:eastAsia="Batang"/>
          <w:sz w:val="24"/>
          <w:szCs w:val="24"/>
        </w:rPr>
        <w:t>felvesszük azokkal</w:t>
      </w:r>
      <w:r w:rsidRPr="00D020F5">
        <w:rPr>
          <w:rFonts w:eastAsia="Batang"/>
          <w:sz w:val="24"/>
          <w:szCs w:val="24"/>
        </w:rPr>
        <w:t xml:space="preserve"> az iskolákkal a kapcsolatot, </w:t>
      </w:r>
      <w:r w:rsidR="001D654D" w:rsidRPr="00D020F5">
        <w:rPr>
          <w:rFonts w:eastAsia="Batang"/>
          <w:sz w:val="24"/>
          <w:szCs w:val="24"/>
        </w:rPr>
        <w:t xml:space="preserve">amely intézményekbe megtörtént a gyermekek beíratása, felvétele. Volt gyermekeink után követése írásban valósul meg, ha </w:t>
      </w:r>
      <w:r w:rsidR="00D020F5" w:rsidRPr="00D020F5">
        <w:rPr>
          <w:rFonts w:eastAsia="Batang"/>
          <w:sz w:val="24"/>
          <w:szCs w:val="24"/>
        </w:rPr>
        <w:t>több mint</w:t>
      </w:r>
      <w:r w:rsidR="001D654D" w:rsidRPr="00D020F5">
        <w:rPr>
          <w:rFonts w:eastAsia="Batang"/>
          <w:sz w:val="24"/>
          <w:szCs w:val="24"/>
        </w:rPr>
        <w:t xml:space="preserve"> két iskolát érint a vizsgálat lefolytatása. Az után követéses vizsgálat </w:t>
      </w:r>
      <w:r w:rsidR="00D020F5">
        <w:rPr>
          <w:rFonts w:eastAsia="Batang"/>
          <w:sz w:val="24"/>
          <w:szCs w:val="24"/>
        </w:rPr>
        <w:t>(</w:t>
      </w:r>
      <w:r w:rsidR="00E77FD5">
        <w:rPr>
          <w:rFonts w:eastAsia="Batang"/>
          <w:sz w:val="24"/>
          <w:szCs w:val="24"/>
        </w:rPr>
        <w:t>szóban</w:t>
      </w:r>
      <w:r w:rsidR="00D020F5">
        <w:rPr>
          <w:rFonts w:eastAsia="Batang"/>
          <w:sz w:val="24"/>
          <w:szCs w:val="24"/>
        </w:rPr>
        <w:t xml:space="preserve"> vagy írásban) feltárja</w:t>
      </w:r>
      <w:r w:rsidR="001D654D" w:rsidRPr="00D020F5">
        <w:rPr>
          <w:rFonts w:eastAsia="Batang"/>
          <w:sz w:val="24"/>
          <w:szCs w:val="24"/>
        </w:rPr>
        <w:t xml:space="preserve"> a gyermek</w:t>
      </w:r>
      <w:r w:rsidR="00D020F5">
        <w:rPr>
          <w:rFonts w:eastAsia="Batang"/>
          <w:sz w:val="24"/>
          <w:szCs w:val="24"/>
        </w:rPr>
        <w:t>ek</w:t>
      </w:r>
      <w:r w:rsidR="001D654D" w:rsidRPr="00D020F5">
        <w:rPr>
          <w:rFonts w:eastAsia="Batang"/>
          <w:sz w:val="24"/>
          <w:szCs w:val="24"/>
        </w:rPr>
        <w:t xml:space="preserve"> iskolai beilleszkedését; iskolatársakkal, gyermekekkel, tanító nénivel való kapcsolatát, együttműködését; a tanulásban való haladását, az iskolai tanulmányokat biztosító képességek működését, illetve az egyes területeken mutatkozó nehézségek és eredmények után érdeklődik.</w:t>
      </w:r>
    </w:p>
    <w:p w14:paraId="7C4DB7AA" w14:textId="518AED77" w:rsidR="001D654D" w:rsidRPr="002544C3" w:rsidRDefault="001D654D" w:rsidP="00EB0490">
      <w:pPr>
        <w:autoSpaceDE/>
        <w:jc w:val="both"/>
        <w:rPr>
          <w:sz w:val="18"/>
          <w:szCs w:val="24"/>
        </w:rPr>
      </w:pPr>
    </w:p>
    <w:p w14:paraId="67EF4AB3" w14:textId="4BAAB1E7" w:rsidR="00B149FE" w:rsidRDefault="00D020F5" w:rsidP="00D020F5">
      <w:pPr>
        <w:jc w:val="both"/>
        <w:rPr>
          <w:rFonts w:eastAsia="Batang"/>
          <w:sz w:val="24"/>
          <w:szCs w:val="24"/>
        </w:rPr>
      </w:pPr>
      <w:r>
        <w:rPr>
          <w:sz w:val="24"/>
          <w:szCs w:val="24"/>
        </w:rPr>
        <w:t>Az iskolákkal való k</w:t>
      </w:r>
      <w:r w:rsidRPr="00CA1AF9">
        <w:rPr>
          <w:sz w:val="24"/>
          <w:szCs w:val="24"/>
        </w:rPr>
        <w:t>apcsolattar</w:t>
      </w:r>
      <w:r w:rsidR="00144B54">
        <w:rPr>
          <w:sz w:val="24"/>
          <w:szCs w:val="24"/>
        </w:rPr>
        <w:t xml:space="preserve">tásért felelős személy: </w:t>
      </w:r>
      <w:r w:rsidRPr="00CA1AF9">
        <w:rPr>
          <w:sz w:val="24"/>
          <w:szCs w:val="24"/>
        </w:rPr>
        <w:t>az óvoda vezetője és az adott nevelési évre megbízott óvodapedagógus</w:t>
      </w:r>
      <w:r>
        <w:rPr>
          <w:sz w:val="24"/>
          <w:szCs w:val="24"/>
        </w:rPr>
        <w:t xml:space="preserve">.  </w:t>
      </w:r>
      <w:r w:rsidR="00EB0490" w:rsidRPr="00CA1AF9">
        <w:rPr>
          <w:rFonts w:eastAsia="Batang"/>
          <w:sz w:val="24"/>
          <w:szCs w:val="24"/>
        </w:rPr>
        <w:t>A kapcsolattart</w:t>
      </w:r>
      <w:r>
        <w:rPr>
          <w:rFonts w:eastAsia="Batang"/>
          <w:sz w:val="24"/>
          <w:szCs w:val="24"/>
        </w:rPr>
        <w:t>ás konkrét felelőseit, feladatait az éves</w:t>
      </w:r>
      <w:r w:rsidR="00EB0490" w:rsidRPr="00CA1AF9">
        <w:rPr>
          <w:rFonts w:eastAsia="Batang"/>
          <w:sz w:val="24"/>
          <w:szCs w:val="24"/>
        </w:rPr>
        <w:t xml:space="preserve"> munkatervben kerül</w:t>
      </w:r>
      <w:r w:rsidR="00B149FE">
        <w:rPr>
          <w:rFonts w:eastAsia="Batang"/>
          <w:sz w:val="24"/>
          <w:szCs w:val="24"/>
        </w:rPr>
        <w:t>nek</w:t>
      </w:r>
      <w:r w:rsidR="00EB0490" w:rsidRPr="00CA1AF9">
        <w:rPr>
          <w:rFonts w:eastAsia="Batang"/>
          <w:sz w:val="24"/>
          <w:szCs w:val="24"/>
        </w:rPr>
        <w:t xml:space="preserve"> meghatározásra</w:t>
      </w:r>
      <w:r w:rsidR="00B149FE">
        <w:rPr>
          <w:rFonts w:eastAsia="Batang"/>
          <w:sz w:val="24"/>
          <w:szCs w:val="24"/>
        </w:rPr>
        <w:t>.</w:t>
      </w:r>
      <w:r>
        <w:rPr>
          <w:rFonts w:eastAsia="Batang"/>
          <w:sz w:val="24"/>
          <w:szCs w:val="24"/>
        </w:rPr>
        <w:t xml:space="preserve"> </w:t>
      </w:r>
    </w:p>
    <w:p w14:paraId="1BBBE41A" w14:textId="77777777" w:rsidR="00B149FE" w:rsidRPr="002544C3" w:rsidRDefault="00B149FE" w:rsidP="002544C3">
      <w:pPr>
        <w:autoSpaceDE/>
        <w:jc w:val="both"/>
        <w:rPr>
          <w:sz w:val="18"/>
          <w:szCs w:val="24"/>
        </w:rPr>
      </w:pPr>
    </w:p>
    <w:p w14:paraId="4A0BFCDB" w14:textId="77777777" w:rsidR="00D020F5" w:rsidRDefault="00D020F5" w:rsidP="00EB0490">
      <w:pPr>
        <w:jc w:val="both"/>
        <w:rPr>
          <w:sz w:val="24"/>
          <w:szCs w:val="24"/>
        </w:rPr>
      </w:pPr>
      <w:r w:rsidRPr="007A7DDC">
        <w:rPr>
          <w:b/>
          <w:sz w:val="24"/>
          <w:szCs w:val="24"/>
        </w:rPr>
        <w:t>A kapcsolattartás gyakorisága</w:t>
      </w:r>
      <w:r>
        <w:rPr>
          <w:sz w:val="24"/>
          <w:szCs w:val="24"/>
        </w:rPr>
        <w:t>:</w:t>
      </w:r>
    </w:p>
    <w:p w14:paraId="447428A4" w14:textId="77777777" w:rsidR="00D020F5" w:rsidRDefault="00D020F5" w:rsidP="00656396">
      <w:pPr>
        <w:pStyle w:val="Listaszerbekezds"/>
        <w:numPr>
          <w:ilvl w:val="0"/>
          <w:numId w:val="33"/>
        </w:numPr>
        <w:jc w:val="both"/>
        <w:rPr>
          <w:sz w:val="24"/>
          <w:szCs w:val="24"/>
        </w:rPr>
      </w:pPr>
      <w:r>
        <w:rPr>
          <w:sz w:val="24"/>
          <w:szCs w:val="24"/>
        </w:rPr>
        <w:t xml:space="preserve">iskolalátogatás: </w:t>
      </w:r>
      <w:r w:rsidR="00EB0490" w:rsidRPr="00D020F5">
        <w:rPr>
          <w:sz w:val="24"/>
          <w:szCs w:val="24"/>
        </w:rPr>
        <w:t xml:space="preserve">nevelési évenként </w:t>
      </w:r>
      <w:r>
        <w:rPr>
          <w:sz w:val="24"/>
          <w:szCs w:val="24"/>
        </w:rPr>
        <w:t>kétszer (egy óra és egy intézménylátogatás alkalmával)</w:t>
      </w:r>
    </w:p>
    <w:p w14:paraId="024EF013" w14:textId="0AEEE94D" w:rsidR="00D020F5" w:rsidRDefault="00D020F5" w:rsidP="00656396">
      <w:pPr>
        <w:pStyle w:val="Listaszerbekezds"/>
        <w:numPr>
          <w:ilvl w:val="0"/>
          <w:numId w:val="33"/>
        </w:numPr>
        <w:jc w:val="both"/>
        <w:rPr>
          <w:sz w:val="24"/>
          <w:szCs w:val="24"/>
        </w:rPr>
      </w:pPr>
      <w:proofErr w:type="spellStart"/>
      <w:r>
        <w:rPr>
          <w:sz w:val="24"/>
          <w:szCs w:val="24"/>
        </w:rPr>
        <w:t>utánkövetéses</w:t>
      </w:r>
      <w:proofErr w:type="spellEnd"/>
      <w:r>
        <w:rPr>
          <w:sz w:val="24"/>
          <w:szCs w:val="24"/>
        </w:rPr>
        <w:t xml:space="preserve"> vizsgálat: nevelési évenként egyszer az iskolai év 2. felében</w:t>
      </w:r>
    </w:p>
    <w:p w14:paraId="59879ED5" w14:textId="27190121" w:rsidR="00EB0490" w:rsidRPr="00B834B8" w:rsidRDefault="00EB0490" w:rsidP="002544C3">
      <w:pPr>
        <w:autoSpaceDE/>
        <w:jc w:val="both"/>
        <w:rPr>
          <w:sz w:val="28"/>
          <w:szCs w:val="40"/>
        </w:rPr>
      </w:pPr>
    </w:p>
    <w:p w14:paraId="42E54704" w14:textId="1897CD27" w:rsidR="00EB0490" w:rsidRPr="004A2C21" w:rsidRDefault="007A7DDC" w:rsidP="008B4424">
      <w:pPr>
        <w:pStyle w:val="Listaszerbekezds"/>
        <w:numPr>
          <w:ilvl w:val="1"/>
          <w:numId w:val="103"/>
        </w:numPr>
        <w:ind w:left="567" w:hanging="567"/>
        <w:jc w:val="both"/>
        <w:rPr>
          <w:bCs/>
          <w:sz w:val="28"/>
          <w:szCs w:val="32"/>
        </w:rPr>
      </w:pPr>
      <w:r w:rsidRPr="004A2C21">
        <w:rPr>
          <w:bCs/>
          <w:sz w:val="28"/>
          <w:szCs w:val="32"/>
        </w:rPr>
        <w:t xml:space="preserve">KAPCSOLATTARTÁS AZ EGÉSZSÉGÜGYI ELLÁTÁSBAN KÖZREMŰKÖDŐKKEL </w:t>
      </w:r>
    </w:p>
    <w:p w14:paraId="1296AAE5" w14:textId="77777777" w:rsidR="003C756B" w:rsidRPr="002544C3" w:rsidRDefault="003C756B" w:rsidP="002544C3">
      <w:pPr>
        <w:autoSpaceDE/>
        <w:jc w:val="both"/>
        <w:rPr>
          <w:sz w:val="18"/>
          <w:szCs w:val="24"/>
        </w:rPr>
      </w:pPr>
    </w:p>
    <w:p w14:paraId="4CBCC43C" w14:textId="11876768" w:rsidR="001C3977" w:rsidRPr="001C3977" w:rsidRDefault="001C3977" w:rsidP="001C3977">
      <w:pPr>
        <w:pStyle w:val="NormlWeb"/>
        <w:spacing w:before="0" w:beforeAutospacing="0" w:after="0" w:afterAutospacing="0"/>
        <w:ind w:right="150"/>
        <w:jc w:val="both"/>
        <w:rPr>
          <w:b/>
        </w:rPr>
      </w:pPr>
      <w:r w:rsidRPr="001C3977">
        <w:rPr>
          <w:b/>
        </w:rPr>
        <w:t>A kapcsolattartás célja</w:t>
      </w:r>
      <w:r w:rsidRPr="001C3977">
        <w:t xml:space="preserve">: </w:t>
      </w:r>
      <w:r w:rsidRPr="001C3977">
        <w:rPr>
          <w:rStyle w:val="Cmsor30"/>
          <w:rFonts w:eastAsiaTheme="minorEastAsia"/>
          <w:b w:val="0"/>
          <w:color w:val="auto"/>
          <w:sz w:val="24"/>
          <w:szCs w:val="24"/>
          <w:u w:val="none"/>
        </w:rPr>
        <w:t xml:space="preserve">A gyermekek, </w:t>
      </w:r>
      <w:r w:rsidR="004A2C21" w:rsidRPr="001C3977">
        <w:rPr>
          <w:rStyle w:val="Cmsor30"/>
          <w:rFonts w:eastAsiaTheme="minorEastAsia"/>
          <w:b w:val="0"/>
          <w:color w:val="auto"/>
          <w:sz w:val="24"/>
          <w:szCs w:val="24"/>
          <w:u w:val="none"/>
        </w:rPr>
        <w:t>dolgozók egészségének</w:t>
      </w:r>
      <w:r w:rsidRPr="001C3977">
        <w:rPr>
          <w:rStyle w:val="Cmsor30"/>
          <w:rFonts w:eastAsiaTheme="minorEastAsia"/>
          <w:b w:val="0"/>
          <w:color w:val="auto"/>
          <w:sz w:val="24"/>
          <w:szCs w:val="24"/>
          <w:u w:val="none"/>
        </w:rPr>
        <w:t xml:space="preserve"> és testi épségének </w:t>
      </w:r>
      <w:r w:rsidRPr="001C3977">
        <w:rPr>
          <w:rStyle w:val="Cmsor30"/>
          <w:rFonts w:eastAsiaTheme="minorEastAsia"/>
          <w:b w:val="0"/>
          <w:sz w:val="24"/>
          <w:szCs w:val="24"/>
          <w:u w:val="none"/>
        </w:rPr>
        <w:t>megelőzése, védelm</w:t>
      </w:r>
      <w:r w:rsidRPr="001C3977">
        <w:rPr>
          <w:rStyle w:val="Cmsor30"/>
          <w:rFonts w:eastAsiaTheme="minorEastAsia"/>
          <w:b w:val="0"/>
          <w:color w:val="auto"/>
          <w:sz w:val="24"/>
          <w:szCs w:val="24"/>
          <w:u w:val="none"/>
        </w:rPr>
        <w:t>e, fenntartása</w:t>
      </w:r>
      <w:r>
        <w:rPr>
          <w:rStyle w:val="Cmsor30"/>
          <w:rFonts w:eastAsiaTheme="minorEastAsia"/>
          <w:b w:val="0"/>
          <w:color w:val="auto"/>
          <w:sz w:val="24"/>
          <w:szCs w:val="24"/>
          <w:u w:val="none"/>
        </w:rPr>
        <w:t>.</w:t>
      </w:r>
    </w:p>
    <w:p w14:paraId="00C11FA5" w14:textId="77777777" w:rsidR="001C3977" w:rsidRDefault="001C3977" w:rsidP="001C3977">
      <w:pPr>
        <w:pStyle w:val="NormlWeb"/>
        <w:spacing w:before="0" w:beforeAutospacing="0" w:after="0" w:afterAutospacing="0"/>
        <w:ind w:left="360" w:right="150"/>
        <w:jc w:val="both"/>
        <w:rPr>
          <w:color w:val="FF0000"/>
        </w:rPr>
      </w:pPr>
    </w:p>
    <w:tbl>
      <w:tblPr>
        <w:tblStyle w:val="Rcsostblzat"/>
        <w:tblW w:w="0" w:type="auto"/>
        <w:tblLook w:val="04A0" w:firstRow="1" w:lastRow="0" w:firstColumn="1" w:lastColumn="0" w:noHBand="0" w:noVBand="1"/>
      </w:tblPr>
      <w:tblGrid>
        <w:gridCol w:w="1962"/>
        <w:gridCol w:w="3532"/>
        <w:gridCol w:w="1503"/>
        <w:gridCol w:w="2065"/>
      </w:tblGrid>
      <w:tr w:rsidR="001C3977" w:rsidRPr="004A2C21" w14:paraId="540B77A9" w14:textId="77777777" w:rsidTr="00FF0ED0">
        <w:tc>
          <w:tcPr>
            <w:tcW w:w="9062" w:type="dxa"/>
            <w:gridSpan w:val="4"/>
          </w:tcPr>
          <w:p w14:paraId="0BE7BB5C" w14:textId="77777777" w:rsidR="001C3977" w:rsidRPr="004A2C21" w:rsidRDefault="001C3977" w:rsidP="00FF0ED0">
            <w:pPr>
              <w:pStyle w:val="NormlWeb"/>
              <w:spacing w:before="0" w:beforeAutospacing="0" w:after="0" w:afterAutospacing="0"/>
              <w:ind w:right="150"/>
              <w:jc w:val="center"/>
            </w:pPr>
            <w:r w:rsidRPr="004A2C21">
              <w:rPr>
                <w:b/>
                <w:bCs/>
              </w:rPr>
              <w:t xml:space="preserve">Az óvodai egészségügyi ellátás </w:t>
            </w:r>
          </w:p>
        </w:tc>
      </w:tr>
      <w:tr w:rsidR="001C3977" w:rsidRPr="004A2C21" w14:paraId="6D4E147C" w14:textId="77777777" w:rsidTr="002544C3">
        <w:tc>
          <w:tcPr>
            <w:tcW w:w="1963" w:type="dxa"/>
            <w:vAlign w:val="center"/>
          </w:tcPr>
          <w:p w14:paraId="56FA7F6C" w14:textId="77777777" w:rsidR="001C3977" w:rsidRPr="002544C3" w:rsidRDefault="001C3977" w:rsidP="00FF0ED0">
            <w:pPr>
              <w:pStyle w:val="NormlWeb"/>
              <w:spacing w:before="0" w:beforeAutospacing="0" w:after="0" w:afterAutospacing="0"/>
              <w:ind w:right="150"/>
              <w:jc w:val="center"/>
              <w:rPr>
                <w:b/>
                <w:sz w:val="22"/>
              </w:rPr>
            </w:pPr>
            <w:r w:rsidRPr="002544C3">
              <w:rPr>
                <w:b/>
                <w:sz w:val="22"/>
              </w:rPr>
              <w:t>formái</w:t>
            </w:r>
          </w:p>
        </w:tc>
        <w:tc>
          <w:tcPr>
            <w:tcW w:w="3702" w:type="dxa"/>
            <w:vAlign w:val="center"/>
          </w:tcPr>
          <w:p w14:paraId="62F73F7A" w14:textId="77777777" w:rsidR="001C3977" w:rsidRPr="002544C3" w:rsidRDefault="001C3977" w:rsidP="00FF0ED0">
            <w:pPr>
              <w:pStyle w:val="NormlWeb"/>
              <w:spacing w:before="0" w:beforeAutospacing="0" w:after="0" w:afterAutospacing="0"/>
              <w:ind w:right="150"/>
              <w:jc w:val="center"/>
              <w:rPr>
                <w:b/>
                <w:sz w:val="22"/>
              </w:rPr>
            </w:pPr>
            <w:r w:rsidRPr="002544C3">
              <w:rPr>
                <w:b/>
                <w:sz w:val="22"/>
              </w:rPr>
              <w:t>tartalma</w:t>
            </w:r>
          </w:p>
        </w:tc>
        <w:tc>
          <w:tcPr>
            <w:tcW w:w="1277" w:type="dxa"/>
            <w:vAlign w:val="center"/>
          </w:tcPr>
          <w:p w14:paraId="424B2514" w14:textId="77777777" w:rsidR="001C3977" w:rsidRPr="002544C3" w:rsidRDefault="001C3977" w:rsidP="00FF0ED0">
            <w:pPr>
              <w:pStyle w:val="NormlWeb"/>
              <w:spacing w:before="0" w:beforeAutospacing="0" w:after="0" w:afterAutospacing="0"/>
              <w:ind w:right="150"/>
              <w:jc w:val="center"/>
              <w:rPr>
                <w:b/>
                <w:sz w:val="22"/>
              </w:rPr>
            </w:pPr>
            <w:r w:rsidRPr="002544C3">
              <w:rPr>
                <w:b/>
                <w:sz w:val="22"/>
              </w:rPr>
              <w:t>gyakorisága</w:t>
            </w:r>
          </w:p>
        </w:tc>
        <w:tc>
          <w:tcPr>
            <w:tcW w:w="2120" w:type="dxa"/>
            <w:vAlign w:val="center"/>
          </w:tcPr>
          <w:p w14:paraId="57DA5079" w14:textId="2F75AD47" w:rsidR="001C3977" w:rsidRPr="002544C3" w:rsidRDefault="001C3977" w:rsidP="00FF0ED0">
            <w:pPr>
              <w:pStyle w:val="NormlWeb"/>
              <w:spacing w:before="0" w:beforeAutospacing="0" w:after="0" w:afterAutospacing="0"/>
              <w:ind w:right="150"/>
              <w:jc w:val="center"/>
              <w:rPr>
                <w:b/>
                <w:sz w:val="22"/>
              </w:rPr>
            </w:pPr>
            <w:r w:rsidRPr="002544C3">
              <w:rPr>
                <w:b/>
                <w:sz w:val="22"/>
              </w:rPr>
              <w:t>kapcsolattar</w:t>
            </w:r>
            <w:r w:rsidR="00805468" w:rsidRPr="002544C3">
              <w:rPr>
                <w:b/>
                <w:sz w:val="22"/>
              </w:rPr>
              <w:t>-</w:t>
            </w:r>
            <w:r w:rsidRPr="002544C3">
              <w:rPr>
                <w:b/>
                <w:sz w:val="22"/>
              </w:rPr>
              <w:t>tásban érintettek</w:t>
            </w:r>
          </w:p>
        </w:tc>
      </w:tr>
      <w:tr w:rsidR="001C3977" w:rsidRPr="004A2C21" w14:paraId="04DDA26C" w14:textId="77777777" w:rsidTr="002544C3">
        <w:tc>
          <w:tcPr>
            <w:tcW w:w="1963" w:type="dxa"/>
            <w:vMerge w:val="restart"/>
            <w:vAlign w:val="center"/>
          </w:tcPr>
          <w:p w14:paraId="6774D3C7" w14:textId="77777777" w:rsidR="001C3977" w:rsidRPr="004A2C21" w:rsidRDefault="001C3977" w:rsidP="00FF0ED0">
            <w:pPr>
              <w:pStyle w:val="NormlWeb"/>
              <w:spacing w:before="0" w:beforeAutospacing="0" w:after="0" w:afterAutospacing="0"/>
              <w:ind w:right="150"/>
              <w:jc w:val="both"/>
              <w:rPr>
                <w:sz w:val="22"/>
                <w:szCs w:val="22"/>
              </w:rPr>
            </w:pPr>
            <w:proofErr w:type="spellStart"/>
            <w:r w:rsidRPr="004A2C21">
              <w:rPr>
                <w:bCs/>
                <w:iCs/>
                <w:sz w:val="22"/>
                <w:szCs w:val="22"/>
                <w:lang w:val="en"/>
              </w:rPr>
              <w:t>Megbeszélés</w:t>
            </w:r>
            <w:proofErr w:type="spellEnd"/>
            <w:r w:rsidRPr="004A2C21">
              <w:rPr>
                <w:bCs/>
                <w:iCs/>
                <w:sz w:val="22"/>
                <w:szCs w:val="22"/>
                <w:lang w:val="en"/>
              </w:rPr>
              <w:t xml:space="preserve">, </w:t>
            </w:r>
            <w:proofErr w:type="spellStart"/>
            <w:r w:rsidRPr="004A2C21">
              <w:rPr>
                <w:bCs/>
                <w:iCs/>
                <w:sz w:val="22"/>
                <w:szCs w:val="22"/>
                <w:lang w:val="en"/>
              </w:rPr>
              <w:t>időpontegyeztetés</w:t>
            </w:r>
            <w:proofErr w:type="spellEnd"/>
            <w:r w:rsidRPr="004A2C21">
              <w:rPr>
                <w:bCs/>
                <w:iCs/>
                <w:sz w:val="22"/>
                <w:szCs w:val="22"/>
                <w:lang w:val="en"/>
              </w:rPr>
              <w:t xml:space="preserve"> </w:t>
            </w:r>
            <w:proofErr w:type="spellStart"/>
            <w:r w:rsidRPr="004A2C21">
              <w:rPr>
                <w:bCs/>
                <w:iCs/>
                <w:sz w:val="22"/>
                <w:szCs w:val="22"/>
                <w:lang w:val="en"/>
              </w:rPr>
              <w:t>személyesen</w:t>
            </w:r>
            <w:proofErr w:type="spellEnd"/>
            <w:r w:rsidRPr="004A2C21">
              <w:rPr>
                <w:bCs/>
                <w:iCs/>
                <w:sz w:val="22"/>
                <w:szCs w:val="22"/>
                <w:lang w:val="en"/>
              </w:rPr>
              <w:t xml:space="preserve">, </w:t>
            </w:r>
            <w:proofErr w:type="spellStart"/>
            <w:r w:rsidRPr="004A2C21">
              <w:rPr>
                <w:bCs/>
                <w:iCs/>
                <w:sz w:val="22"/>
                <w:szCs w:val="22"/>
                <w:lang w:val="en"/>
              </w:rPr>
              <w:t>vagy</w:t>
            </w:r>
            <w:proofErr w:type="spellEnd"/>
            <w:r w:rsidRPr="004A2C21">
              <w:rPr>
                <w:bCs/>
                <w:iCs/>
                <w:sz w:val="22"/>
                <w:szCs w:val="22"/>
                <w:lang w:val="en"/>
              </w:rPr>
              <w:t xml:space="preserve"> </w:t>
            </w:r>
            <w:proofErr w:type="spellStart"/>
            <w:r w:rsidRPr="004A2C21">
              <w:rPr>
                <w:bCs/>
                <w:iCs/>
                <w:sz w:val="22"/>
                <w:szCs w:val="22"/>
                <w:lang w:val="en"/>
              </w:rPr>
              <w:t>telefonon</w:t>
            </w:r>
            <w:proofErr w:type="spellEnd"/>
          </w:p>
        </w:tc>
        <w:tc>
          <w:tcPr>
            <w:tcW w:w="3702" w:type="dxa"/>
            <w:vAlign w:val="center"/>
          </w:tcPr>
          <w:p w14:paraId="07ED6784" w14:textId="27BEF8F4" w:rsidR="001C3977" w:rsidRPr="004A2C21" w:rsidRDefault="001C3977" w:rsidP="00FF0ED0">
            <w:pPr>
              <w:pStyle w:val="NormlWeb"/>
              <w:spacing w:before="0" w:beforeAutospacing="0" w:after="0" w:afterAutospacing="0"/>
              <w:ind w:right="150"/>
              <w:jc w:val="both"/>
              <w:rPr>
                <w:sz w:val="22"/>
                <w:szCs w:val="22"/>
              </w:rPr>
            </w:pPr>
            <w:r w:rsidRPr="004A2C21">
              <w:rPr>
                <w:sz w:val="22"/>
                <w:szCs w:val="22"/>
                <w:lang w:val="en"/>
              </w:rPr>
              <w:t xml:space="preserve">Az </w:t>
            </w:r>
            <w:proofErr w:type="spellStart"/>
            <w:r w:rsidRPr="004A2C21">
              <w:rPr>
                <w:sz w:val="22"/>
                <w:szCs w:val="22"/>
                <w:lang w:val="en"/>
              </w:rPr>
              <w:t>egészségügyi</w:t>
            </w:r>
            <w:proofErr w:type="spellEnd"/>
            <w:r w:rsidRPr="004A2C21">
              <w:rPr>
                <w:sz w:val="22"/>
                <w:szCs w:val="22"/>
                <w:lang w:val="en"/>
              </w:rPr>
              <w:t xml:space="preserve"> </w:t>
            </w:r>
            <w:proofErr w:type="spellStart"/>
            <w:r w:rsidRPr="004A2C21">
              <w:rPr>
                <w:sz w:val="22"/>
                <w:szCs w:val="22"/>
                <w:lang w:val="en"/>
              </w:rPr>
              <w:t>ellátás</w:t>
            </w:r>
            <w:proofErr w:type="spellEnd"/>
            <w:r w:rsidRPr="004A2C21">
              <w:rPr>
                <w:sz w:val="22"/>
                <w:szCs w:val="22"/>
                <w:lang w:val="en"/>
              </w:rPr>
              <w:t xml:space="preserve"> </w:t>
            </w:r>
            <w:proofErr w:type="spellStart"/>
            <w:r w:rsidRPr="004A2C21">
              <w:rPr>
                <w:sz w:val="22"/>
                <w:szCs w:val="22"/>
                <w:lang w:val="en"/>
              </w:rPr>
              <w:t>feladatainak</w:t>
            </w:r>
            <w:proofErr w:type="spellEnd"/>
            <w:r w:rsidRPr="004A2C21">
              <w:rPr>
                <w:sz w:val="22"/>
                <w:szCs w:val="22"/>
                <w:lang w:val="en"/>
              </w:rPr>
              <w:t xml:space="preserve"> </w:t>
            </w:r>
            <w:proofErr w:type="spellStart"/>
            <w:r w:rsidR="00AA55A3" w:rsidRPr="004A2C21">
              <w:rPr>
                <w:sz w:val="22"/>
                <w:szCs w:val="22"/>
                <w:lang w:val="en"/>
              </w:rPr>
              <w:t>összehangolása</w:t>
            </w:r>
            <w:proofErr w:type="spellEnd"/>
            <w:r w:rsidR="00AA55A3" w:rsidRPr="004A2C21">
              <w:rPr>
                <w:sz w:val="22"/>
                <w:szCs w:val="22"/>
                <w:lang w:val="en"/>
              </w:rPr>
              <w:t>,</w:t>
            </w:r>
            <w:r w:rsidRPr="004A2C21">
              <w:rPr>
                <w:sz w:val="22"/>
                <w:szCs w:val="22"/>
                <w:lang w:val="en"/>
              </w:rPr>
              <w:t xml:space="preserve"> a </w:t>
            </w:r>
            <w:proofErr w:type="spellStart"/>
            <w:r w:rsidRPr="004A2C21">
              <w:rPr>
                <w:sz w:val="22"/>
                <w:szCs w:val="22"/>
                <w:lang w:val="en"/>
              </w:rPr>
              <w:t>feladatok</w:t>
            </w:r>
            <w:proofErr w:type="spellEnd"/>
            <w:r w:rsidRPr="004A2C21">
              <w:rPr>
                <w:sz w:val="22"/>
                <w:szCs w:val="22"/>
                <w:lang w:val="en"/>
              </w:rPr>
              <w:t xml:space="preserve"> </w:t>
            </w:r>
            <w:proofErr w:type="spellStart"/>
            <w:r w:rsidRPr="004A2C21">
              <w:rPr>
                <w:sz w:val="22"/>
                <w:szCs w:val="22"/>
                <w:lang w:val="en"/>
              </w:rPr>
              <w:t>időpontjának</w:t>
            </w:r>
            <w:proofErr w:type="spellEnd"/>
            <w:r w:rsidRPr="004A2C21">
              <w:rPr>
                <w:sz w:val="22"/>
                <w:szCs w:val="22"/>
                <w:lang w:val="en"/>
              </w:rPr>
              <w:t xml:space="preserve"> </w:t>
            </w:r>
            <w:proofErr w:type="spellStart"/>
            <w:r w:rsidRPr="004A2C21">
              <w:rPr>
                <w:sz w:val="22"/>
                <w:szCs w:val="22"/>
                <w:lang w:val="en"/>
              </w:rPr>
              <w:t>meghatározása</w:t>
            </w:r>
            <w:proofErr w:type="spellEnd"/>
          </w:p>
        </w:tc>
        <w:tc>
          <w:tcPr>
            <w:tcW w:w="1277" w:type="dxa"/>
            <w:vMerge w:val="restart"/>
            <w:vAlign w:val="center"/>
          </w:tcPr>
          <w:p w14:paraId="39A8EDD9" w14:textId="77777777" w:rsidR="001C3977" w:rsidRPr="004A2C21" w:rsidRDefault="001C3977" w:rsidP="00FF0ED0">
            <w:pPr>
              <w:pStyle w:val="NormlWeb"/>
              <w:spacing w:before="0" w:beforeAutospacing="0" w:after="0" w:afterAutospacing="0"/>
              <w:ind w:right="150"/>
              <w:jc w:val="center"/>
              <w:rPr>
                <w:sz w:val="22"/>
                <w:szCs w:val="22"/>
              </w:rPr>
            </w:pPr>
            <w:r w:rsidRPr="004A2C21">
              <w:rPr>
                <w:sz w:val="22"/>
                <w:szCs w:val="22"/>
              </w:rPr>
              <w:t>nevelési év elején, illetve szükség szerint</w:t>
            </w:r>
          </w:p>
        </w:tc>
        <w:tc>
          <w:tcPr>
            <w:tcW w:w="2120" w:type="dxa"/>
            <w:vAlign w:val="center"/>
          </w:tcPr>
          <w:p w14:paraId="20B96ED5" w14:textId="0867E1EF" w:rsidR="001C3977" w:rsidRPr="004A2C21" w:rsidRDefault="00AA55A3" w:rsidP="00FF0ED0">
            <w:pPr>
              <w:pStyle w:val="NormlWeb"/>
              <w:spacing w:before="0" w:beforeAutospacing="0" w:after="0" w:afterAutospacing="0"/>
              <w:ind w:right="150"/>
              <w:jc w:val="center"/>
              <w:rPr>
                <w:sz w:val="22"/>
                <w:szCs w:val="22"/>
              </w:rPr>
            </w:pPr>
            <w:proofErr w:type="spellStart"/>
            <w:r w:rsidRPr="004A2C21">
              <w:rPr>
                <w:sz w:val="22"/>
                <w:szCs w:val="22"/>
                <w:lang w:val="en"/>
              </w:rPr>
              <w:t>óvodavezető</w:t>
            </w:r>
            <w:proofErr w:type="spellEnd"/>
            <w:r w:rsidRPr="004A2C21">
              <w:rPr>
                <w:sz w:val="22"/>
                <w:szCs w:val="22"/>
                <w:lang w:val="en"/>
              </w:rPr>
              <w:t>,</w:t>
            </w:r>
            <w:r w:rsidR="001C3977" w:rsidRPr="004A2C21">
              <w:rPr>
                <w:sz w:val="22"/>
                <w:szCs w:val="22"/>
                <w:lang w:val="en"/>
              </w:rPr>
              <w:t xml:space="preserve"> </w:t>
            </w:r>
            <w:proofErr w:type="spellStart"/>
            <w:r w:rsidR="001C3977" w:rsidRPr="004A2C21">
              <w:rPr>
                <w:sz w:val="22"/>
                <w:szCs w:val="22"/>
                <w:lang w:val="en"/>
              </w:rPr>
              <w:t>óvoda</w:t>
            </w:r>
            <w:proofErr w:type="spellEnd"/>
            <w:r w:rsidR="001C3977" w:rsidRPr="004A2C21">
              <w:rPr>
                <w:sz w:val="22"/>
                <w:szCs w:val="22"/>
                <w:lang w:val="en"/>
              </w:rPr>
              <w:t xml:space="preserve"> </w:t>
            </w:r>
            <w:proofErr w:type="spellStart"/>
            <w:r w:rsidR="001C3977" w:rsidRPr="004A2C21">
              <w:rPr>
                <w:sz w:val="22"/>
                <w:szCs w:val="22"/>
                <w:lang w:val="en"/>
              </w:rPr>
              <w:t>orvosa</w:t>
            </w:r>
            <w:proofErr w:type="spellEnd"/>
            <w:r w:rsidR="001C3977" w:rsidRPr="004A2C21">
              <w:rPr>
                <w:sz w:val="22"/>
                <w:szCs w:val="22"/>
                <w:lang w:val="en"/>
              </w:rPr>
              <w:t xml:space="preserve"> </w:t>
            </w:r>
            <w:proofErr w:type="spellStart"/>
            <w:r w:rsidR="001C3977" w:rsidRPr="004A2C21">
              <w:rPr>
                <w:sz w:val="22"/>
                <w:szCs w:val="22"/>
                <w:lang w:val="en"/>
              </w:rPr>
              <w:t>és</w:t>
            </w:r>
            <w:proofErr w:type="spellEnd"/>
            <w:r w:rsidR="001C3977" w:rsidRPr="004A2C21">
              <w:rPr>
                <w:sz w:val="22"/>
                <w:szCs w:val="22"/>
                <w:lang w:val="en"/>
              </w:rPr>
              <w:t xml:space="preserve"> </w:t>
            </w:r>
            <w:proofErr w:type="spellStart"/>
            <w:r w:rsidR="001C3977" w:rsidRPr="004A2C21">
              <w:rPr>
                <w:sz w:val="22"/>
                <w:szCs w:val="22"/>
                <w:lang w:val="en"/>
              </w:rPr>
              <w:t>vagy</w:t>
            </w:r>
            <w:proofErr w:type="spellEnd"/>
            <w:r w:rsidR="001C3977" w:rsidRPr="004A2C21">
              <w:rPr>
                <w:sz w:val="22"/>
                <w:szCs w:val="22"/>
                <w:lang w:val="en"/>
              </w:rPr>
              <w:t xml:space="preserve"> </w:t>
            </w:r>
            <w:proofErr w:type="spellStart"/>
            <w:r w:rsidR="001C3977" w:rsidRPr="004A2C21">
              <w:rPr>
                <w:sz w:val="22"/>
                <w:szCs w:val="22"/>
                <w:lang w:val="en"/>
              </w:rPr>
              <w:t>védőnője</w:t>
            </w:r>
            <w:proofErr w:type="spellEnd"/>
          </w:p>
        </w:tc>
      </w:tr>
      <w:tr w:rsidR="001C3977" w:rsidRPr="004A2C21" w14:paraId="0FF6E5D2" w14:textId="77777777" w:rsidTr="002544C3">
        <w:tc>
          <w:tcPr>
            <w:tcW w:w="1963" w:type="dxa"/>
            <w:vMerge/>
            <w:vAlign w:val="center"/>
          </w:tcPr>
          <w:p w14:paraId="45ACAFD3" w14:textId="77777777" w:rsidR="001C3977" w:rsidRPr="004A2C21" w:rsidRDefault="001C3977" w:rsidP="00FF0ED0">
            <w:pPr>
              <w:pStyle w:val="NormlWeb"/>
              <w:spacing w:before="0" w:beforeAutospacing="0" w:after="0" w:afterAutospacing="0"/>
              <w:ind w:right="150"/>
              <w:jc w:val="both"/>
              <w:rPr>
                <w:bCs/>
                <w:iCs/>
                <w:sz w:val="22"/>
                <w:szCs w:val="22"/>
                <w:lang w:val="en"/>
              </w:rPr>
            </w:pPr>
          </w:p>
        </w:tc>
        <w:tc>
          <w:tcPr>
            <w:tcW w:w="3702" w:type="dxa"/>
            <w:vAlign w:val="center"/>
          </w:tcPr>
          <w:p w14:paraId="0CE1FA09" w14:textId="582E01F4" w:rsidR="001C3977" w:rsidRPr="004A2C21" w:rsidRDefault="001C3977" w:rsidP="00FF0ED0">
            <w:pPr>
              <w:pStyle w:val="NormlWeb"/>
              <w:spacing w:before="0" w:beforeAutospacing="0" w:after="0" w:afterAutospacing="0"/>
              <w:ind w:right="150"/>
              <w:jc w:val="both"/>
              <w:rPr>
                <w:sz w:val="22"/>
                <w:szCs w:val="22"/>
                <w:lang w:val="en"/>
              </w:rPr>
            </w:pPr>
            <w:proofErr w:type="spellStart"/>
            <w:r w:rsidRPr="004A2C21">
              <w:rPr>
                <w:sz w:val="22"/>
                <w:szCs w:val="22"/>
                <w:lang w:val="en"/>
              </w:rPr>
              <w:t>fogászati</w:t>
            </w:r>
            <w:proofErr w:type="spellEnd"/>
            <w:r w:rsidRPr="004A2C21">
              <w:rPr>
                <w:sz w:val="22"/>
                <w:szCs w:val="22"/>
                <w:lang w:val="en"/>
              </w:rPr>
              <w:t xml:space="preserve"> </w:t>
            </w:r>
            <w:proofErr w:type="spellStart"/>
            <w:r w:rsidRPr="004A2C21">
              <w:rPr>
                <w:sz w:val="22"/>
                <w:szCs w:val="22"/>
                <w:lang w:val="en"/>
              </w:rPr>
              <w:t>gondozás</w:t>
            </w:r>
            <w:proofErr w:type="spellEnd"/>
            <w:r w:rsidRPr="004A2C21">
              <w:rPr>
                <w:sz w:val="22"/>
                <w:szCs w:val="22"/>
                <w:lang w:val="en"/>
              </w:rPr>
              <w:t xml:space="preserve">, </w:t>
            </w:r>
            <w:proofErr w:type="spellStart"/>
            <w:r w:rsidR="00AA55A3" w:rsidRPr="004A2C21">
              <w:rPr>
                <w:sz w:val="22"/>
                <w:szCs w:val="22"/>
                <w:lang w:val="en"/>
              </w:rPr>
              <w:t>szűrővizsgálata</w:t>
            </w:r>
            <w:proofErr w:type="spellEnd"/>
            <w:r w:rsidR="00AA55A3" w:rsidRPr="004A2C21">
              <w:rPr>
                <w:sz w:val="22"/>
                <w:szCs w:val="22"/>
                <w:lang w:val="en"/>
              </w:rPr>
              <w:t xml:space="preserve">, </w:t>
            </w:r>
            <w:proofErr w:type="spellStart"/>
            <w:r w:rsidR="00AA55A3" w:rsidRPr="004A2C21">
              <w:rPr>
                <w:sz w:val="22"/>
                <w:szCs w:val="22"/>
                <w:lang w:val="en"/>
              </w:rPr>
              <w:t>preventív</w:t>
            </w:r>
            <w:proofErr w:type="spellEnd"/>
            <w:r w:rsidRPr="004A2C21">
              <w:rPr>
                <w:sz w:val="22"/>
                <w:szCs w:val="22"/>
                <w:lang w:val="en"/>
              </w:rPr>
              <w:t xml:space="preserve"> </w:t>
            </w:r>
            <w:proofErr w:type="spellStart"/>
            <w:r w:rsidRPr="004A2C21">
              <w:rPr>
                <w:sz w:val="22"/>
                <w:szCs w:val="22"/>
                <w:lang w:val="en"/>
              </w:rPr>
              <w:t>és</w:t>
            </w:r>
            <w:proofErr w:type="spellEnd"/>
            <w:r w:rsidRPr="004A2C21">
              <w:rPr>
                <w:sz w:val="22"/>
                <w:szCs w:val="22"/>
                <w:lang w:val="en"/>
              </w:rPr>
              <w:t xml:space="preserve"> </w:t>
            </w:r>
            <w:proofErr w:type="spellStart"/>
            <w:r w:rsidRPr="004A2C21">
              <w:rPr>
                <w:sz w:val="22"/>
                <w:szCs w:val="22"/>
                <w:lang w:val="en"/>
              </w:rPr>
              <w:t>terápiás</w:t>
            </w:r>
            <w:proofErr w:type="spellEnd"/>
            <w:r w:rsidRPr="004A2C21">
              <w:rPr>
                <w:sz w:val="22"/>
                <w:szCs w:val="22"/>
                <w:lang w:val="en"/>
              </w:rPr>
              <w:t xml:space="preserve"> </w:t>
            </w:r>
            <w:proofErr w:type="spellStart"/>
            <w:r w:rsidRPr="004A2C21">
              <w:rPr>
                <w:sz w:val="22"/>
                <w:szCs w:val="22"/>
                <w:lang w:val="en"/>
              </w:rPr>
              <w:t>ellátás</w:t>
            </w:r>
            <w:proofErr w:type="spellEnd"/>
            <w:r w:rsidRPr="004A2C21">
              <w:rPr>
                <w:sz w:val="22"/>
                <w:szCs w:val="22"/>
                <w:lang w:val="en"/>
              </w:rPr>
              <w:t xml:space="preserve"> </w:t>
            </w:r>
            <w:proofErr w:type="spellStart"/>
            <w:r w:rsidRPr="004A2C21">
              <w:rPr>
                <w:sz w:val="22"/>
                <w:szCs w:val="22"/>
                <w:lang w:val="en"/>
              </w:rPr>
              <w:t>időpontjának</w:t>
            </w:r>
            <w:proofErr w:type="spellEnd"/>
            <w:r w:rsidRPr="004A2C21">
              <w:rPr>
                <w:sz w:val="22"/>
                <w:szCs w:val="22"/>
                <w:lang w:val="en"/>
              </w:rPr>
              <w:t xml:space="preserve"> a </w:t>
            </w:r>
            <w:proofErr w:type="spellStart"/>
            <w:r w:rsidRPr="004A2C21">
              <w:rPr>
                <w:sz w:val="22"/>
                <w:szCs w:val="22"/>
                <w:lang w:val="en"/>
              </w:rPr>
              <w:t>meghatározása</w:t>
            </w:r>
            <w:proofErr w:type="spellEnd"/>
          </w:p>
        </w:tc>
        <w:tc>
          <w:tcPr>
            <w:tcW w:w="1277" w:type="dxa"/>
            <w:vMerge/>
            <w:vAlign w:val="center"/>
          </w:tcPr>
          <w:p w14:paraId="5441F094" w14:textId="77777777" w:rsidR="001C3977" w:rsidRPr="004A2C21" w:rsidRDefault="001C3977" w:rsidP="00FF0ED0">
            <w:pPr>
              <w:pStyle w:val="NormlWeb"/>
              <w:spacing w:before="0" w:beforeAutospacing="0" w:after="0" w:afterAutospacing="0"/>
              <w:ind w:right="150"/>
              <w:jc w:val="center"/>
              <w:rPr>
                <w:sz w:val="22"/>
                <w:szCs w:val="22"/>
              </w:rPr>
            </w:pPr>
          </w:p>
        </w:tc>
        <w:tc>
          <w:tcPr>
            <w:tcW w:w="2120" w:type="dxa"/>
            <w:vAlign w:val="center"/>
          </w:tcPr>
          <w:p w14:paraId="00B73848" w14:textId="77777777" w:rsidR="001C3977" w:rsidRPr="004A2C21" w:rsidRDefault="001C3977" w:rsidP="00FF0ED0">
            <w:pPr>
              <w:pStyle w:val="NormlWeb"/>
              <w:spacing w:before="0" w:beforeAutospacing="0" w:after="0" w:afterAutospacing="0"/>
              <w:ind w:right="150"/>
              <w:jc w:val="center"/>
              <w:rPr>
                <w:sz w:val="22"/>
                <w:szCs w:val="22"/>
                <w:lang w:val="en"/>
              </w:rPr>
            </w:pPr>
            <w:proofErr w:type="spellStart"/>
            <w:r w:rsidRPr="004A2C21">
              <w:rPr>
                <w:sz w:val="22"/>
                <w:szCs w:val="22"/>
                <w:lang w:val="en"/>
              </w:rPr>
              <w:t>óvodavezető</w:t>
            </w:r>
            <w:proofErr w:type="spellEnd"/>
            <w:r w:rsidRPr="004A2C21">
              <w:rPr>
                <w:sz w:val="22"/>
                <w:szCs w:val="22"/>
                <w:lang w:val="en"/>
              </w:rPr>
              <w:t xml:space="preserve">, </w:t>
            </w:r>
            <w:proofErr w:type="spellStart"/>
            <w:r w:rsidRPr="004A2C21">
              <w:rPr>
                <w:sz w:val="22"/>
                <w:szCs w:val="22"/>
                <w:lang w:val="en"/>
              </w:rPr>
              <w:t>fogorvos</w:t>
            </w:r>
            <w:proofErr w:type="spellEnd"/>
          </w:p>
        </w:tc>
      </w:tr>
      <w:tr w:rsidR="001C3977" w:rsidRPr="004A2C21" w14:paraId="10693F03" w14:textId="77777777" w:rsidTr="002544C3">
        <w:tc>
          <w:tcPr>
            <w:tcW w:w="1963" w:type="dxa"/>
            <w:vAlign w:val="center"/>
          </w:tcPr>
          <w:p w14:paraId="0DDB5D98" w14:textId="77777777" w:rsidR="001C3977" w:rsidRPr="004A2C21" w:rsidRDefault="001C3977" w:rsidP="00FF0ED0">
            <w:pPr>
              <w:pStyle w:val="NormlWeb"/>
              <w:spacing w:before="0" w:beforeAutospacing="0" w:after="0" w:afterAutospacing="0"/>
              <w:ind w:right="150"/>
              <w:jc w:val="both"/>
              <w:rPr>
                <w:sz w:val="22"/>
                <w:szCs w:val="22"/>
              </w:rPr>
            </w:pPr>
            <w:proofErr w:type="spellStart"/>
            <w:r w:rsidRPr="004A2C21">
              <w:rPr>
                <w:sz w:val="22"/>
                <w:szCs w:val="22"/>
                <w:lang w:val="en"/>
              </w:rPr>
              <w:t>Feladategyeztetés</w:t>
            </w:r>
            <w:proofErr w:type="spellEnd"/>
            <w:r w:rsidRPr="004A2C21">
              <w:rPr>
                <w:sz w:val="22"/>
                <w:szCs w:val="22"/>
                <w:lang w:val="en"/>
              </w:rPr>
              <w:t xml:space="preserve"> </w:t>
            </w:r>
            <w:proofErr w:type="spellStart"/>
            <w:r w:rsidRPr="004A2C21">
              <w:rPr>
                <w:sz w:val="22"/>
                <w:szCs w:val="22"/>
                <w:lang w:val="en"/>
              </w:rPr>
              <w:t>személyesen</w:t>
            </w:r>
            <w:proofErr w:type="spellEnd"/>
          </w:p>
        </w:tc>
        <w:tc>
          <w:tcPr>
            <w:tcW w:w="3702" w:type="dxa"/>
            <w:vAlign w:val="center"/>
          </w:tcPr>
          <w:p w14:paraId="33A246F4" w14:textId="77777777" w:rsidR="001C3977" w:rsidRPr="004A2C21" w:rsidRDefault="001C3977" w:rsidP="00FF0ED0">
            <w:pPr>
              <w:pStyle w:val="NormlWeb"/>
              <w:spacing w:before="0" w:beforeAutospacing="0" w:after="0" w:afterAutospacing="0"/>
              <w:ind w:right="150"/>
              <w:jc w:val="both"/>
              <w:rPr>
                <w:sz w:val="22"/>
                <w:szCs w:val="22"/>
              </w:rPr>
            </w:pPr>
            <w:r w:rsidRPr="004A2C21">
              <w:rPr>
                <w:sz w:val="22"/>
                <w:szCs w:val="22"/>
                <w:lang w:val="en"/>
              </w:rPr>
              <w:t xml:space="preserve">Az </w:t>
            </w:r>
            <w:proofErr w:type="spellStart"/>
            <w:r w:rsidRPr="004A2C21">
              <w:rPr>
                <w:sz w:val="22"/>
                <w:szCs w:val="22"/>
                <w:lang w:val="en"/>
              </w:rPr>
              <w:t>óvoda</w:t>
            </w:r>
            <w:proofErr w:type="spellEnd"/>
            <w:r w:rsidRPr="004A2C21">
              <w:rPr>
                <w:sz w:val="22"/>
                <w:szCs w:val="22"/>
                <w:lang w:val="en"/>
              </w:rPr>
              <w:t xml:space="preserve"> </w:t>
            </w:r>
            <w:proofErr w:type="spellStart"/>
            <w:r w:rsidRPr="004A2C21">
              <w:rPr>
                <w:sz w:val="22"/>
                <w:szCs w:val="22"/>
                <w:lang w:val="en"/>
              </w:rPr>
              <w:t>nevelőmunkájának</w:t>
            </w:r>
            <w:proofErr w:type="spellEnd"/>
            <w:r w:rsidRPr="004A2C21">
              <w:rPr>
                <w:sz w:val="22"/>
                <w:szCs w:val="22"/>
                <w:lang w:val="en"/>
              </w:rPr>
              <w:t xml:space="preserve"> </w:t>
            </w:r>
            <w:proofErr w:type="spellStart"/>
            <w:r w:rsidRPr="004A2C21">
              <w:rPr>
                <w:sz w:val="22"/>
                <w:szCs w:val="22"/>
                <w:lang w:val="en"/>
              </w:rPr>
              <w:t>segítése</w:t>
            </w:r>
            <w:proofErr w:type="spellEnd"/>
            <w:r w:rsidRPr="004A2C21">
              <w:rPr>
                <w:sz w:val="22"/>
                <w:szCs w:val="22"/>
                <w:lang w:val="en"/>
              </w:rPr>
              <w:t xml:space="preserve">. Az </w:t>
            </w:r>
            <w:proofErr w:type="spellStart"/>
            <w:r w:rsidRPr="004A2C21">
              <w:rPr>
                <w:sz w:val="22"/>
                <w:szCs w:val="22"/>
                <w:lang w:val="en"/>
              </w:rPr>
              <w:t>éves</w:t>
            </w:r>
            <w:proofErr w:type="spellEnd"/>
            <w:r w:rsidRPr="004A2C21">
              <w:rPr>
                <w:sz w:val="22"/>
                <w:szCs w:val="22"/>
                <w:lang w:val="en"/>
              </w:rPr>
              <w:t xml:space="preserve"> </w:t>
            </w:r>
            <w:proofErr w:type="spellStart"/>
            <w:r w:rsidRPr="004A2C21">
              <w:rPr>
                <w:sz w:val="22"/>
                <w:szCs w:val="22"/>
                <w:lang w:val="en"/>
              </w:rPr>
              <w:t>munkatervhez</w:t>
            </w:r>
            <w:proofErr w:type="spellEnd"/>
            <w:r w:rsidRPr="004A2C21">
              <w:rPr>
                <w:sz w:val="22"/>
                <w:szCs w:val="22"/>
                <w:lang w:val="en"/>
              </w:rPr>
              <w:t xml:space="preserve"> </w:t>
            </w:r>
            <w:proofErr w:type="spellStart"/>
            <w:r w:rsidRPr="004A2C21">
              <w:rPr>
                <w:sz w:val="22"/>
                <w:szCs w:val="22"/>
                <w:lang w:val="en"/>
              </w:rPr>
              <w:t>az</w:t>
            </w:r>
            <w:proofErr w:type="spellEnd"/>
            <w:r w:rsidRPr="004A2C21">
              <w:rPr>
                <w:sz w:val="22"/>
                <w:szCs w:val="22"/>
                <w:lang w:val="en"/>
              </w:rPr>
              <w:t xml:space="preserve"> </w:t>
            </w:r>
            <w:proofErr w:type="spellStart"/>
            <w:r w:rsidRPr="004A2C21">
              <w:rPr>
                <w:sz w:val="22"/>
                <w:szCs w:val="22"/>
                <w:lang w:val="en"/>
              </w:rPr>
              <w:t>óvoda</w:t>
            </w:r>
            <w:proofErr w:type="spellEnd"/>
            <w:r w:rsidRPr="004A2C21">
              <w:rPr>
                <w:sz w:val="22"/>
                <w:szCs w:val="22"/>
                <w:lang w:val="en"/>
              </w:rPr>
              <w:t xml:space="preserve"> </w:t>
            </w:r>
            <w:proofErr w:type="spellStart"/>
            <w:r w:rsidRPr="004A2C21">
              <w:rPr>
                <w:sz w:val="22"/>
                <w:szCs w:val="22"/>
                <w:lang w:val="en"/>
              </w:rPr>
              <w:t>egészségnevelési</w:t>
            </w:r>
            <w:proofErr w:type="spellEnd"/>
            <w:r w:rsidRPr="004A2C21">
              <w:rPr>
                <w:sz w:val="22"/>
                <w:szCs w:val="22"/>
                <w:lang w:val="en"/>
              </w:rPr>
              <w:t xml:space="preserve"> </w:t>
            </w:r>
            <w:proofErr w:type="spellStart"/>
            <w:r w:rsidRPr="004A2C21">
              <w:rPr>
                <w:sz w:val="22"/>
                <w:szCs w:val="22"/>
                <w:lang w:val="en"/>
              </w:rPr>
              <w:t>programjában</w:t>
            </w:r>
            <w:proofErr w:type="spellEnd"/>
            <w:r w:rsidRPr="004A2C21">
              <w:rPr>
                <w:sz w:val="22"/>
                <w:szCs w:val="22"/>
                <w:lang w:val="en"/>
              </w:rPr>
              <w:t xml:space="preserve"> </w:t>
            </w:r>
            <w:proofErr w:type="spellStart"/>
            <w:r w:rsidRPr="004A2C21">
              <w:rPr>
                <w:sz w:val="22"/>
                <w:szCs w:val="22"/>
                <w:lang w:val="en"/>
              </w:rPr>
              <w:t>meghatározott</w:t>
            </w:r>
            <w:proofErr w:type="spellEnd"/>
            <w:r w:rsidRPr="004A2C21">
              <w:rPr>
                <w:sz w:val="22"/>
                <w:szCs w:val="22"/>
                <w:lang w:val="en"/>
              </w:rPr>
              <w:t xml:space="preserve"> </w:t>
            </w:r>
            <w:proofErr w:type="spellStart"/>
            <w:r w:rsidRPr="004A2C21">
              <w:rPr>
                <w:sz w:val="22"/>
                <w:szCs w:val="22"/>
                <w:lang w:val="en"/>
              </w:rPr>
              <w:t>feladatok</w:t>
            </w:r>
            <w:proofErr w:type="spellEnd"/>
            <w:r w:rsidRPr="004A2C21">
              <w:rPr>
                <w:sz w:val="22"/>
                <w:szCs w:val="22"/>
                <w:lang w:val="en"/>
              </w:rPr>
              <w:t xml:space="preserve"> </w:t>
            </w:r>
            <w:proofErr w:type="spellStart"/>
            <w:r w:rsidRPr="004A2C21">
              <w:rPr>
                <w:sz w:val="22"/>
                <w:szCs w:val="22"/>
                <w:lang w:val="en"/>
              </w:rPr>
              <w:t>figyelembevételével</w:t>
            </w:r>
            <w:proofErr w:type="spellEnd"/>
            <w:r w:rsidRPr="004A2C21">
              <w:rPr>
                <w:sz w:val="22"/>
                <w:szCs w:val="22"/>
                <w:lang w:val="en"/>
              </w:rPr>
              <w:t xml:space="preserve"> a </w:t>
            </w:r>
            <w:proofErr w:type="spellStart"/>
            <w:r w:rsidRPr="004A2C21">
              <w:rPr>
                <w:sz w:val="22"/>
                <w:szCs w:val="22"/>
                <w:lang w:val="en"/>
              </w:rPr>
              <w:t>védőnői</w:t>
            </w:r>
            <w:proofErr w:type="spellEnd"/>
            <w:r w:rsidRPr="004A2C21">
              <w:rPr>
                <w:sz w:val="22"/>
                <w:szCs w:val="22"/>
                <w:lang w:val="en"/>
              </w:rPr>
              <w:t xml:space="preserve"> </w:t>
            </w:r>
            <w:proofErr w:type="spellStart"/>
            <w:r w:rsidRPr="004A2C21">
              <w:rPr>
                <w:sz w:val="22"/>
                <w:szCs w:val="22"/>
                <w:lang w:val="en"/>
              </w:rPr>
              <w:t>feladatok</w:t>
            </w:r>
            <w:proofErr w:type="spellEnd"/>
            <w:r w:rsidRPr="004A2C21">
              <w:rPr>
                <w:sz w:val="22"/>
                <w:szCs w:val="22"/>
                <w:lang w:val="en"/>
              </w:rPr>
              <w:t xml:space="preserve"> </w:t>
            </w:r>
            <w:proofErr w:type="spellStart"/>
            <w:r w:rsidRPr="004A2C21">
              <w:rPr>
                <w:sz w:val="22"/>
                <w:szCs w:val="22"/>
                <w:lang w:val="en"/>
              </w:rPr>
              <w:t>összeállítása</w:t>
            </w:r>
            <w:proofErr w:type="spellEnd"/>
            <w:r w:rsidRPr="004A2C21">
              <w:rPr>
                <w:sz w:val="22"/>
                <w:szCs w:val="22"/>
                <w:lang w:val="en"/>
              </w:rPr>
              <w:t xml:space="preserve">, </w:t>
            </w:r>
            <w:proofErr w:type="spellStart"/>
            <w:r w:rsidRPr="004A2C21">
              <w:rPr>
                <w:sz w:val="22"/>
                <w:szCs w:val="22"/>
                <w:lang w:val="en"/>
              </w:rPr>
              <w:t>egyeztetése</w:t>
            </w:r>
            <w:proofErr w:type="spellEnd"/>
          </w:p>
        </w:tc>
        <w:tc>
          <w:tcPr>
            <w:tcW w:w="1277" w:type="dxa"/>
            <w:vAlign w:val="center"/>
          </w:tcPr>
          <w:p w14:paraId="7388DFB5" w14:textId="77777777" w:rsidR="001C3977" w:rsidRPr="004A2C21" w:rsidRDefault="001C3977" w:rsidP="00FF0ED0">
            <w:pPr>
              <w:pStyle w:val="NormlWeb"/>
              <w:spacing w:before="0" w:beforeAutospacing="0" w:after="0" w:afterAutospacing="0"/>
              <w:ind w:right="150"/>
              <w:jc w:val="center"/>
              <w:rPr>
                <w:sz w:val="22"/>
                <w:szCs w:val="22"/>
              </w:rPr>
            </w:pPr>
            <w:r w:rsidRPr="004A2C21">
              <w:rPr>
                <w:sz w:val="22"/>
                <w:szCs w:val="22"/>
              </w:rPr>
              <w:t>nevelési év elején</w:t>
            </w:r>
          </w:p>
        </w:tc>
        <w:tc>
          <w:tcPr>
            <w:tcW w:w="2120" w:type="dxa"/>
            <w:vAlign w:val="center"/>
          </w:tcPr>
          <w:p w14:paraId="64FB1BE0" w14:textId="77777777" w:rsidR="001C3977" w:rsidRPr="004A2C21" w:rsidRDefault="001C3977" w:rsidP="00FF0ED0">
            <w:pPr>
              <w:jc w:val="center"/>
              <w:rPr>
                <w:sz w:val="22"/>
                <w:szCs w:val="22"/>
                <w:lang w:val="en"/>
              </w:rPr>
            </w:pPr>
            <w:proofErr w:type="spellStart"/>
            <w:r w:rsidRPr="004A2C21">
              <w:rPr>
                <w:sz w:val="22"/>
                <w:szCs w:val="22"/>
                <w:lang w:val="en"/>
              </w:rPr>
              <w:t>óvodavezető</w:t>
            </w:r>
            <w:proofErr w:type="spellEnd"/>
            <w:r w:rsidRPr="004A2C21">
              <w:rPr>
                <w:sz w:val="22"/>
                <w:szCs w:val="22"/>
                <w:lang w:val="en"/>
              </w:rPr>
              <w:t xml:space="preserve">, </w:t>
            </w:r>
            <w:proofErr w:type="spellStart"/>
            <w:r w:rsidRPr="004A2C21">
              <w:rPr>
                <w:sz w:val="22"/>
                <w:szCs w:val="22"/>
                <w:lang w:val="en"/>
              </w:rPr>
              <w:t>védőnő</w:t>
            </w:r>
            <w:proofErr w:type="spellEnd"/>
          </w:p>
        </w:tc>
      </w:tr>
      <w:tr w:rsidR="001C3977" w:rsidRPr="004A2C21" w14:paraId="1D297181" w14:textId="77777777" w:rsidTr="002544C3">
        <w:tc>
          <w:tcPr>
            <w:tcW w:w="1963" w:type="dxa"/>
            <w:vAlign w:val="center"/>
          </w:tcPr>
          <w:p w14:paraId="30A31960" w14:textId="77777777" w:rsidR="001C3977" w:rsidRPr="004A2C21" w:rsidRDefault="001C3977" w:rsidP="00FF0ED0">
            <w:pPr>
              <w:pStyle w:val="NormlWeb"/>
              <w:spacing w:before="0" w:beforeAutospacing="0" w:after="0" w:afterAutospacing="0"/>
              <w:ind w:right="150"/>
              <w:jc w:val="both"/>
              <w:rPr>
                <w:sz w:val="22"/>
                <w:szCs w:val="22"/>
              </w:rPr>
            </w:pPr>
            <w:proofErr w:type="spellStart"/>
            <w:r w:rsidRPr="004A2C21">
              <w:rPr>
                <w:sz w:val="22"/>
                <w:szCs w:val="22"/>
                <w:lang w:val="en"/>
              </w:rPr>
              <w:t>Feladat</w:t>
            </w:r>
            <w:proofErr w:type="spellEnd"/>
            <w:r w:rsidRPr="004A2C21">
              <w:rPr>
                <w:sz w:val="22"/>
                <w:szCs w:val="22"/>
                <w:lang w:val="en"/>
              </w:rPr>
              <w:t xml:space="preserve">, </w:t>
            </w:r>
            <w:proofErr w:type="spellStart"/>
            <w:r w:rsidRPr="004A2C21">
              <w:rPr>
                <w:sz w:val="22"/>
                <w:szCs w:val="22"/>
                <w:lang w:val="en"/>
              </w:rPr>
              <w:t>és</w:t>
            </w:r>
            <w:proofErr w:type="spellEnd"/>
            <w:r w:rsidRPr="004A2C21">
              <w:rPr>
                <w:sz w:val="22"/>
                <w:szCs w:val="22"/>
                <w:lang w:val="en"/>
              </w:rPr>
              <w:t xml:space="preserve"> </w:t>
            </w:r>
            <w:proofErr w:type="spellStart"/>
            <w:r w:rsidRPr="004A2C21">
              <w:rPr>
                <w:sz w:val="22"/>
                <w:szCs w:val="22"/>
                <w:lang w:val="en"/>
              </w:rPr>
              <w:t>időpont</w:t>
            </w:r>
            <w:proofErr w:type="spellEnd"/>
            <w:r w:rsidRPr="004A2C21">
              <w:rPr>
                <w:sz w:val="22"/>
                <w:szCs w:val="22"/>
                <w:lang w:val="en"/>
              </w:rPr>
              <w:t xml:space="preserve"> </w:t>
            </w:r>
            <w:proofErr w:type="spellStart"/>
            <w:r w:rsidRPr="004A2C21">
              <w:rPr>
                <w:sz w:val="22"/>
                <w:szCs w:val="22"/>
                <w:lang w:val="en"/>
              </w:rPr>
              <w:t>egyeztetés</w:t>
            </w:r>
            <w:proofErr w:type="spellEnd"/>
            <w:r w:rsidRPr="004A2C21">
              <w:rPr>
                <w:sz w:val="22"/>
                <w:szCs w:val="22"/>
                <w:lang w:val="en"/>
              </w:rPr>
              <w:t xml:space="preserve"> </w:t>
            </w:r>
            <w:proofErr w:type="spellStart"/>
            <w:r w:rsidRPr="004A2C21">
              <w:rPr>
                <w:sz w:val="22"/>
                <w:szCs w:val="22"/>
                <w:lang w:val="en"/>
              </w:rPr>
              <w:t>személyesen</w:t>
            </w:r>
            <w:proofErr w:type="spellEnd"/>
          </w:p>
        </w:tc>
        <w:tc>
          <w:tcPr>
            <w:tcW w:w="3702" w:type="dxa"/>
            <w:vAlign w:val="center"/>
          </w:tcPr>
          <w:p w14:paraId="7C11560E" w14:textId="0286CA29" w:rsidR="001C3977" w:rsidRPr="004A2C21" w:rsidRDefault="001C3977" w:rsidP="00FF0ED0">
            <w:pPr>
              <w:pStyle w:val="NormlWeb"/>
              <w:spacing w:before="0" w:beforeAutospacing="0" w:after="0" w:afterAutospacing="0"/>
              <w:ind w:right="150"/>
              <w:jc w:val="both"/>
              <w:rPr>
                <w:sz w:val="22"/>
                <w:szCs w:val="22"/>
                <w:lang w:val="en"/>
              </w:rPr>
            </w:pPr>
            <w:r w:rsidRPr="004A2C21">
              <w:rPr>
                <w:sz w:val="22"/>
                <w:szCs w:val="22"/>
                <w:lang w:val="en"/>
              </w:rPr>
              <w:t xml:space="preserve">Az </w:t>
            </w:r>
            <w:proofErr w:type="spellStart"/>
            <w:r w:rsidRPr="004A2C21">
              <w:rPr>
                <w:sz w:val="22"/>
                <w:szCs w:val="22"/>
                <w:lang w:val="en"/>
              </w:rPr>
              <w:t>óvoda</w:t>
            </w:r>
            <w:proofErr w:type="spellEnd"/>
            <w:r w:rsidRPr="004A2C21">
              <w:rPr>
                <w:sz w:val="22"/>
                <w:szCs w:val="22"/>
                <w:lang w:val="en"/>
              </w:rPr>
              <w:t xml:space="preserve"> </w:t>
            </w:r>
            <w:proofErr w:type="spellStart"/>
            <w:r w:rsidRPr="004A2C21">
              <w:rPr>
                <w:sz w:val="22"/>
                <w:szCs w:val="22"/>
                <w:lang w:val="en"/>
              </w:rPr>
              <w:t>nevelőmunkájának</w:t>
            </w:r>
            <w:proofErr w:type="spellEnd"/>
            <w:r w:rsidRPr="004A2C21">
              <w:rPr>
                <w:sz w:val="22"/>
                <w:szCs w:val="22"/>
                <w:lang w:val="en"/>
              </w:rPr>
              <w:t xml:space="preserve"> </w:t>
            </w:r>
            <w:proofErr w:type="spellStart"/>
            <w:r w:rsidRPr="004A2C21">
              <w:rPr>
                <w:sz w:val="22"/>
                <w:szCs w:val="22"/>
                <w:lang w:val="en"/>
              </w:rPr>
              <w:t>segítése</w:t>
            </w:r>
            <w:proofErr w:type="spellEnd"/>
            <w:r w:rsidRPr="004A2C21">
              <w:rPr>
                <w:sz w:val="22"/>
                <w:szCs w:val="22"/>
                <w:lang w:val="en"/>
              </w:rPr>
              <w:t xml:space="preserve">, </w:t>
            </w:r>
            <w:proofErr w:type="spellStart"/>
            <w:r w:rsidRPr="004A2C21">
              <w:rPr>
                <w:sz w:val="22"/>
                <w:szCs w:val="22"/>
                <w:lang w:val="en"/>
              </w:rPr>
              <w:t>közreműködés</w:t>
            </w:r>
            <w:proofErr w:type="spellEnd"/>
            <w:r w:rsidRPr="004A2C21">
              <w:rPr>
                <w:sz w:val="22"/>
                <w:szCs w:val="22"/>
                <w:lang w:val="en"/>
              </w:rPr>
              <w:t xml:space="preserve"> a </w:t>
            </w:r>
            <w:proofErr w:type="spellStart"/>
            <w:r w:rsidRPr="004A2C21">
              <w:rPr>
                <w:sz w:val="22"/>
                <w:szCs w:val="22"/>
                <w:lang w:val="en"/>
              </w:rPr>
              <w:t>csoportos</w:t>
            </w:r>
            <w:proofErr w:type="spellEnd"/>
            <w:r w:rsidRPr="004A2C21">
              <w:rPr>
                <w:sz w:val="22"/>
                <w:szCs w:val="22"/>
                <w:lang w:val="en"/>
              </w:rPr>
              <w:t xml:space="preserve"> </w:t>
            </w:r>
            <w:proofErr w:type="spellStart"/>
            <w:r w:rsidR="00AA55A3" w:rsidRPr="004A2C21">
              <w:rPr>
                <w:sz w:val="22"/>
                <w:szCs w:val="22"/>
                <w:lang w:val="en"/>
              </w:rPr>
              <w:t>egészségnevelő</w:t>
            </w:r>
            <w:proofErr w:type="spellEnd"/>
            <w:r w:rsidR="00AA55A3" w:rsidRPr="004A2C21">
              <w:rPr>
                <w:sz w:val="22"/>
                <w:szCs w:val="22"/>
                <w:lang w:val="en"/>
              </w:rPr>
              <w:t xml:space="preserve">, </w:t>
            </w:r>
            <w:proofErr w:type="spellStart"/>
            <w:r w:rsidR="00AA55A3" w:rsidRPr="004A2C21">
              <w:rPr>
                <w:sz w:val="22"/>
                <w:szCs w:val="22"/>
                <w:lang w:val="en"/>
              </w:rPr>
              <w:t>egészségügyi</w:t>
            </w:r>
            <w:proofErr w:type="spellEnd"/>
            <w:r w:rsidRPr="004A2C21">
              <w:rPr>
                <w:sz w:val="22"/>
                <w:szCs w:val="22"/>
                <w:lang w:val="en"/>
              </w:rPr>
              <w:t xml:space="preserve"> </w:t>
            </w:r>
            <w:proofErr w:type="spellStart"/>
            <w:r w:rsidRPr="004A2C21">
              <w:rPr>
                <w:sz w:val="22"/>
                <w:szCs w:val="22"/>
                <w:lang w:val="en"/>
              </w:rPr>
              <w:t>felvilágosító</w:t>
            </w:r>
            <w:proofErr w:type="spellEnd"/>
            <w:r w:rsidRPr="004A2C21">
              <w:rPr>
                <w:sz w:val="22"/>
                <w:szCs w:val="22"/>
                <w:lang w:val="en"/>
              </w:rPr>
              <w:t xml:space="preserve"> </w:t>
            </w:r>
            <w:proofErr w:type="spellStart"/>
            <w:r w:rsidRPr="004A2C21">
              <w:rPr>
                <w:sz w:val="22"/>
                <w:szCs w:val="22"/>
                <w:lang w:val="en"/>
              </w:rPr>
              <w:t>és</w:t>
            </w:r>
            <w:proofErr w:type="spellEnd"/>
            <w:r w:rsidRPr="004A2C21">
              <w:rPr>
                <w:sz w:val="22"/>
                <w:szCs w:val="22"/>
                <w:lang w:val="en"/>
              </w:rPr>
              <w:t xml:space="preserve"> </w:t>
            </w:r>
            <w:proofErr w:type="spellStart"/>
            <w:r w:rsidRPr="004A2C21">
              <w:rPr>
                <w:sz w:val="22"/>
                <w:szCs w:val="22"/>
                <w:lang w:val="en"/>
              </w:rPr>
              <w:t>az</w:t>
            </w:r>
            <w:proofErr w:type="spellEnd"/>
            <w:r w:rsidRPr="004A2C21">
              <w:rPr>
                <w:sz w:val="22"/>
                <w:szCs w:val="22"/>
                <w:lang w:val="en"/>
              </w:rPr>
              <w:t xml:space="preserve"> </w:t>
            </w:r>
            <w:proofErr w:type="spellStart"/>
            <w:r w:rsidRPr="004A2C21">
              <w:rPr>
                <w:sz w:val="22"/>
                <w:szCs w:val="22"/>
                <w:lang w:val="en"/>
              </w:rPr>
              <w:t>egészséges</w:t>
            </w:r>
            <w:proofErr w:type="spellEnd"/>
            <w:r w:rsidRPr="004A2C21">
              <w:rPr>
                <w:sz w:val="22"/>
                <w:szCs w:val="22"/>
                <w:lang w:val="en"/>
              </w:rPr>
              <w:t xml:space="preserve"> </w:t>
            </w:r>
            <w:proofErr w:type="spellStart"/>
            <w:r w:rsidRPr="004A2C21">
              <w:rPr>
                <w:sz w:val="22"/>
                <w:szCs w:val="22"/>
                <w:lang w:val="en"/>
              </w:rPr>
              <w:t>életmódra</w:t>
            </w:r>
            <w:proofErr w:type="spellEnd"/>
            <w:r w:rsidRPr="004A2C21">
              <w:rPr>
                <w:sz w:val="22"/>
                <w:szCs w:val="22"/>
                <w:lang w:val="en"/>
              </w:rPr>
              <w:t xml:space="preserve"> </w:t>
            </w:r>
            <w:proofErr w:type="spellStart"/>
            <w:r w:rsidRPr="004A2C21">
              <w:rPr>
                <w:sz w:val="22"/>
                <w:szCs w:val="22"/>
                <w:lang w:val="en"/>
              </w:rPr>
              <w:t>nevelésben</w:t>
            </w:r>
            <w:proofErr w:type="spellEnd"/>
          </w:p>
        </w:tc>
        <w:tc>
          <w:tcPr>
            <w:tcW w:w="1277" w:type="dxa"/>
            <w:vAlign w:val="center"/>
          </w:tcPr>
          <w:p w14:paraId="401F63A7" w14:textId="77777777" w:rsidR="001C3977" w:rsidRPr="004A2C21" w:rsidRDefault="001C3977" w:rsidP="00FF0ED0">
            <w:pPr>
              <w:pStyle w:val="NormlWeb"/>
              <w:spacing w:before="0" w:beforeAutospacing="0" w:after="0" w:afterAutospacing="0"/>
              <w:ind w:right="150"/>
              <w:jc w:val="center"/>
              <w:rPr>
                <w:sz w:val="22"/>
                <w:szCs w:val="22"/>
              </w:rPr>
            </w:pPr>
            <w:r w:rsidRPr="004A2C21">
              <w:rPr>
                <w:sz w:val="22"/>
                <w:szCs w:val="22"/>
              </w:rPr>
              <w:t>nevelési év elején</w:t>
            </w:r>
          </w:p>
        </w:tc>
        <w:tc>
          <w:tcPr>
            <w:tcW w:w="2120" w:type="dxa"/>
            <w:vAlign w:val="center"/>
          </w:tcPr>
          <w:p w14:paraId="7779F7EF" w14:textId="350DDA3F" w:rsidR="001C3977" w:rsidRPr="004A2C21" w:rsidRDefault="001C3977" w:rsidP="002544C3">
            <w:pPr>
              <w:jc w:val="center"/>
              <w:outlineLvl w:val="0"/>
              <w:rPr>
                <w:sz w:val="22"/>
                <w:szCs w:val="22"/>
                <w:lang w:val="en"/>
              </w:rPr>
            </w:pPr>
            <w:bookmarkStart w:id="88" w:name="_Toc36563253"/>
            <w:proofErr w:type="spellStart"/>
            <w:r w:rsidRPr="004A2C21">
              <w:rPr>
                <w:sz w:val="22"/>
                <w:szCs w:val="22"/>
                <w:lang w:val="en"/>
              </w:rPr>
              <w:t>óvodavezető</w:t>
            </w:r>
            <w:proofErr w:type="spellEnd"/>
            <w:r w:rsidRPr="004A2C21">
              <w:rPr>
                <w:sz w:val="22"/>
                <w:szCs w:val="22"/>
                <w:lang w:val="en"/>
              </w:rPr>
              <w:t xml:space="preserve">, </w:t>
            </w:r>
            <w:proofErr w:type="spellStart"/>
            <w:r w:rsidRPr="004A2C21">
              <w:rPr>
                <w:sz w:val="22"/>
                <w:szCs w:val="22"/>
                <w:lang w:val="en"/>
              </w:rPr>
              <w:t>fogorvos</w:t>
            </w:r>
            <w:proofErr w:type="spellEnd"/>
            <w:r w:rsidRPr="004A2C21">
              <w:rPr>
                <w:sz w:val="22"/>
                <w:szCs w:val="22"/>
                <w:lang w:val="en"/>
              </w:rPr>
              <w:t xml:space="preserve"> </w:t>
            </w:r>
            <w:proofErr w:type="spellStart"/>
            <w:r w:rsidRPr="004A2C21">
              <w:rPr>
                <w:sz w:val="22"/>
                <w:szCs w:val="22"/>
                <w:lang w:val="en"/>
              </w:rPr>
              <w:t>és</w:t>
            </w:r>
            <w:proofErr w:type="spellEnd"/>
            <w:r w:rsidRPr="004A2C21">
              <w:rPr>
                <w:sz w:val="22"/>
                <w:szCs w:val="22"/>
                <w:lang w:val="en"/>
              </w:rPr>
              <w:t xml:space="preserve"> </w:t>
            </w:r>
            <w:proofErr w:type="spellStart"/>
            <w:r w:rsidR="00AA55A3" w:rsidRPr="004A2C21">
              <w:rPr>
                <w:sz w:val="22"/>
                <w:szCs w:val="22"/>
                <w:lang w:val="en"/>
              </w:rPr>
              <w:t>vagy</w:t>
            </w:r>
            <w:proofErr w:type="spellEnd"/>
            <w:r w:rsidR="00AA55A3" w:rsidRPr="004A2C21">
              <w:rPr>
                <w:sz w:val="22"/>
                <w:szCs w:val="22"/>
                <w:lang w:val="en"/>
              </w:rPr>
              <w:t xml:space="preserve"> </w:t>
            </w:r>
            <w:proofErr w:type="spellStart"/>
            <w:r w:rsidR="00AA55A3" w:rsidRPr="004A2C21">
              <w:rPr>
                <w:sz w:val="22"/>
                <w:szCs w:val="22"/>
                <w:lang w:val="en"/>
              </w:rPr>
              <w:t>fogászati</w:t>
            </w:r>
            <w:proofErr w:type="spellEnd"/>
            <w:r w:rsidRPr="004A2C21">
              <w:rPr>
                <w:sz w:val="22"/>
                <w:szCs w:val="22"/>
                <w:lang w:val="en"/>
              </w:rPr>
              <w:t xml:space="preserve"> </w:t>
            </w:r>
            <w:proofErr w:type="spellStart"/>
            <w:r w:rsidRPr="004A2C21">
              <w:rPr>
                <w:sz w:val="22"/>
                <w:szCs w:val="22"/>
                <w:lang w:val="en"/>
              </w:rPr>
              <w:t>asszisztens</w:t>
            </w:r>
            <w:bookmarkEnd w:id="88"/>
            <w:proofErr w:type="spellEnd"/>
          </w:p>
        </w:tc>
      </w:tr>
    </w:tbl>
    <w:p w14:paraId="241EE434" w14:textId="64FF813F" w:rsidR="00805468" w:rsidRDefault="00805468"/>
    <w:tbl>
      <w:tblPr>
        <w:tblStyle w:val="Rcsostblzat"/>
        <w:tblW w:w="0" w:type="auto"/>
        <w:tblLook w:val="04A0" w:firstRow="1" w:lastRow="0" w:firstColumn="1" w:lastColumn="0" w:noHBand="0" w:noVBand="1"/>
      </w:tblPr>
      <w:tblGrid>
        <w:gridCol w:w="1963"/>
        <w:gridCol w:w="3147"/>
        <w:gridCol w:w="1832"/>
        <w:gridCol w:w="2120"/>
      </w:tblGrid>
      <w:tr w:rsidR="00805468" w:rsidRPr="004A2C21" w14:paraId="5CC30797" w14:textId="77777777" w:rsidTr="00507844">
        <w:tc>
          <w:tcPr>
            <w:tcW w:w="9062" w:type="dxa"/>
            <w:gridSpan w:val="4"/>
          </w:tcPr>
          <w:p w14:paraId="6A58690D" w14:textId="77777777" w:rsidR="00805468" w:rsidRPr="004A2C21" w:rsidRDefault="00805468" w:rsidP="00507844">
            <w:pPr>
              <w:pStyle w:val="NormlWeb"/>
              <w:spacing w:before="0" w:beforeAutospacing="0" w:after="0" w:afterAutospacing="0"/>
              <w:ind w:right="150"/>
              <w:jc w:val="center"/>
            </w:pPr>
            <w:r w:rsidRPr="004A2C21">
              <w:rPr>
                <w:b/>
                <w:bCs/>
              </w:rPr>
              <w:lastRenderedPageBreak/>
              <w:t xml:space="preserve">Az óvodai egészségügyi ellátás </w:t>
            </w:r>
          </w:p>
        </w:tc>
      </w:tr>
      <w:tr w:rsidR="00805468" w:rsidRPr="004A2C21" w14:paraId="4C8C2DCF" w14:textId="77777777" w:rsidTr="00507844">
        <w:tc>
          <w:tcPr>
            <w:tcW w:w="1963" w:type="dxa"/>
            <w:vAlign w:val="center"/>
          </w:tcPr>
          <w:p w14:paraId="41070CF6" w14:textId="77777777" w:rsidR="00805468" w:rsidRPr="004A2C21" w:rsidRDefault="00805468" w:rsidP="00507844">
            <w:pPr>
              <w:pStyle w:val="NormlWeb"/>
              <w:spacing w:before="0" w:beforeAutospacing="0" w:after="0" w:afterAutospacing="0"/>
              <w:ind w:right="150"/>
              <w:jc w:val="center"/>
              <w:rPr>
                <w:b/>
              </w:rPr>
            </w:pPr>
            <w:r w:rsidRPr="004A2C21">
              <w:rPr>
                <w:b/>
              </w:rPr>
              <w:t>formái</w:t>
            </w:r>
          </w:p>
        </w:tc>
        <w:tc>
          <w:tcPr>
            <w:tcW w:w="3147" w:type="dxa"/>
            <w:vAlign w:val="center"/>
          </w:tcPr>
          <w:p w14:paraId="468922CB" w14:textId="77777777" w:rsidR="00805468" w:rsidRPr="004A2C21" w:rsidRDefault="00805468" w:rsidP="00507844">
            <w:pPr>
              <w:pStyle w:val="NormlWeb"/>
              <w:spacing w:before="0" w:beforeAutospacing="0" w:after="0" w:afterAutospacing="0"/>
              <w:ind w:right="150"/>
              <w:jc w:val="center"/>
              <w:rPr>
                <w:b/>
              </w:rPr>
            </w:pPr>
            <w:r w:rsidRPr="004A2C21">
              <w:rPr>
                <w:b/>
              </w:rPr>
              <w:t>tartalma</w:t>
            </w:r>
          </w:p>
        </w:tc>
        <w:tc>
          <w:tcPr>
            <w:tcW w:w="1832" w:type="dxa"/>
            <w:vAlign w:val="center"/>
          </w:tcPr>
          <w:p w14:paraId="16088F07" w14:textId="77777777" w:rsidR="00805468" w:rsidRPr="004A2C21" w:rsidRDefault="00805468" w:rsidP="00507844">
            <w:pPr>
              <w:pStyle w:val="NormlWeb"/>
              <w:spacing w:before="0" w:beforeAutospacing="0" w:after="0" w:afterAutospacing="0"/>
              <w:ind w:right="150"/>
              <w:jc w:val="center"/>
              <w:rPr>
                <w:b/>
              </w:rPr>
            </w:pPr>
            <w:r w:rsidRPr="004A2C21">
              <w:rPr>
                <w:b/>
              </w:rPr>
              <w:t>gyakorisága</w:t>
            </w:r>
          </w:p>
        </w:tc>
        <w:tc>
          <w:tcPr>
            <w:tcW w:w="2120" w:type="dxa"/>
            <w:vAlign w:val="center"/>
          </w:tcPr>
          <w:p w14:paraId="6163CBBE" w14:textId="77777777" w:rsidR="00805468" w:rsidRPr="004A2C21" w:rsidRDefault="00805468" w:rsidP="00507844">
            <w:pPr>
              <w:pStyle w:val="NormlWeb"/>
              <w:spacing w:before="0" w:beforeAutospacing="0" w:after="0" w:afterAutospacing="0"/>
              <w:ind w:right="150"/>
              <w:jc w:val="center"/>
              <w:rPr>
                <w:b/>
              </w:rPr>
            </w:pPr>
            <w:r w:rsidRPr="004A2C21">
              <w:rPr>
                <w:b/>
              </w:rPr>
              <w:t>kapcsolattar</w:t>
            </w:r>
            <w:r>
              <w:rPr>
                <w:b/>
              </w:rPr>
              <w:t>-</w:t>
            </w:r>
            <w:r w:rsidRPr="004A2C21">
              <w:rPr>
                <w:b/>
              </w:rPr>
              <w:t>tásban érintettek</w:t>
            </w:r>
          </w:p>
        </w:tc>
      </w:tr>
      <w:tr w:rsidR="001C3977" w:rsidRPr="004A2C21" w14:paraId="3CA20E20" w14:textId="77777777" w:rsidTr="00805468">
        <w:tc>
          <w:tcPr>
            <w:tcW w:w="1963" w:type="dxa"/>
            <w:vAlign w:val="center"/>
          </w:tcPr>
          <w:p w14:paraId="59F42812" w14:textId="77777777" w:rsidR="001C3977" w:rsidRPr="004A2C21" w:rsidRDefault="001C3977" w:rsidP="00FF0ED0">
            <w:pPr>
              <w:pStyle w:val="NormlWeb"/>
              <w:spacing w:before="0" w:beforeAutospacing="0" w:after="0" w:afterAutospacing="0"/>
              <w:ind w:right="150"/>
              <w:jc w:val="both"/>
              <w:rPr>
                <w:sz w:val="22"/>
                <w:szCs w:val="22"/>
              </w:rPr>
            </w:pPr>
            <w:r w:rsidRPr="004A2C21">
              <w:rPr>
                <w:sz w:val="22"/>
                <w:szCs w:val="22"/>
                <w:lang w:val="en"/>
              </w:rPr>
              <w:t xml:space="preserve">A </w:t>
            </w:r>
            <w:proofErr w:type="spellStart"/>
            <w:r w:rsidRPr="004A2C21">
              <w:rPr>
                <w:sz w:val="22"/>
                <w:szCs w:val="22"/>
                <w:lang w:val="en"/>
              </w:rPr>
              <w:t>gyermekek</w:t>
            </w:r>
            <w:proofErr w:type="spellEnd"/>
            <w:r w:rsidRPr="004A2C21">
              <w:rPr>
                <w:sz w:val="22"/>
                <w:szCs w:val="22"/>
                <w:lang w:val="en"/>
              </w:rPr>
              <w:t xml:space="preserve"> </w:t>
            </w:r>
            <w:proofErr w:type="spellStart"/>
            <w:r w:rsidRPr="004A2C21">
              <w:rPr>
                <w:sz w:val="22"/>
                <w:szCs w:val="22"/>
                <w:lang w:val="en"/>
              </w:rPr>
              <w:t>személyi</w:t>
            </w:r>
            <w:proofErr w:type="spellEnd"/>
            <w:r w:rsidRPr="004A2C21">
              <w:rPr>
                <w:sz w:val="22"/>
                <w:szCs w:val="22"/>
                <w:lang w:val="en"/>
              </w:rPr>
              <w:t xml:space="preserve">, </w:t>
            </w:r>
            <w:proofErr w:type="spellStart"/>
            <w:r w:rsidRPr="004A2C21">
              <w:rPr>
                <w:sz w:val="22"/>
                <w:szCs w:val="22"/>
                <w:lang w:val="en"/>
              </w:rPr>
              <w:t>és</w:t>
            </w:r>
            <w:proofErr w:type="spellEnd"/>
            <w:r w:rsidRPr="004A2C21">
              <w:rPr>
                <w:sz w:val="22"/>
                <w:szCs w:val="22"/>
                <w:lang w:val="en"/>
              </w:rPr>
              <w:t xml:space="preserve"> </w:t>
            </w:r>
            <w:proofErr w:type="spellStart"/>
            <w:r w:rsidRPr="004A2C21">
              <w:rPr>
                <w:sz w:val="22"/>
                <w:szCs w:val="22"/>
                <w:lang w:val="en"/>
              </w:rPr>
              <w:t>szájhigiénéjének</w:t>
            </w:r>
            <w:proofErr w:type="spellEnd"/>
            <w:r w:rsidRPr="004A2C21">
              <w:rPr>
                <w:sz w:val="22"/>
                <w:szCs w:val="22"/>
                <w:lang w:val="en"/>
              </w:rPr>
              <w:t xml:space="preserve"> </w:t>
            </w:r>
            <w:proofErr w:type="spellStart"/>
            <w:r w:rsidRPr="004A2C21">
              <w:rPr>
                <w:sz w:val="22"/>
                <w:szCs w:val="22"/>
                <w:lang w:val="en"/>
              </w:rPr>
              <w:t>ellenőrzése</w:t>
            </w:r>
            <w:proofErr w:type="spellEnd"/>
            <w:r w:rsidRPr="004A2C21">
              <w:rPr>
                <w:sz w:val="22"/>
                <w:szCs w:val="22"/>
                <w:lang w:val="en"/>
              </w:rPr>
              <w:t xml:space="preserve"> </w:t>
            </w:r>
            <w:proofErr w:type="spellStart"/>
            <w:r w:rsidRPr="004A2C21">
              <w:rPr>
                <w:sz w:val="22"/>
                <w:szCs w:val="22"/>
                <w:lang w:val="en"/>
              </w:rPr>
              <w:t>az</w:t>
            </w:r>
            <w:proofErr w:type="spellEnd"/>
            <w:r w:rsidRPr="004A2C21">
              <w:rPr>
                <w:sz w:val="22"/>
                <w:szCs w:val="22"/>
                <w:lang w:val="en"/>
              </w:rPr>
              <w:t xml:space="preserve"> </w:t>
            </w:r>
            <w:proofErr w:type="spellStart"/>
            <w:r w:rsidRPr="004A2C21">
              <w:rPr>
                <w:sz w:val="22"/>
                <w:szCs w:val="22"/>
                <w:lang w:val="en"/>
              </w:rPr>
              <w:t>óvodában</w:t>
            </w:r>
            <w:proofErr w:type="spellEnd"/>
          </w:p>
        </w:tc>
        <w:tc>
          <w:tcPr>
            <w:tcW w:w="3147" w:type="dxa"/>
            <w:vAlign w:val="center"/>
          </w:tcPr>
          <w:p w14:paraId="06B21BF3" w14:textId="77777777" w:rsidR="001C3977" w:rsidRPr="004A2C21" w:rsidRDefault="001C3977" w:rsidP="00FF0ED0">
            <w:pPr>
              <w:pStyle w:val="NormlWeb"/>
              <w:spacing w:before="0" w:beforeAutospacing="0" w:after="0" w:afterAutospacing="0"/>
              <w:ind w:right="150"/>
              <w:jc w:val="both"/>
              <w:rPr>
                <w:sz w:val="22"/>
                <w:szCs w:val="22"/>
              </w:rPr>
            </w:pPr>
            <w:proofErr w:type="spellStart"/>
            <w:r w:rsidRPr="004A2C21">
              <w:rPr>
                <w:sz w:val="22"/>
                <w:szCs w:val="22"/>
              </w:rPr>
              <w:t>ellenőrés</w:t>
            </w:r>
            <w:proofErr w:type="spellEnd"/>
          </w:p>
        </w:tc>
        <w:tc>
          <w:tcPr>
            <w:tcW w:w="1832" w:type="dxa"/>
            <w:vAlign w:val="center"/>
          </w:tcPr>
          <w:p w14:paraId="79E6F1D8" w14:textId="77777777" w:rsidR="001C3977" w:rsidRPr="004A2C21" w:rsidRDefault="001C3977" w:rsidP="00FF0ED0">
            <w:pPr>
              <w:pStyle w:val="NormlWeb"/>
              <w:spacing w:before="0" w:beforeAutospacing="0" w:after="0" w:afterAutospacing="0"/>
              <w:ind w:right="150"/>
              <w:jc w:val="center"/>
              <w:rPr>
                <w:sz w:val="22"/>
                <w:szCs w:val="22"/>
              </w:rPr>
            </w:pPr>
            <w:r w:rsidRPr="004A2C21">
              <w:rPr>
                <w:sz w:val="22"/>
                <w:szCs w:val="22"/>
              </w:rPr>
              <w:t>munkatervben meghatározottak szerint</w:t>
            </w:r>
          </w:p>
        </w:tc>
        <w:tc>
          <w:tcPr>
            <w:tcW w:w="2120" w:type="dxa"/>
            <w:vAlign w:val="center"/>
          </w:tcPr>
          <w:p w14:paraId="2BD8F0FE" w14:textId="77777777" w:rsidR="001C3977" w:rsidRPr="004A2C21" w:rsidRDefault="001C3977" w:rsidP="00FF0ED0">
            <w:pPr>
              <w:pStyle w:val="NormlWeb"/>
              <w:spacing w:before="0" w:beforeAutospacing="0" w:after="0" w:afterAutospacing="0"/>
              <w:ind w:right="150"/>
              <w:jc w:val="center"/>
              <w:rPr>
                <w:sz w:val="22"/>
                <w:szCs w:val="22"/>
              </w:rPr>
            </w:pPr>
            <w:proofErr w:type="spellStart"/>
            <w:r w:rsidRPr="004A2C21">
              <w:rPr>
                <w:sz w:val="22"/>
                <w:szCs w:val="22"/>
                <w:lang w:val="en"/>
              </w:rPr>
              <w:t>óvodavezető</w:t>
            </w:r>
            <w:proofErr w:type="spellEnd"/>
            <w:r w:rsidRPr="004A2C21">
              <w:rPr>
                <w:sz w:val="22"/>
                <w:szCs w:val="22"/>
                <w:lang w:val="en"/>
              </w:rPr>
              <w:t xml:space="preserve">, </w:t>
            </w:r>
            <w:proofErr w:type="spellStart"/>
            <w:r w:rsidRPr="004A2C21">
              <w:rPr>
                <w:sz w:val="22"/>
                <w:szCs w:val="22"/>
                <w:lang w:val="en"/>
              </w:rPr>
              <w:t>óvodapedagógusok</w:t>
            </w:r>
            <w:proofErr w:type="spellEnd"/>
            <w:r w:rsidRPr="004A2C21">
              <w:rPr>
                <w:sz w:val="22"/>
                <w:szCs w:val="22"/>
                <w:lang w:val="en"/>
              </w:rPr>
              <w:t xml:space="preserve">, </w:t>
            </w:r>
            <w:proofErr w:type="spellStart"/>
            <w:r w:rsidRPr="004A2C21">
              <w:rPr>
                <w:sz w:val="22"/>
                <w:szCs w:val="22"/>
                <w:lang w:val="en"/>
              </w:rPr>
              <w:t>védőnő</w:t>
            </w:r>
            <w:proofErr w:type="spellEnd"/>
            <w:r w:rsidRPr="004A2C21">
              <w:rPr>
                <w:sz w:val="22"/>
                <w:szCs w:val="22"/>
                <w:lang w:val="en"/>
              </w:rPr>
              <w:t xml:space="preserve">, </w:t>
            </w:r>
            <w:proofErr w:type="spellStart"/>
            <w:r w:rsidRPr="004A2C21">
              <w:rPr>
                <w:sz w:val="22"/>
                <w:szCs w:val="22"/>
                <w:lang w:val="en"/>
              </w:rPr>
              <w:t>goászati</w:t>
            </w:r>
            <w:proofErr w:type="spellEnd"/>
            <w:r w:rsidRPr="004A2C21">
              <w:rPr>
                <w:sz w:val="22"/>
                <w:szCs w:val="22"/>
                <w:lang w:val="en"/>
              </w:rPr>
              <w:t xml:space="preserve"> </w:t>
            </w:r>
            <w:proofErr w:type="spellStart"/>
            <w:r w:rsidRPr="004A2C21">
              <w:rPr>
                <w:sz w:val="22"/>
                <w:szCs w:val="22"/>
                <w:lang w:val="en"/>
              </w:rPr>
              <w:t>asszisztens</w:t>
            </w:r>
            <w:proofErr w:type="spellEnd"/>
          </w:p>
        </w:tc>
      </w:tr>
      <w:tr w:rsidR="001C3977" w:rsidRPr="004A2C21" w14:paraId="0CFAEC3D" w14:textId="77777777" w:rsidTr="00805468">
        <w:tc>
          <w:tcPr>
            <w:tcW w:w="1963" w:type="dxa"/>
            <w:vMerge w:val="restart"/>
            <w:vAlign w:val="center"/>
          </w:tcPr>
          <w:p w14:paraId="3004B0E7" w14:textId="61C53138" w:rsidR="001C3977" w:rsidRPr="004A2C21" w:rsidRDefault="001C3977" w:rsidP="00FF0ED0">
            <w:pPr>
              <w:pStyle w:val="NormlWeb"/>
              <w:spacing w:before="0" w:beforeAutospacing="0" w:after="0" w:afterAutospacing="0"/>
              <w:ind w:right="150"/>
              <w:jc w:val="both"/>
              <w:rPr>
                <w:sz w:val="22"/>
                <w:szCs w:val="22"/>
              </w:rPr>
            </w:pPr>
            <w:r w:rsidRPr="004A2C21">
              <w:rPr>
                <w:sz w:val="22"/>
                <w:szCs w:val="22"/>
                <w:lang w:val="en"/>
              </w:rPr>
              <w:t xml:space="preserve">Az </w:t>
            </w:r>
            <w:proofErr w:type="spellStart"/>
            <w:r w:rsidRPr="004A2C21">
              <w:rPr>
                <w:sz w:val="22"/>
                <w:szCs w:val="22"/>
                <w:lang w:val="en"/>
              </w:rPr>
              <w:t>érintettek</w:t>
            </w:r>
            <w:proofErr w:type="spellEnd"/>
            <w:r w:rsidRPr="004A2C21">
              <w:rPr>
                <w:sz w:val="22"/>
                <w:szCs w:val="22"/>
                <w:lang w:val="en"/>
              </w:rPr>
              <w:t xml:space="preserve"> </w:t>
            </w:r>
            <w:proofErr w:type="spellStart"/>
            <w:r w:rsidRPr="004A2C21">
              <w:rPr>
                <w:sz w:val="22"/>
                <w:szCs w:val="22"/>
                <w:lang w:val="en"/>
              </w:rPr>
              <w:t>bevonása</w:t>
            </w:r>
            <w:proofErr w:type="spellEnd"/>
            <w:r w:rsidRPr="004A2C21">
              <w:rPr>
                <w:sz w:val="22"/>
                <w:szCs w:val="22"/>
                <w:lang w:val="en"/>
              </w:rPr>
              <w:t xml:space="preserve"> </w:t>
            </w:r>
            <w:proofErr w:type="spellStart"/>
            <w:r w:rsidRPr="004A2C21">
              <w:rPr>
                <w:sz w:val="22"/>
                <w:szCs w:val="22"/>
                <w:lang w:val="en"/>
              </w:rPr>
              <w:t>az</w:t>
            </w:r>
            <w:proofErr w:type="spellEnd"/>
            <w:r w:rsidRPr="004A2C21">
              <w:rPr>
                <w:sz w:val="22"/>
                <w:szCs w:val="22"/>
                <w:lang w:val="en"/>
              </w:rPr>
              <w:t xml:space="preserve"> </w:t>
            </w:r>
            <w:proofErr w:type="spellStart"/>
            <w:r w:rsidR="00AA55A3" w:rsidRPr="004A2C21">
              <w:rPr>
                <w:sz w:val="22"/>
                <w:szCs w:val="22"/>
                <w:lang w:val="en"/>
              </w:rPr>
              <w:t>óvoda</w:t>
            </w:r>
            <w:proofErr w:type="spellEnd"/>
            <w:r w:rsidR="00AA55A3" w:rsidRPr="004A2C21">
              <w:rPr>
                <w:sz w:val="22"/>
                <w:szCs w:val="22"/>
                <w:lang w:val="en"/>
              </w:rPr>
              <w:t xml:space="preserve"> </w:t>
            </w:r>
            <w:proofErr w:type="spellStart"/>
            <w:r w:rsidR="00AA55A3" w:rsidRPr="004A2C21">
              <w:rPr>
                <w:sz w:val="22"/>
                <w:szCs w:val="22"/>
                <w:lang w:val="en"/>
              </w:rPr>
              <w:t>egészségnevelési</w:t>
            </w:r>
            <w:proofErr w:type="spellEnd"/>
            <w:r w:rsidRPr="004A2C21">
              <w:rPr>
                <w:sz w:val="22"/>
                <w:szCs w:val="22"/>
                <w:lang w:val="en"/>
              </w:rPr>
              <w:t xml:space="preserve"> </w:t>
            </w:r>
            <w:proofErr w:type="spellStart"/>
            <w:r w:rsidRPr="004A2C21">
              <w:rPr>
                <w:sz w:val="22"/>
                <w:szCs w:val="22"/>
                <w:lang w:val="en"/>
              </w:rPr>
              <w:t>programjában</w:t>
            </w:r>
            <w:proofErr w:type="spellEnd"/>
            <w:r w:rsidRPr="004A2C21">
              <w:rPr>
                <w:sz w:val="22"/>
                <w:szCs w:val="22"/>
                <w:lang w:val="en"/>
              </w:rPr>
              <w:t xml:space="preserve"> </w:t>
            </w:r>
            <w:proofErr w:type="spellStart"/>
            <w:r w:rsidRPr="004A2C21">
              <w:rPr>
                <w:sz w:val="22"/>
                <w:szCs w:val="22"/>
                <w:lang w:val="en"/>
              </w:rPr>
              <w:t>meghatározott</w:t>
            </w:r>
            <w:proofErr w:type="spellEnd"/>
            <w:r w:rsidRPr="004A2C21">
              <w:rPr>
                <w:sz w:val="22"/>
                <w:szCs w:val="22"/>
                <w:lang w:val="en"/>
              </w:rPr>
              <w:t xml:space="preserve"> </w:t>
            </w:r>
            <w:proofErr w:type="spellStart"/>
            <w:r w:rsidRPr="004A2C21">
              <w:rPr>
                <w:sz w:val="22"/>
                <w:szCs w:val="22"/>
                <w:lang w:val="en"/>
              </w:rPr>
              <w:t>feladatok</w:t>
            </w:r>
            <w:proofErr w:type="spellEnd"/>
            <w:r w:rsidRPr="004A2C21">
              <w:rPr>
                <w:sz w:val="22"/>
                <w:szCs w:val="22"/>
                <w:lang w:val="en"/>
              </w:rPr>
              <w:t xml:space="preserve"> </w:t>
            </w:r>
            <w:proofErr w:type="spellStart"/>
            <w:r w:rsidRPr="004A2C21">
              <w:rPr>
                <w:sz w:val="22"/>
                <w:szCs w:val="22"/>
                <w:lang w:val="en"/>
              </w:rPr>
              <w:t>megvalósításába</w:t>
            </w:r>
            <w:proofErr w:type="spellEnd"/>
          </w:p>
        </w:tc>
        <w:tc>
          <w:tcPr>
            <w:tcW w:w="3147" w:type="dxa"/>
            <w:vAlign w:val="center"/>
          </w:tcPr>
          <w:p w14:paraId="3F034823" w14:textId="77777777" w:rsidR="001C3977" w:rsidRPr="004A2C21" w:rsidRDefault="001C3977" w:rsidP="00FF0ED0">
            <w:pPr>
              <w:pStyle w:val="NormlWeb"/>
              <w:spacing w:before="0" w:beforeAutospacing="0" w:after="0" w:afterAutospacing="0"/>
              <w:ind w:right="150"/>
              <w:jc w:val="both"/>
              <w:rPr>
                <w:sz w:val="22"/>
                <w:szCs w:val="22"/>
                <w:lang w:val="en"/>
              </w:rPr>
            </w:pPr>
            <w:r w:rsidRPr="004A2C21">
              <w:rPr>
                <w:sz w:val="22"/>
                <w:szCs w:val="22"/>
                <w:lang w:val="en"/>
              </w:rPr>
              <w:t xml:space="preserve">Az </w:t>
            </w:r>
            <w:proofErr w:type="spellStart"/>
            <w:r w:rsidRPr="004A2C21">
              <w:rPr>
                <w:sz w:val="22"/>
                <w:szCs w:val="22"/>
                <w:lang w:val="en"/>
              </w:rPr>
              <w:t>óvoda</w:t>
            </w:r>
            <w:proofErr w:type="spellEnd"/>
            <w:r w:rsidRPr="004A2C21">
              <w:rPr>
                <w:sz w:val="22"/>
                <w:szCs w:val="22"/>
                <w:lang w:val="en"/>
              </w:rPr>
              <w:t xml:space="preserve"> </w:t>
            </w:r>
            <w:proofErr w:type="spellStart"/>
            <w:r w:rsidRPr="004A2C21">
              <w:rPr>
                <w:sz w:val="22"/>
                <w:szCs w:val="22"/>
                <w:lang w:val="en"/>
              </w:rPr>
              <w:t>nevelőmunkájának</w:t>
            </w:r>
            <w:proofErr w:type="spellEnd"/>
            <w:r w:rsidRPr="004A2C21">
              <w:rPr>
                <w:sz w:val="22"/>
                <w:szCs w:val="22"/>
                <w:lang w:val="en"/>
              </w:rPr>
              <w:t xml:space="preserve"> </w:t>
            </w:r>
            <w:proofErr w:type="spellStart"/>
            <w:r w:rsidRPr="004A2C21">
              <w:rPr>
                <w:sz w:val="22"/>
                <w:szCs w:val="22"/>
                <w:lang w:val="en"/>
              </w:rPr>
              <w:t>segítése</w:t>
            </w:r>
            <w:proofErr w:type="spellEnd"/>
            <w:r w:rsidRPr="004A2C21">
              <w:rPr>
                <w:sz w:val="22"/>
                <w:szCs w:val="22"/>
                <w:lang w:val="en"/>
              </w:rPr>
              <w:t xml:space="preserve">, </w:t>
            </w:r>
            <w:proofErr w:type="spellStart"/>
            <w:r w:rsidRPr="004A2C21">
              <w:rPr>
                <w:sz w:val="22"/>
                <w:szCs w:val="22"/>
                <w:lang w:val="en"/>
              </w:rPr>
              <w:t>közreműködés</w:t>
            </w:r>
            <w:proofErr w:type="spellEnd"/>
          </w:p>
          <w:p w14:paraId="7BF345B8" w14:textId="77777777" w:rsidR="001C3977" w:rsidRPr="004A2C21" w:rsidRDefault="001C3977" w:rsidP="00FF0ED0">
            <w:pPr>
              <w:pStyle w:val="NormlWeb"/>
              <w:spacing w:before="0" w:beforeAutospacing="0" w:after="0" w:afterAutospacing="0"/>
              <w:ind w:right="150"/>
              <w:jc w:val="both"/>
              <w:rPr>
                <w:sz w:val="22"/>
                <w:szCs w:val="22"/>
              </w:rPr>
            </w:pPr>
            <w:r w:rsidRPr="004A2C21">
              <w:rPr>
                <w:sz w:val="22"/>
                <w:szCs w:val="22"/>
                <w:lang w:val="en"/>
              </w:rPr>
              <w:t xml:space="preserve">a </w:t>
            </w:r>
            <w:proofErr w:type="spellStart"/>
            <w:r w:rsidRPr="004A2C21">
              <w:rPr>
                <w:sz w:val="22"/>
                <w:szCs w:val="22"/>
                <w:lang w:val="en"/>
              </w:rPr>
              <w:t>személyi</w:t>
            </w:r>
            <w:proofErr w:type="spellEnd"/>
            <w:r w:rsidRPr="004A2C21">
              <w:rPr>
                <w:sz w:val="22"/>
                <w:szCs w:val="22"/>
                <w:lang w:val="en"/>
              </w:rPr>
              <w:t xml:space="preserve"> </w:t>
            </w:r>
            <w:proofErr w:type="spellStart"/>
            <w:r w:rsidRPr="004A2C21">
              <w:rPr>
                <w:sz w:val="22"/>
                <w:szCs w:val="22"/>
                <w:lang w:val="en"/>
              </w:rPr>
              <w:t>higiéne</w:t>
            </w:r>
            <w:proofErr w:type="spellEnd"/>
            <w:r w:rsidRPr="004A2C21">
              <w:rPr>
                <w:sz w:val="22"/>
                <w:szCs w:val="22"/>
                <w:lang w:val="en"/>
              </w:rPr>
              <w:t xml:space="preserve">, </w:t>
            </w:r>
            <w:proofErr w:type="spellStart"/>
            <w:r w:rsidRPr="004A2C21">
              <w:rPr>
                <w:sz w:val="22"/>
                <w:szCs w:val="22"/>
                <w:lang w:val="en"/>
              </w:rPr>
              <w:t>egészséges</w:t>
            </w:r>
            <w:proofErr w:type="spellEnd"/>
            <w:r w:rsidRPr="004A2C21">
              <w:rPr>
                <w:sz w:val="22"/>
                <w:szCs w:val="22"/>
                <w:lang w:val="en"/>
              </w:rPr>
              <w:t xml:space="preserve"> </w:t>
            </w:r>
            <w:proofErr w:type="spellStart"/>
            <w:r w:rsidRPr="004A2C21">
              <w:rPr>
                <w:sz w:val="22"/>
                <w:szCs w:val="22"/>
                <w:lang w:val="en"/>
              </w:rPr>
              <w:t>életmód</w:t>
            </w:r>
            <w:proofErr w:type="spellEnd"/>
            <w:r w:rsidRPr="004A2C21">
              <w:rPr>
                <w:sz w:val="22"/>
                <w:szCs w:val="22"/>
                <w:lang w:val="en"/>
              </w:rPr>
              <w:t xml:space="preserve">, </w:t>
            </w:r>
            <w:proofErr w:type="spellStart"/>
            <w:r w:rsidRPr="004A2C21">
              <w:rPr>
                <w:sz w:val="22"/>
                <w:szCs w:val="22"/>
                <w:lang w:val="en"/>
              </w:rPr>
              <w:t>betegségmegelőzés</w:t>
            </w:r>
            <w:proofErr w:type="spellEnd"/>
            <w:r w:rsidRPr="004A2C21">
              <w:rPr>
                <w:sz w:val="22"/>
                <w:szCs w:val="22"/>
                <w:lang w:val="en"/>
              </w:rPr>
              <w:t xml:space="preserve">, </w:t>
            </w:r>
            <w:proofErr w:type="spellStart"/>
            <w:r w:rsidRPr="004A2C21">
              <w:rPr>
                <w:sz w:val="22"/>
                <w:szCs w:val="22"/>
                <w:lang w:val="en"/>
              </w:rPr>
              <w:t>balesetvédelem</w:t>
            </w:r>
            <w:proofErr w:type="spellEnd"/>
            <w:r w:rsidRPr="004A2C21">
              <w:rPr>
                <w:sz w:val="22"/>
                <w:szCs w:val="22"/>
                <w:lang w:val="en"/>
              </w:rPr>
              <w:t xml:space="preserve"> </w:t>
            </w:r>
            <w:proofErr w:type="spellStart"/>
            <w:r w:rsidRPr="004A2C21">
              <w:rPr>
                <w:sz w:val="22"/>
                <w:szCs w:val="22"/>
                <w:lang w:val="en"/>
              </w:rPr>
              <w:t>témákban</w:t>
            </w:r>
            <w:proofErr w:type="spellEnd"/>
          </w:p>
        </w:tc>
        <w:tc>
          <w:tcPr>
            <w:tcW w:w="1832" w:type="dxa"/>
            <w:vMerge w:val="restart"/>
            <w:vAlign w:val="center"/>
          </w:tcPr>
          <w:p w14:paraId="3EC6B056" w14:textId="77777777" w:rsidR="001C3977" w:rsidRPr="004A2C21" w:rsidRDefault="001C3977" w:rsidP="00FF0ED0">
            <w:pPr>
              <w:pStyle w:val="NormlWeb"/>
              <w:spacing w:before="0" w:beforeAutospacing="0" w:after="0" w:afterAutospacing="0"/>
              <w:ind w:right="150"/>
              <w:jc w:val="center"/>
              <w:rPr>
                <w:sz w:val="22"/>
                <w:szCs w:val="22"/>
              </w:rPr>
            </w:pPr>
            <w:r w:rsidRPr="004A2C21">
              <w:rPr>
                <w:sz w:val="22"/>
                <w:szCs w:val="22"/>
              </w:rPr>
              <w:t>éves munkatervben meghatározottak szerint</w:t>
            </w:r>
          </w:p>
        </w:tc>
        <w:tc>
          <w:tcPr>
            <w:tcW w:w="2120" w:type="dxa"/>
            <w:vAlign w:val="center"/>
          </w:tcPr>
          <w:p w14:paraId="67679CE5" w14:textId="77777777" w:rsidR="001C3977" w:rsidRPr="004A2C21" w:rsidRDefault="001C3977" w:rsidP="00FF0ED0">
            <w:pPr>
              <w:pStyle w:val="NormlWeb"/>
              <w:spacing w:before="0" w:beforeAutospacing="0" w:after="0" w:afterAutospacing="0"/>
              <w:ind w:right="150"/>
              <w:jc w:val="center"/>
              <w:rPr>
                <w:sz w:val="22"/>
                <w:szCs w:val="22"/>
              </w:rPr>
            </w:pPr>
            <w:proofErr w:type="spellStart"/>
            <w:r w:rsidRPr="004A2C21">
              <w:rPr>
                <w:sz w:val="22"/>
                <w:szCs w:val="22"/>
                <w:lang w:val="en"/>
              </w:rPr>
              <w:t>óvodavezető</w:t>
            </w:r>
            <w:proofErr w:type="spellEnd"/>
            <w:r w:rsidRPr="004A2C21">
              <w:rPr>
                <w:sz w:val="22"/>
                <w:szCs w:val="22"/>
                <w:lang w:val="en"/>
              </w:rPr>
              <w:t xml:space="preserve">, </w:t>
            </w:r>
            <w:proofErr w:type="spellStart"/>
            <w:r w:rsidRPr="004A2C21">
              <w:rPr>
                <w:sz w:val="22"/>
                <w:szCs w:val="22"/>
                <w:lang w:val="en"/>
              </w:rPr>
              <w:t>óvodapedagógusok</w:t>
            </w:r>
            <w:proofErr w:type="spellEnd"/>
            <w:r w:rsidRPr="004A2C21">
              <w:rPr>
                <w:sz w:val="22"/>
                <w:szCs w:val="22"/>
                <w:lang w:val="en"/>
              </w:rPr>
              <w:t xml:space="preserve">, </w:t>
            </w:r>
            <w:proofErr w:type="spellStart"/>
            <w:r w:rsidRPr="004A2C21">
              <w:rPr>
                <w:sz w:val="22"/>
                <w:szCs w:val="22"/>
                <w:lang w:val="en"/>
              </w:rPr>
              <w:t>óvoda</w:t>
            </w:r>
            <w:proofErr w:type="spellEnd"/>
          </w:p>
        </w:tc>
      </w:tr>
      <w:tr w:rsidR="001C3977" w:rsidRPr="004A2C21" w14:paraId="6620F3BC" w14:textId="77777777" w:rsidTr="00805468">
        <w:tc>
          <w:tcPr>
            <w:tcW w:w="1963" w:type="dxa"/>
            <w:vMerge/>
            <w:vAlign w:val="center"/>
          </w:tcPr>
          <w:p w14:paraId="11459AFB" w14:textId="77777777" w:rsidR="001C3977" w:rsidRPr="004A2C21" w:rsidRDefault="001C3977" w:rsidP="00FF0ED0">
            <w:pPr>
              <w:contextualSpacing/>
              <w:jc w:val="both"/>
              <w:rPr>
                <w:sz w:val="22"/>
                <w:szCs w:val="22"/>
                <w:lang w:val="en"/>
              </w:rPr>
            </w:pPr>
          </w:p>
        </w:tc>
        <w:tc>
          <w:tcPr>
            <w:tcW w:w="3147" w:type="dxa"/>
            <w:vAlign w:val="center"/>
          </w:tcPr>
          <w:p w14:paraId="36575937" w14:textId="77777777" w:rsidR="001C3977" w:rsidRPr="004A2C21" w:rsidRDefault="001C3977" w:rsidP="00FF0ED0">
            <w:pPr>
              <w:pStyle w:val="NormlWeb"/>
              <w:spacing w:before="0" w:beforeAutospacing="0" w:after="0" w:afterAutospacing="0"/>
              <w:ind w:right="150"/>
              <w:jc w:val="both"/>
              <w:rPr>
                <w:sz w:val="22"/>
                <w:szCs w:val="22"/>
                <w:lang w:val="en"/>
              </w:rPr>
            </w:pPr>
            <w:r w:rsidRPr="004A2C21">
              <w:rPr>
                <w:sz w:val="22"/>
                <w:szCs w:val="22"/>
                <w:lang w:val="en"/>
              </w:rPr>
              <w:t xml:space="preserve">Az </w:t>
            </w:r>
            <w:proofErr w:type="spellStart"/>
            <w:r w:rsidRPr="004A2C21">
              <w:rPr>
                <w:sz w:val="22"/>
                <w:szCs w:val="22"/>
                <w:lang w:val="en"/>
              </w:rPr>
              <w:t>óvoda</w:t>
            </w:r>
            <w:proofErr w:type="spellEnd"/>
            <w:r w:rsidRPr="004A2C21">
              <w:rPr>
                <w:sz w:val="22"/>
                <w:szCs w:val="22"/>
                <w:lang w:val="en"/>
              </w:rPr>
              <w:t xml:space="preserve"> </w:t>
            </w:r>
            <w:proofErr w:type="spellStart"/>
            <w:r w:rsidRPr="004A2C21">
              <w:rPr>
                <w:sz w:val="22"/>
                <w:szCs w:val="22"/>
                <w:lang w:val="en"/>
              </w:rPr>
              <w:t>nevelőmunkájának</w:t>
            </w:r>
            <w:proofErr w:type="spellEnd"/>
            <w:r w:rsidRPr="004A2C21">
              <w:rPr>
                <w:sz w:val="22"/>
                <w:szCs w:val="22"/>
                <w:lang w:val="en"/>
              </w:rPr>
              <w:t xml:space="preserve"> </w:t>
            </w:r>
            <w:proofErr w:type="spellStart"/>
            <w:r w:rsidRPr="004A2C21">
              <w:rPr>
                <w:sz w:val="22"/>
                <w:szCs w:val="22"/>
                <w:lang w:val="en"/>
              </w:rPr>
              <w:t>segítése</w:t>
            </w:r>
            <w:proofErr w:type="spellEnd"/>
            <w:r w:rsidRPr="004A2C21">
              <w:rPr>
                <w:sz w:val="22"/>
                <w:szCs w:val="22"/>
                <w:lang w:val="en"/>
              </w:rPr>
              <w:t xml:space="preserve">, </w:t>
            </w:r>
            <w:proofErr w:type="spellStart"/>
            <w:r w:rsidRPr="004A2C21">
              <w:rPr>
                <w:sz w:val="22"/>
                <w:szCs w:val="22"/>
                <w:lang w:val="en"/>
              </w:rPr>
              <w:t>közreműködés</w:t>
            </w:r>
            <w:proofErr w:type="spellEnd"/>
            <w:r w:rsidRPr="004A2C21">
              <w:rPr>
                <w:sz w:val="22"/>
                <w:szCs w:val="22"/>
                <w:lang w:val="en"/>
              </w:rPr>
              <w:t xml:space="preserve"> a </w:t>
            </w:r>
            <w:proofErr w:type="spellStart"/>
            <w:r w:rsidRPr="004A2C21">
              <w:rPr>
                <w:sz w:val="22"/>
                <w:szCs w:val="22"/>
                <w:lang w:val="en"/>
              </w:rPr>
              <w:t>személyi</w:t>
            </w:r>
            <w:proofErr w:type="spellEnd"/>
            <w:r w:rsidRPr="004A2C21">
              <w:rPr>
                <w:sz w:val="22"/>
                <w:szCs w:val="22"/>
                <w:lang w:val="en"/>
              </w:rPr>
              <w:t xml:space="preserve"> </w:t>
            </w:r>
            <w:proofErr w:type="spellStart"/>
            <w:r w:rsidRPr="004A2C21">
              <w:rPr>
                <w:sz w:val="22"/>
                <w:szCs w:val="22"/>
                <w:lang w:val="en"/>
              </w:rPr>
              <w:t>higiéne</w:t>
            </w:r>
            <w:proofErr w:type="spellEnd"/>
            <w:r w:rsidRPr="004A2C21">
              <w:rPr>
                <w:sz w:val="22"/>
                <w:szCs w:val="22"/>
                <w:lang w:val="en"/>
              </w:rPr>
              <w:t xml:space="preserve">, </w:t>
            </w:r>
            <w:proofErr w:type="spellStart"/>
            <w:r w:rsidRPr="004A2C21">
              <w:rPr>
                <w:sz w:val="22"/>
                <w:szCs w:val="22"/>
                <w:lang w:val="en"/>
              </w:rPr>
              <w:t>egészséges</w:t>
            </w:r>
            <w:proofErr w:type="spellEnd"/>
            <w:r w:rsidRPr="004A2C21">
              <w:rPr>
                <w:sz w:val="22"/>
                <w:szCs w:val="22"/>
                <w:lang w:val="en"/>
              </w:rPr>
              <w:t xml:space="preserve"> </w:t>
            </w:r>
            <w:proofErr w:type="spellStart"/>
            <w:r w:rsidRPr="004A2C21">
              <w:rPr>
                <w:sz w:val="22"/>
                <w:szCs w:val="22"/>
                <w:lang w:val="en"/>
              </w:rPr>
              <w:t>életmód</w:t>
            </w:r>
            <w:proofErr w:type="spellEnd"/>
            <w:r w:rsidRPr="004A2C21">
              <w:rPr>
                <w:sz w:val="22"/>
                <w:szCs w:val="22"/>
                <w:lang w:val="en"/>
              </w:rPr>
              <w:t>,</w:t>
            </w:r>
          </w:p>
          <w:p w14:paraId="50065823" w14:textId="77777777" w:rsidR="001C3977" w:rsidRPr="004A2C21" w:rsidRDefault="001C3977" w:rsidP="00FF0ED0">
            <w:pPr>
              <w:jc w:val="both"/>
              <w:rPr>
                <w:sz w:val="22"/>
                <w:szCs w:val="22"/>
                <w:lang w:val="en"/>
              </w:rPr>
            </w:pPr>
            <w:proofErr w:type="spellStart"/>
            <w:r w:rsidRPr="004A2C21">
              <w:rPr>
                <w:sz w:val="22"/>
                <w:szCs w:val="22"/>
                <w:lang w:val="en"/>
              </w:rPr>
              <w:t>fogmosás</w:t>
            </w:r>
            <w:proofErr w:type="spellEnd"/>
            <w:r w:rsidRPr="004A2C21">
              <w:rPr>
                <w:sz w:val="22"/>
                <w:szCs w:val="22"/>
                <w:lang w:val="en"/>
              </w:rPr>
              <w:t xml:space="preserve">, </w:t>
            </w:r>
            <w:proofErr w:type="spellStart"/>
            <w:r w:rsidRPr="004A2C21">
              <w:rPr>
                <w:sz w:val="22"/>
                <w:szCs w:val="22"/>
                <w:lang w:val="en"/>
              </w:rPr>
              <w:t>szájhigiéné</w:t>
            </w:r>
            <w:proofErr w:type="spellEnd"/>
            <w:r w:rsidRPr="004A2C21">
              <w:rPr>
                <w:sz w:val="22"/>
                <w:szCs w:val="22"/>
                <w:lang w:val="en"/>
              </w:rPr>
              <w:t xml:space="preserve">, </w:t>
            </w:r>
            <w:proofErr w:type="spellStart"/>
            <w:r w:rsidRPr="004A2C21">
              <w:rPr>
                <w:sz w:val="22"/>
                <w:szCs w:val="22"/>
                <w:lang w:val="en"/>
              </w:rPr>
              <w:t>szájápolás</w:t>
            </w:r>
            <w:proofErr w:type="spellEnd"/>
            <w:r w:rsidRPr="004A2C21">
              <w:rPr>
                <w:sz w:val="22"/>
                <w:szCs w:val="22"/>
                <w:lang w:val="en"/>
              </w:rPr>
              <w:t xml:space="preserve"> </w:t>
            </w:r>
            <w:proofErr w:type="spellStart"/>
            <w:r w:rsidRPr="004A2C21">
              <w:rPr>
                <w:sz w:val="22"/>
                <w:szCs w:val="22"/>
                <w:lang w:val="en"/>
              </w:rPr>
              <w:t>témában</w:t>
            </w:r>
            <w:proofErr w:type="spellEnd"/>
            <w:r w:rsidRPr="004A2C21">
              <w:rPr>
                <w:sz w:val="22"/>
                <w:szCs w:val="22"/>
                <w:lang w:val="en"/>
              </w:rPr>
              <w:t xml:space="preserve"> </w:t>
            </w:r>
            <w:proofErr w:type="spellStart"/>
            <w:r w:rsidRPr="004A2C21">
              <w:rPr>
                <w:sz w:val="22"/>
                <w:szCs w:val="22"/>
                <w:lang w:val="en"/>
              </w:rPr>
              <w:t>stb</w:t>
            </w:r>
            <w:proofErr w:type="spellEnd"/>
          </w:p>
        </w:tc>
        <w:tc>
          <w:tcPr>
            <w:tcW w:w="1832" w:type="dxa"/>
            <w:vMerge/>
            <w:vAlign w:val="center"/>
          </w:tcPr>
          <w:p w14:paraId="1E7029A8" w14:textId="77777777" w:rsidR="001C3977" w:rsidRPr="004A2C21" w:rsidRDefault="001C3977" w:rsidP="00FF0ED0">
            <w:pPr>
              <w:jc w:val="center"/>
              <w:outlineLvl w:val="0"/>
              <w:rPr>
                <w:sz w:val="22"/>
                <w:szCs w:val="22"/>
                <w:lang w:val="en"/>
              </w:rPr>
            </w:pPr>
          </w:p>
        </w:tc>
        <w:tc>
          <w:tcPr>
            <w:tcW w:w="2120" w:type="dxa"/>
            <w:vAlign w:val="center"/>
          </w:tcPr>
          <w:p w14:paraId="4FFADDEF" w14:textId="77777777" w:rsidR="001C3977" w:rsidRPr="004A2C21" w:rsidRDefault="001C3977" w:rsidP="00FF0ED0">
            <w:pPr>
              <w:pStyle w:val="NormlWeb"/>
              <w:spacing w:before="0" w:beforeAutospacing="0" w:after="0" w:afterAutospacing="0"/>
              <w:ind w:right="150"/>
              <w:jc w:val="center"/>
              <w:rPr>
                <w:sz w:val="22"/>
                <w:szCs w:val="22"/>
                <w:lang w:val="en"/>
              </w:rPr>
            </w:pPr>
            <w:proofErr w:type="spellStart"/>
            <w:r w:rsidRPr="004A2C21">
              <w:rPr>
                <w:sz w:val="22"/>
                <w:szCs w:val="22"/>
                <w:lang w:val="en"/>
              </w:rPr>
              <w:t>óvodavezető</w:t>
            </w:r>
            <w:proofErr w:type="spellEnd"/>
            <w:r w:rsidRPr="004A2C21">
              <w:rPr>
                <w:sz w:val="22"/>
                <w:szCs w:val="22"/>
                <w:lang w:val="en"/>
              </w:rPr>
              <w:t xml:space="preserve">, </w:t>
            </w:r>
            <w:proofErr w:type="spellStart"/>
            <w:r w:rsidRPr="004A2C21">
              <w:rPr>
                <w:sz w:val="22"/>
                <w:szCs w:val="22"/>
                <w:lang w:val="en"/>
              </w:rPr>
              <w:t>óvodapedagógusok</w:t>
            </w:r>
            <w:proofErr w:type="spellEnd"/>
            <w:r w:rsidRPr="004A2C21">
              <w:rPr>
                <w:sz w:val="22"/>
                <w:szCs w:val="22"/>
                <w:lang w:val="en"/>
              </w:rPr>
              <w:t xml:space="preserve">, </w:t>
            </w:r>
            <w:proofErr w:type="spellStart"/>
            <w:r w:rsidRPr="004A2C21">
              <w:rPr>
                <w:sz w:val="22"/>
                <w:szCs w:val="22"/>
                <w:lang w:val="en"/>
              </w:rPr>
              <w:t>fogászati</w:t>
            </w:r>
            <w:proofErr w:type="spellEnd"/>
            <w:r w:rsidRPr="004A2C21">
              <w:rPr>
                <w:sz w:val="22"/>
                <w:szCs w:val="22"/>
                <w:lang w:val="en"/>
              </w:rPr>
              <w:t xml:space="preserve"> </w:t>
            </w:r>
            <w:proofErr w:type="spellStart"/>
            <w:r w:rsidRPr="004A2C21">
              <w:rPr>
                <w:sz w:val="22"/>
                <w:szCs w:val="22"/>
                <w:lang w:val="en"/>
              </w:rPr>
              <w:t>asszisztens</w:t>
            </w:r>
            <w:proofErr w:type="spellEnd"/>
          </w:p>
        </w:tc>
      </w:tr>
      <w:tr w:rsidR="001C3977" w:rsidRPr="004A2C21" w14:paraId="2CC0A44C" w14:textId="77777777" w:rsidTr="00805468">
        <w:tc>
          <w:tcPr>
            <w:tcW w:w="1963" w:type="dxa"/>
            <w:vAlign w:val="center"/>
          </w:tcPr>
          <w:p w14:paraId="1933724E" w14:textId="77777777" w:rsidR="001C3977" w:rsidRPr="004A2C21" w:rsidRDefault="001C3977" w:rsidP="00FF0ED0">
            <w:pPr>
              <w:contextualSpacing/>
              <w:jc w:val="both"/>
              <w:rPr>
                <w:sz w:val="22"/>
                <w:szCs w:val="22"/>
                <w:lang w:val="en"/>
              </w:rPr>
            </w:pPr>
            <w:proofErr w:type="spellStart"/>
            <w:r w:rsidRPr="004A2C21">
              <w:rPr>
                <w:sz w:val="22"/>
                <w:szCs w:val="22"/>
                <w:lang w:val="en"/>
              </w:rPr>
              <w:t>Munkaköri</w:t>
            </w:r>
            <w:proofErr w:type="spellEnd"/>
            <w:r w:rsidRPr="004A2C21">
              <w:rPr>
                <w:sz w:val="22"/>
                <w:szCs w:val="22"/>
                <w:lang w:val="en"/>
              </w:rPr>
              <w:t xml:space="preserve"> </w:t>
            </w:r>
            <w:proofErr w:type="spellStart"/>
            <w:r w:rsidRPr="004A2C21">
              <w:rPr>
                <w:sz w:val="22"/>
                <w:szCs w:val="22"/>
                <w:lang w:val="en"/>
              </w:rPr>
              <w:t>alkalmassági</w:t>
            </w:r>
            <w:proofErr w:type="spellEnd"/>
            <w:r w:rsidRPr="004A2C21">
              <w:rPr>
                <w:sz w:val="22"/>
                <w:szCs w:val="22"/>
                <w:lang w:val="en"/>
              </w:rPr>
              <w:t xml:space="preserve"> </w:t>
            </w:r>
            <w:proofErr w:type="spellStart"/>
            <w:r w:rsidRPr="004A2C21">
              <w:rPr>
                <w:sz w:val="22"/>
                <w:szCs w:val="22"/>
                <w:lang w:val="en"/>
              </w:rPr>
              <w:t>vizsgálat</w:t>
            </w:r>
            <w:proofErr w:type="spellEnd"/>
          </w:p>
        </w:tc>
        <w:tc>
          <w:tcPr>
            <w:tcW w:w="3147" w:type="dxa"/>
            <w:vAlign w:val="center"/>
          </w:tcPr>
          <w:p w14:paraId="65B4C93D" w14:textId="77777777" w:rsidR="001C3977" w:rsidRPr="004A2C21" w:rsidRDefault="001C3977" w:rsidP="00FF0ED0">
            <w:pPr>
              <w:pStyle w:val="NormlWeb"/>
              <w:spacing w:before="0" w:beforeAutospacing="0" w:after="0" w:afterAutospacing="0"/>
              <w:ind w:right="150"/>
              <w:jc w:val="both"/>
              <w:rPr>
                <w:sz w:val="22"/>
                <w:szCs w:val="22"/>
                <w:lang w:val="en"/>
              </w:rPr>
            </w:pPr>
            <w:r w:rsidRPr="004A2C21">
              <w:rPr>
                <w:sz w:val="22"/>
                <w:szCs w:val="22"/>
                <w:lang w:val="en"/>
              </w:rPr>
              <w:t xml:space="preserve">A </w:t>
            </w:r>
            <w:proofErr w:type="spellStart"/>
            <w:r w:rsidRPr="004A2C21">
              <w:rPr>
                <w:sz w:val="22"/>
                <w:szCs w:val="22"/>
                <w:lang w:val="en"/>
              </w:rPr>
              <w:t>dolgozók</w:t>
            </w:r>
            <w:proofErr w:type="spellEnd"/>
            <w:r w:rsidRPr="004A2C21">
              <w:rPr>
                <w:sz w:val="22"/>
                <w:szCs w:val="22"/>
                <w:lang w:val="en"/>
              </w:rPr>
              <w:t xml:space="preserve"> </w:t>
            </w:r>
            <w:proofErr w:type="spellStart"/>
            <w:r w:rsidRPr="004A2C21">
              <w:rPr>
                <w:sz w:val="22"/>
                <w:szCs w:val="22"/>
                <w:lang w:val="en"/>
              </w:rPr>
              <w:t>munkaköri</w:t>
            </w:r>
            <w:proofErr w:type="spellEnd"/>
            <w:r w:rsidRPr="004A2C21">
              <w:rPr>
                <w:sz w:val="22"/>
                <w:szCs w:val="22"/>
                <w:lang w:val="en"/>
              </w:rPr>
              <w:t xml:space="preserve"> </w:t>
            </w:r>
            <w:proofErr w:type="spellStart"/>
            <w:r w:rsidRPr="004A2C21">
              <w:rPr>
                <w:sz w:val="22"/>
                <w:szCs w:val="22"/>
                <w:lang w:val="en"/>
              </w:rPr>
              <w:t>alkalmassági</w:t>
            </w:r>
            <w:proofErr w:type="spellEnd"/>
            <w:r w:rsidRPr="004A2C21">
              <w:rPr>
                <w:sz w:val="22"/>
                <w:szCs w:val="22"/>
                <w:lang w:val="en"/>
              </w:rPr>
              <w:t xml:space="preserve"> </w:t>
            </w:r>
            <w:proofErr w:type="spellStart"/>
            <w:r w:rsidRPr="004A2C21">
              <w:rPr>
                <w:sz w:val="22"/>
                <w:szCs w:val="22"/>
                <w:lang w:val="en"/>
              </w:rPr>
              <w:t>vizsgálatának</w:t>
            </w:r>
            <w:proofErr w:type="spellEnd"/>
            <w:r w:rsidRPr="004A2C21">
              <w:rPr>
                <w:sz w:val="22"/>
                <w:szCs w:val="22"/>
                <w:lang w:val="en"/>
              </w:rPr>
              <w:t xml:space="preserve"> </w:t>
            </w:r>
            <w:proofErr w:type="spellStart"/>
            <w:r w:rsidRPr="004A2C21">
              <w:rPr>
                <w:sz w:val="22"/>
                <w:szCs w:val="22"/>
                <w:lang w:val="en"/>
              </w:rPr>
              <w:t>megítélése</w:t>
            </w:r>
            <w:proofErr w:type="spellEnd"/>
          </w:p>
        </w:tc>
        <w:tc>
          <w:tcPr>
            <w:tcW w:w="1832" w:type="dxa"/>
            <w:vAlign w:val="center"/>
          </w:tcPr>
          <w:p w14:paraId="63991E1F" w14:textId="77777777" w:rsidR="001C3977" w:rsidRPr="004A2C21" w:rsidRDefault="001C3977" w:rsidP="00FF0ED0">
            <w:pPr>
              <w:jc w:val="center"/>
              <w:outlineLvl w:val="0"/>
              <w:rPr>
                <w:sz w:val="22"/>
                <w:szCs w:val="22"/>
                <w:lang w:val="en"/>
              </w:rPr>
            </w:pPr>
            <w:bookmarkStart w:id="89" w:name="_Toc36563254"/>
            <w:r w:rsidRPr="004A2C21">
              <w:rPr>
                <w:sz w:val="22"/>
                <w:szCs w:val="22"/>
                <w:lang w:val="en"/>
              </w:rPr>
              <w:t xml:space="preserve">a </w:t>
            </w:r>
            <w:proofErr w:type="spellStart"/>
            <w:r w:rsidRPr="004A2C21">
              <w:rPr>
                <w:sz w:val="22"/>
                <w:szCs w:val="22"/>
                <w:lang w:val="en"/>
              </w:rPr>
              <w:t>dolgozók</w:t>
            </w:r>
            <w:proofErr w:type="spellEnd"/>
            <w:r w:rsidRPr="004A2C21">
              <w:rPr>
                <w:sz w:val="22"/>
                <w:szCs w:val="22"/>
                <w:lang w:val="en"/>
              </w:rPr>
              <w:t xml:space="preserve"> </w:t>
            </w:r>
            <w:proofErr w:type="spellStart"/>
            <w:r w:rsidRPr="004A2C21">
              <w:rPr>
                <w:sz w:val="22"/>
                <w:szCs w:val="22"/>
                <w:lang w:val="en"/>
              </w:rPr>
              <w:t>alkalmassági</w:t>
            </w:r>
            <w:proofErr w:type="spellEnd"/>
            <w:r w:rsidRPr="004A2C21">
              <w:rPr>
                <w:sz w:val="22"/>
                <w:szCs w:val="22"/>
                <w:lang w:val="en"/>
              </w:rPr>
              <w:t xml:space="preserve"> </w:t>
            </w:r>
            <w:proofErr w:type="spellStart"/>
            <w:r w:rsidRPr="004A2C21">
              <w:rPr>
                <w:sz w:val="22"/>
                <w:szCs w:val="22"/>
                <w:lang w:val="en"/>
              </w:rPr>
              <w:t>vizsgálatának</w:t>
            </w:r>
            <w:proofErr w:type="spellEnd"/>
            <w:r w:rsidRPr="004A2C21">
              <w:rPr>
                <w:sz w:val="22"/>
                <w:szCs w:val="22"/>
                <w:lang w:val="en"/>
              </w:rPr>
              <w:t xml:space="preserve"> </w:t>
            </w:r>
            <w:proofErr w:type="spellStart"/>
            <w:r w:rsidRPr="004A2C21">
              <w:rPr>
                <w:sz w:val="22"/>
                <w:szCs w:val="22"/>
                <w:lang w:val="en"/>
              </w:rPr>
              <w:t>érvényessége</w:t>
            </w:r>
            <w:proofErr w:type="spellEnd"/>
            <w:r w:rsidRPr="004A2C21">
              <w:rPr>
                <w:sz w:val="22"/>
                <w:szCs w:val="22"/>
                <w:lang w:val="en"/>
              </w:rPr>
              <w:t xml:space="preserve"> </w:t>
            </w:r>
            <w:proofErr w:type="spellStart"/>
            <w:r w:rsidRPr="004A2C21">
              <w:rPr>
                <w:sz w:val="22"/>
                <w:szCs w:val="22"/>
                <w:lang w:val="en"/>
              </w:rPr>
              <w:t>szerint</w:t>
            </w:r>
            <w:bookmarkEnd w:id="89"/>
            <w:proofErr w:type="spellEnd"/>
          </w:p>
        </w:tc>
        <w:tc>
          <w:tcPr>
            <w:tcW w:w="2120" w:type="dxa"/>
            <w:vAlign w:val="center"/>
          </w:tcPr>
          <w:p w14:paraId="042579DC" w14:textId="77777777" w:rsidR="001C3977" w:rsidRPr="004A2C21" w:rsidRDefault="001C3977" w:rsidP="00FF0ED0">
            <w:pPr>
              <w:pStyle w:val="NormlWeb"/>
              <w:spacing w:before="0" w:beforeAutospacing="0" w:after="0" w:afterAutospacing="0"/>
              <w:ind w:right="150"/>
              <w:jc w:val="center"/>
              <w:rPr>
                <w:sz w:val="22"/>
                <w:szCs w:val="22"/>
                <w:lang w:val="en"/>
              </w:rPr>
            </w:pPr>
            <w:proofErr w:type="spellStart"/>
            <w:r w:rsidRPr="004A2C21">
              <w:rPr>
                <w:sz w:val="22"/>
                <w:szCs w:val="22"/>
                <w:lang w:val="en"/>
              </w:rPr>
              <w:t>óvodavezető</w:t>
            </w:r>
            <w:proofErr w:type="spellEnd"/>
            <w:r w:rsidRPr="004A2C21">
              <w:rPr>
                <w:sz w:val="22"/>
                <w:szCs w:val="22"/>
                <w:lang w:val="en"/>
              </w:rPr>
              <w:t xml:space="preserve">, </w:t>
            </w:r>
            <w:proofErr w:type="spellStart"/>
            <w:r w:rsidRPr="004A2C21">
              <w:rPr>
                <w:sz w:val="22"/>
                <w:szCs w:val="22"/>
                <w:lang w:val="en"/>
              </w:rPr>
              <w:t>dolgozók</w:t>
            </w:r>
            <w:proofErr w:type="spellEnd"/>
            <w:r w:rsidRPr="004A2C21">
              <w:rPr>
                <w:sz w:val="22"/>
                <w:szCs w:val="22"/>
                <w:lang w:val="en"/>
              </w:rPr>
              <w:t xml:space="preserve">, </w:t>
            </w:r>
            <w:proofErr w:type="spellStart"/>
            <w:r w:rsidRPr="004A2C21">
              <w:rPr>
                <w:sz w:val="22"/>
                <w:szCs w:val="22"/>
                <w:lang w:val="en"/>
              </w:rPr>
              <w:t>alkalmassági</w:t>
            </w:r>
            <w:proofErr w:type="spellEnd"/>
            <w:r w:rsidRPr="004A2C21">
              <w:rPr>
                <w:sz w:val="22"/>
                <w:szCs w:val="22"/>
                <w:lang w:val="en"/>
              </w:rPr>
              <w:t xml:space="preserve"> </w:t>
            </w:r>
            <w:proofErr w:type="spellStart"/>
            <w:r w:rsidRPr="004A2C21">
              <w:rPr>
                <w:sz w:val="22"/>
                <w:szCs w:val="22"/>
                <w:lang w:val="en"/>
              </w:rPr>
              <w:t>vizsgálatot</w:t>
            </w:r>
            <w:proofErr w:type="spellEnd"/>
            <w:r w:rsidRPr="004A2C21">
              <w:rPr>
                <w:sz w:val="22"/>
                <w:szCs w:val="22"/>
                <w:lang w:val="en"/>
              </w:rPr>
              <w:t xml:space="preserve"> </w:t>
            </w:r>
            <w:proofErr w:type="spellStart"/>
            <w:r w:rsidRPr="004A2C21">
              <w:rPr>
                <w:sz w:val="22"/>
                <w:szCs w:val="22"/>
                <w:lang w:val="en"/>
              </w:rPr>
              <w:t>végző</w:t>
            </w:r>
            <w:proofErr w:type="spellEnd"/>
            <w:r w:rsidRPr="004A2C21">
              <w:rPr>
                <w:sz w:val="22"/>
                <w:szCs w:val="22"/>
                <w:lang w:val="en"/>
              </w:rPr>
              <w:t xml:space="preserve"> </w:t>
            </w:r>
            <w:proofErr w:type="spellStart"/>
            <w:r w:rsidRPr="004A2C21">
              <w:rPr>
                <w:sz w:val="22"/>
                <w:szCs w:val="22"/>
                <w:lang w:val="en"/>
              </w:rPr>
              <w:t>orovs</w:t>
            </w:r>
            <w:proofErr w:type="spellEnd"/>
          </w:p>
        </w:tc>
      </w:tr>
    </w:tbl>
    <w:p w14:paraId="756BB400" w14:textId="60512691" w:rsidR="001C3977" w:rsidRDefault="001C3977" w:rsidP="001C3977">
      <w:pPr>
        <w:jc w:val="both"/>
        <w:rPr>
          <w:b/>
          <w:sz w:val="24"/>
          <w:szCs w:val="24"/>
          <w:lang w:val="en" w:eastAsia="hu-HU"/>
        </w:rPr>
      </w:pPr>
    </w:p>
    <w:p w14:paraId="108BC04F" w14:textId="5BD94956" w:rsidR="001C3977" w:rsidRDefault="001C3977" w:rsidP="001C3977">
      <w:pPr>
        <w:jc w:val="both"/>
        <w:rPr>
          <w:sz w:val="24"/>
          <w:szCs w:val="24"/>
          <w:lang w:val="en" w:eastAsia="hu-HU"/>
        </w:rPr>
      </w:pPr>
      <w:r w:rsidRPr="004A2C21">
        <w:rPr>
          <w:sz w:val="24"/>
          <w:szCs w:val="24"/>
          <w:lang w:val="en" w:eastAsia="hu-HU"/>
        </w:rPr>
        <w:t xml:space="preserve">A </w:t>
      </w:r>
      <w:proofErr w:type="spellStart"/>
      <w:r w:rsidRPr="004A2C21">
        <w:rPr>
          <w:sz w:val="24"/>
          <w:szCs w:val="24"/>
          <w:lang w:val="en" w:eastAsia="hu-HU"/>
        </w:rPr>
        <w:t>kapcsolatok</w:t>
      </w:r>
      <w:proofErr w:type="spellEnd"/>
      <w:r w:rsidRPr="004A2C21">
        <w:rPr>
          <w:sz w:val="24"/>
          <w:szCs w:val="24"/>
          <w:lang w:val="en" w:eastAsia="hu-HU"/>
        </w:rPr>
        <w:t xml:space="preserve"> </w:t>
      </w:r>
      <w:proofErr w:type="spellStart"/>
      <w:r w:rsidRPr="004A2C21">
        <w:rPr>
          <w:sz w:val="24"/>
          <w:szCs w:val="24"/>
          <w:lang w:val="en" w:eastAsia="hu-HU"/>
        </w:rPr>
        <w:t>konkrét</w:t>
      </w:r>
      <w:proofErr w:type="spellEnd"/>
      <w:r w:rsidRPr="004A2C21">
        <w:rPr>
          <w:sz w:val="24"/>
          <w:szCs w:val="24"/>
          <w:lang w:val="en" w:eastAsia="hu-HU"/>
        </w:rPr>
        <w:t xml:space="preserve"> </w:t>
      </w:r>
      <w:proofErr w:type="spellStart"/>
      <w:r w:rsidRPr="004A2C21">
        <w:rPr>
          <w:sz w:val="24"/>
          <w:szCs w:val="24"/>
          <w:lang w:val="en" w:eastAsia="hu-HU"/>
        </w:rPr>
        <w:t>idejét</w:t>
      </w:r>
      <w:proofErr w:type="spellEnd"/>
      <w:r w:rsidRPr="004A2C21">
        <w:rPr>
          <w:sz w:val="24"/>
          <w:szCs w:val="24"/>
          <w:lang w:val="en" w:eastAsia="hu-HU"/>
        </w:rPr>
        <w:t xml:space="preserve">, </w:t>
      </w:r>
      <w:proofErr w:type="spellStart"/>
      <w:r w:rsidRPr="004A2C21">
        <w:rPr>
          <w:sz w:val="24"/>
          <w:szCs w:val="24"/>
          <w:lang w:val="en" w:eastAsia="hu-HU"/>
        </w:rPr>
        <w:t>feladatait</w:t>
      </w:r>
      <w:proofErr w:type="spellEnd"/>
      <w:r w:rsidRPr="004A2C21">
        <w:rPr>
          <w:sz w:val="24"/>
          <w:szCs w:val="24"/>
          <w:lang w:val="en" w:eastAsia="hu-HU"/>
        </w:rPr>
        <w:t xml:space="preserve">, </w:t>
      </w:r>
      <w:proofErr w:type="spellStart"/>
      <w:r w:rsidRPr="004A2C21">
        <w:rPr>
          <w:sz w:val="24"/>
          <w:szCs w:val="24"/>
          <w:lang w:val="en" w:eastAsia="hu-HU"/>
        </w:rPr>
        <w:t>felelősét</w:t>
      </w:r>
      <w:proofErr w:type="spellEnd"/>
      <w:r w:rsidRPr="004A2C21">
        <w:rPr>
          <w:sz w:val="24"/>
          <w:szCs w:val="24"/>
          <w:lang w:val="en" w:eastAsia="hu-HU"/>
        </w:rPr>
        <w:t xml:space="preserve"> </w:t>
      </w:r>
      <w:proofErr w:type="spellStart"/>
      <w:r w:rsidRPr="004A2C21">
        <w:rPr>
          <w:sz w:val="24"/>
          <w:szCs w:val="24"/>
          <w:lang w:val="en" w:eastAsia="hu-HU"/>
        </w:rPr>
        <w:t>az</w:t>
      </w:r>
      <w:proofErr w:type="spellEnd"/>
      <w:r w:rsidRPr="004A2C21">
        <w:rPr>
          <w:sz w:val="24"/>
          <w:szCs w:val="24"/>
          <w:lang w:val="en" w:eastAsia="hu-HU"/>
        </w:rPr>
        <w:t xml:space="preserve"> </w:t>
      </w:r>
      <w:proofErr w:type="spellStart"/>
      <w:r w:rsidRPr="004A2C21">
        <w:rPr>
          <w:sz w:val="24"/>
          <w:szCs w:val="24"/>
          <w:lang w:val="en" w:eastAsia="hu-HU"/>
        </w:rPr>
        <w:t>óvodavezető</w:t>
      </w:r>
      <w:proofErr w:type="spellEnd"/>
      <w:r w:rsidRPr="004A2C21">
        <w:rPr>
          <w:sz w:val="24"/>
          <w:szCs w:val="24"/>
          <w:lang w:val="en" w:eastAsia="hu-HU"/>
        </w:rPr>
        <w:t xml:space="preserve"> </w:t>
      </w:r>
      <w:proofErr w:type="spellStart"/>
      <w:r w:rsidRPr="004A2C21">
        <w:rPr>
          <w:sz w:val="24"/>
          <w:szCs w:val="24"/>
          <w:lang w:val="en" w:eastAsia="hu-HU"/>
        </w:rPr>
        <w:t>éves</w:t>
      </w:r>
      <w:proofErr w:type="spellEnd"/>
      <w:r w:rsidRPr="004A2C21">
        <w:rPr>
          <w:sz w:val="24"/>
          <w:szCs w:val="24"/>
          <w:lang w:val="en" w:eastAsia="hu-HU"/>
        </w:rPr>
        <w:t xml:space="preserve"> </w:t>
      </w:r>
      <w:proofErr w:type="spellStart"/>
      <w:r w:rsidRPr="004A2C21">
        <w:rPr>
          <w:sz w:val="24"/>
          <w:szCs w:val="24"/>
          <w:lang w:val="en" w:eastAsia="hu-HU"/>
        </w:rPr>
        <w:t>munkaterve</w:t>
      </w:r>
      <w:proofErr w:type="spellEnd"/>
      <w:r w:rsidRPr="004A2C21">
        <w:rPr>
          <w:sz w:val="24"/>
          <w:szCs w:val="24"/>
          <w:lang w:val="en" w:eastAsia="hu-HU"/>
        </w:rPr>
        <w:t xml:space="preserve"> </w:t>
      </w:r>
      <w:proofErr w:type="spellStart"/>
      <w:r w:rsidRPr="004A2C21">
        <w:rPr>
          <w:sz w:val="24"/>
          <w:szCs w:val="24"/>
          <w:lang w:val="en" w:eastAsia="hu-HU"/>
        </w:rPr>
        <w:t>határozza</w:t>
      </w:r>
      <w:proofErr w:type="spellEnd"/>
      <w:r w:rsidRPr="004A2C21">
        <w:rPr>
          <w:sz w:val="24"/>
          <w:szCs w:val="24"/>
          <w:lang w:val="en" w:eastAsia="hu-HU"/>
        </w:rPr>
        <w:t xml:space="preserve"> meg.</w:t>
      </w:r>
    </w:p>
    <w:p w14:paraId="39DF4322" w14:textId="260E9D5B" w:rsidR="004A2C21" w:rsidRDefault="004A2C21" w:rsidP="001C3977">
      <w:pPr>
        <w:jc w:val="both"/>
        <w:rPr>
          <w:sz w:val="24"/>
          <w:szCs w:val="24"/>
          <w:lang w:val="en" w:eastAsia="hu-HU"/>
        </w:rPr>
      </w:pPr>
    </w:p>
    <w:p w14:paraId="7781A9C9" w14:textId="5BE225B1" w:rsidR="00421298" w:rsidRPr="004A2C21" w:rsidRDefault="004A2C21" w:rsidP="008B4424">
      <w:pPr>
        <w:pStyle w:val="Listaszerbekezds"/>
        <w:numPr>
          <w:ilvl w:val="1"/>
          <w:numId w:val="103"/>
        </w:numPr>
        <w:ind w:left="567" w:hanging="567"/>
        <w:jc w:val="both"/>
        <w:rPr>
          <w:bCs/>
          <w:sz w:val="28"/>
          <w:szCs w:val="32"/>
        </w:rPr>
      </w:pPr>
      <w:r w:rsidRPr="004A2C21">
        <w:rPr>
          <w:bCs/>
          <w:sz w:val="28"/>
          <w:szCs w:val="32"/>
        </w:rPr>
        <w:t>KAPCSOLATTARTÁS A PEST MEGYEI PEDAGÓGIAI SZAKSZOLGÁLAT ÉRDI TAGINTÉZMÉNYÉVEL</w:t>
      </w:r>
    </w:p>
    <w:p w14:paraId="734DEC18" w14:textId="77777777" w:rsidR="004A2C21" w:rsidRDefault="004A2C21" w:rsidP="00D634B2">
      <w:pPr>
        <w:pStyle w:val="NormlWeb"/>
        <w:spacing w:before="0" w:beforeAutospacing="0" w:after="0" w:afterAutospacing="0"/>
        <w:jc w:val="both"/>
      </w:pPr>
    </w:p>
    <w:p w14:paraId="16DFA216" w14:textId="6AD47308" w:rsidR="00421298" w:rsidRPr="00D634B2" w:rsidRDefault="00421298" w:rsidP="00D634B2">
      <w:pPr>
        <w:pStyle w:val="NormlWeb"/>
        <w:spacing w:before="0" w:beforeAutospacing="0" w:after="0" w:afterAutospacing="0"/>
        <w:jc w:val="both"/>
        <w:rPr>
          <w:bCs/>
        </w:rPr>
      </w:pPr>
      <w:r w:rsidRPr="00D634B2">
        <w:t>A szülő és a pedagógus nevelő munkáját, valamint a nevelési-oktatási intézmény feladatainak ellátását pedagógiai szakszolgálat segíti.</w:t>
      </w:r>
      <w:bookmarkStart w:id="90" w:name="pr311"/>
      <w:bookmarkEnd w:id="90"/>
      <w:r w:rsidR="00D634B2" w:rsidRPr="00D634B2">
        <w:t xml:space="preserve"> </w:t>
      </w:r>
      <w:r w:rsidRPr="00D634B2">
        <w:rPr>
          <w:bCs/>
        </w:rPr>
        <w:t>A pedagógiai szakszolgálat feladatait a pedagógiai szakszolgálati intézmények működéséről szóló 15/2013. (II. 26.) EMMI rendelet határozza meg.</w:t>
      </w:r>
    </w:p>
    <w:p w14:paraId="7C07B37C" w14:textId="77777777" w:rsidR="00F332D0" w:rsidRDefault="00F332D0" w:rsidP="00D634B2">
      <w:pPr>
        <w:ind w:right="150"/>
        <w:jc w:val="both"/>
        <w:rPr>
          <w:sz w:val="24"/>
          <w:szCs w:val="24"/>
        </w:rPr>
      </w:pPr>
      <w:bookmarkStart w:id="91" w:name="pr312"/>
      <w:bookmarkStart w:id="92" w:name="pr313"/>
      <w:bookmarkStart w:id="93" w:name="24"/>
      <w:bookmarkEnd w:id="91"/>
      <w:bookmarkEnd w:id="92"/>
      <w:bookmarkEnd w:id="93"/>
    </w:p>
    <w:p w14:paraId="1C59D4E6" w14:textId="6A02771D" w:rsidR="00421298" w:rsidRPr="00D634B2" w:rsidRDefault="00F332D0" w:rsidP="00D634B2">
      <w:pPr>
        <w:ind w:right="150"/>
        <w:jc w:val="both"/>
        <w:rPr>
          <w:sz w:val="24"/>
          <w:szCs w:val="24"/>
        </w:rPr>
      </w:pPr>
      <w:r w:rsidRPr="00F332D0">
        <w:rPr>
          <w:b/>
          <w:sz w:val="24"/>
          <w:szCs w:val="24"/>
        </w:rPr>
        <w:t>A kapcsolattartás célja, tartama</w:t>
      </w:r>
      <w:r>
        <w:rPr>
          <w:sz w:val="24"/>
          <w:szCs w:val="24"/>
        </w:rPr>
        <w:t xml:space="preserve">: </w:t>
      </w:r>
      <w:r w:rsidR="00421298" w:rsidRPr="00D634B2">
        <w:rPr>
          <w:sz w:val="24"/>
          <w:szCs w:val="24"/>
        </w:rPr>
        <w:t>a gyermekek fejlődésének elősegítése, a beilleszkedési, a tanulási, a magatartási nehézség, a sajátos nevelési igény feltárása</w:t>
      </w:r>
      <w:r>
        <w:rPr>
          <w:sz w:val="24"/>
          <w:szCs w:val="24"/>
        </w:rPr>
        <w:t xml:space="preserve">, </w:t>
      </w:r>
    </w:p>
    <w:p w14:paraId="3D494A28" w14:textId="77777777" w:rsidR="00421298" w:rsidRPr="00D634B2" w:rsidRDefault="00421298" w:rsidP="00D634B2">
      <w:pPr>
        <w:pStyle w:val="NormlWeb"/>
        <w:spacing w:before="0" w:beforeAutospacing="0" w:after="0" w:afterAutospacing="0"/>
        <w:jc w:val="both"/>
      </w:pPr>
    </w:p>
    <w:p w14:paraId="6F61C0BA" w14:textId="77777777" w:rsidR="006035A3" w:rsidRPr="00D634B2" w:rsidRDefault="006035A3" w:rsidP="006035A3">
      <w:pPr>
        <w:tabs>
          <w:tab w:val="left" w:pos="0"/>
        </w:tabs>
        <w:jc w:val="both"/>
        <w:rPr>
          <w:rFonts w:eastAsia="Batang"/>
          <w:b/>
          <w:sz w:val="24"/>
          <w:szCs w:val="24"/>
        </w:rPr>
      </w:pPr>
      <w:r w:rsidRPr="00D634B2">
        <w:rPr>
          <w:rFonts w:eastAsia="Batang"/>
          <w:b/>
          <w:sz w:val="24"/>
          <w:szCs w:val="24"/>
        </w:rPr>
        <w:t xml:space="preserve">A </w:t>
      </w:r>
      <w:r w:rsidRPr="00D634B2">
        <w:rPr>
          <w:b/>
          <w:sz w:val="24"/>
          <w:szCs w:val="24"/>
        </w:rPr>
        <w:t>szakszolgálattal</w:t>
      </w:r>
      <w:r w:rsidRPr="00D634B2">
        <w:rPr>
          <w:rFonts w:eastAsia="Batang"/>
          <w:b/>
          <w:sz w:val="24"/>
          <w:szCs w:val="24"/>
        </w:rPr>
        <w:t xml:space="preserve"> való kapcsolattarás kiterjed</w:t>
      </w:r>
    </w:p>
    <w:p w14:paraId="142B97AF" w14:textId="77777777" w:rsidR="006035A3" w:rsidRPr="00D634B2" w:rsidRDefault="006035A3" w:rsidP="00656396">
      <w:pPr>
        <w:widowControl/>
        <w:numPr>
          <w:ilvl w:val="0"/>
          <w:numId w:val="33"/>
        </w:numPr>
        <w:tabs>
          <w:tab w:val="clear" w:pos="397"/>
        </w:tabs>
        <w:autoSpaceDE/>
        <w:autoSpaceDN/>
        <w:ind w:left="567"/>
        <w:jc w:val="both"/>
        <w:rPr>
          <w:sz w:val="24"/>
          <w:szCs w:val="24"/>
        </w:rPr>
      </w:pPr>
      <w:r w:rsidRPr="00D634B2">
        <w:rPr>
          <w:sz w:val="24"/>
          <w:szCs w:val="24"/>
        </w:rPr>
        <w:t>a gyermek érdekében szükségesnek ítélt vizsgálatok kezdeményezésére, kérelmére</w:t>
      </w:r>
    </w:p>
    <w:p w14:paraId="6766CEA4" w14:textId="77777777" w:rsidR="006035A3" w:rsidRPr="00D634B2" w:rsidRDefault="006035A3" w:rsidP="00656396">
      <w:pPr>
        <w:widowControl/>
        <w:numPr>
          <w:ilvl w:val="0"/>
          <w:numId w:val="33"/>
        </w:numPr>
        <w:tabs>
          <w:tab w:val="clear" w:pos="397"/>
        </w:tabs>
        <w:autoSpaceDE/>
        <w:autoSpaceDN/>
        <w:ind w:left="567"/>
        <w:jc w:val="both"/>
        <w:rPr>
          <w:sz w:val="24"/>
          <w:szCs w:val="24"/>
        </w:rPr>
      </w:pPr>
      <w:r w:rsidRPr="00D634B2">
        <w:rPr>
          <w:sz w:val="24"/>
          <w:szCs w:val="24"/>
        </w:rPr>
        <w:t>az iskolába lépéshez szükséges fejlettség megállapítására</w:t>
      </w:r>
    </w:p>
    <w:p w14:paraId="6E126103" w14:textId="77777777" w:rsidR="006035A3" w:rsidRPr="00D634B2" w:rsidRDefault="006035A3" w:rsidP="00656396">
      <w:pPr>
        <w:widowControl/>
        <w:numPr>
          <w:ilvl w:val="0"/>
          <w:numId w:val="33"/>
        </w:numPr>
        <w:tabs>
          <w:tab w:val="clear" w:pos="397"/>
        </w:tabs>
        <w:autoSpaceDE/>
        <w:autoSpaceDN/>
        <w:ind w:left="567"/>
        <w:jc w:val="both"/>
        <w:rPr>
          <w:sz w:val="24"/>
          <w:szCs w:val="24"/>
        </w:rPr>
      </w:pPr>
      <w:r w:rsidRPr="00D634B2">
        <w:rPr>
          <w:sz w:val="24"/>
          <w:szCs w:val="24"/>
        </w:rPr>
        <w:t>a beilleszkedési, a tanulási, a magatartási nehézség megállapítására vagy kizárására</w:t>
      </w:r>
    </w:p>
    <w:p w14:paraId="52209E75" w14:textId="77777777" w:rsidR="006035A3" w:rsidRPr="00D634B2" w:rsidRDefault="006035A3" w:rsidP="00656396">
      <w:pPr>
        <w:widowControl/>
        <w:numPr>
          <w:ilvl w:val="0"/>
          <w:numId w:val="33"/>
        </w:numPr>
        <w:tabs>
          <w:tab w:val="clear" w:pos="397"/>
        </w:tabs>
        <w:autoSpaceDE/>
        <w:autoSpaceDN/>
        <w:ind w:left="567"/>
        <w:jc w:val="both"/>
        <w:rPr>
          <w:sz w:val="24"/>
          <w:szCs w:val="24"/>
        </w:rPr>
      </w:pPr>
      <w:r w:rsidRPr="00D634B2">
        <w:rPr>
          <w:sz w:val="24"/>
          <w:szCs w:val="24"/>
        </w:rPr>
        <w:t>a sajátos nevelési igény megállapítására, vagy kizárására</w:t>
      </w:r>
    </w:p>
    <w:p w14:paraId="486BDDC6" w14:textId="77777777" w:rsidR="006035A3" w:rsidRPr="00D634B2" w:rsidRDefault="006035A3" w:rsidP="00656396">
      <w:pPr>
        <w:widowControl/>
        <w:numPr>
          <w:ilvl w:val="0"/>
          <w:numId w:val="33"/>
        </w:numPr>
        <w:tabs>
          <w:tab w:val="clear" w:pos="397"/>
        </w:tabs>
        <w:autoSpaceDE/>
        <w:autoSpaceDN/>
        <w:ind w:left="567"/>
        <w:jc w:val="both"/>
        <w:rPr>
          <w:sz w:val="24"/>
          <w:szCs w:val="24"/>
        </w:rPr>
      </w:pPr>
      <w:r w:rsidRPr="00D634B2">
        <w:rPr>
          <w:sz w:val="24"/>
          <w:szCs w:val="24"/>
        </w:rPr>
        <w:t>a szakvéleményben foglaltak megvalósítására</w:t>
      </w:r>
    </w:p>
    <w:p w14:paraId="6D27C4A7" w14:textId="77777777" w:rsidR="006035A3" w:rsidRPr="00D634B2" w:rsidRDefault="006035A3" w:rsidP="00656396">
      <w:pPr>
        <w:widowControl/>
        <w:numPr>
          <w:ilvl w:val="0"/>
          <w:numId w:val="33"/>
        </w:numPr>
        <w:tabs>
          <w:tab w:val="clear" w:pos="397"/>
        </w:tabs>
        <w:autoSpaceDE/>
        <w:autoSpaceDN/>
        <w:ind w:left="567"/>
        <w:jc w:val="both"/>
        <w:rPr>
          <w:sz w:val="24"/>
          <w:szCs w:val="24"/>
        </w:rPr>
      </w:pPr>
      <w:r w:rsidRPr="00D634B2">
        <w:rPr>
          <w:sz w:val="24"/>
          <w:szCs w:val="24"/>
        </w:rPr>
        <w:t>felülvizsgálati kérelem kezdeményezésére</w:t>
      </w:r>
    </w:p>
    <w:p w14:paraId="1105B52A" w14:textId="77777777" w:rsidR="006035A3" w:rsidRDefault="006035A3" w:rsidP="00D634B2">
      <w:pPr>
        <w:pStyle w:val="NormlWeb"/>
        <w:spacing w:before="0" w:beforeAutospacing="0" w:after="0" w:afterAutospacing="0"/>
        <w:jc w:val="both"/>
      </w:pPr>
    </w:p>
    <w:p w14:paraId="47D21B81" w14:textId="77777777" w:rsidR="00AA55A3" w:rsidRDefault="00AA55A3" w:rsidP="00D634B2">
      <w:pPr>
        <w:pStyle w:val="NormlWeb"/>
        <w:spacing w:before="0" w:beforeAutospacing="0" w:after="0" w:afterAutospacing="0"/>
        <w:jc w:val="both"/>
      </w:pPr>
    </w:p>
    <w:p w14:paraId="3FAEA8C3" w14:textId="780DE333" w:rsidR="00421298" w:rsidRPr="00D634B2" w:rsidRDefault="00421298" w:rsidP="00D634B2">
      <w:pPr>
        <w:pStyle w:val="NormlWeb"/>
        <w:spacing w:before="0" w:beforeAutospacing="0" w:after="0" w:afterAutospacing="0"/>
        <w:jc w:val="both"/>
      </w:pPr>
      <w:r w:rsidRPr="00D634B2">
        <w:lastRenderedPageBreak/>
        <w:t xml:space="preserve">Az Egységes Pedagógiai szakszolgálattal való kapcsolat az alábbi feladatokra terjed ki: </w:t>
      </w:r>
    </w:p>
    <w:p w14:paraId="02DAD029" w14:textId="21BFB56C" w:rsidR="00421298" w:rsidRDefault="006035A3" w:rsidP="00656396">
      <w:pPr>
        <w:widowControl/>
        <w:numPr>
          <w:ilvl w:val="0"/>
          <w:numId w:val="33"/>
        </w:numPr>
        <w:tabs>
          <w:tab w:val="clear" w:pos="397"/>
        </w:tabs>
        <w:autoSpaceDE/>
        <w:autoSpaceDN/>
        <w:ind w:left="567"/>
        <w:jc w:val="both"/>
        <w:rPr>
          <w:sz w:val="24"/>
          <w:szCs w:val="24"/>
        </w:rPr>
      </w:pPr>
      <w:r>
        <w:rPr>
          <w:sz w:val="24"/>
          <w:szCs w:val="24"/>
        </w:rPr>
        <w:t>a nevelési tanácsadás:</w:t>
      </w:r>
    </w:p>
    <w:p w14:paraId="7E7D3F81" w14:textId="77777777" w:rsidR="006035A3" w:rsidRPr="00D634B2" w:rsidRDefault="006035A3" w:rsidP="00656396">
      <w:pPr>
        <w:widowControl/>
        <w:numPr>
          <w:ilvl w:val="0"/>
          <w:numId w:val="33"/>
        </w:numPr>
        <w:tabs>
          <w:tab w:val="clear" w:pos="397"/>
        </w:tabs>
        <w:autoSpaceDE/>
        <w:autoSpaceDN/>
        <w:ind w:left="993"/>
        <w:jc w:val="both"/>
        <w:rPr>
          <w:sz w:val="24"/>
          <w:szCs w:val="24"/>
        </w:rPr>
      </w:pPr>
      <w:r w:rsidRPr="00D634B2">
        <w:rPr>
          <w:sz w:val="24"/>
          <w:szCs w:val="24"/>
        </w:rPr>
        <w:t xml:space="preserve">segítségnyújtásra a gyermek óvodai neveléséhez, </w:t>
      </w:r>
      <w:bookmarkStart w:id="94" w:name="pr199"/>
      <w:bookmarkEnd w:id="94"/>
    </w:p>
    <w:p w14:paraId="25FA35F8" w14:textId="77777777" w:rsidR="006035A3" w:rsidRPr="00D634B2" w:rsidRDefault="006035A3" w:rsidP="00656396">
      <w:pPr>
        <w:widowControl/>
        <w:numPr>
          <w:ilvl w:val="0"/>
          <w:numId w:val="33"/>
        </w:numPr>
        <w:tabs>
          <w:tab w:val="clear" w:pos="397"/>
        </w:tabs>
        <w:autoSpaceDE/>
        <w:autoSpaceDN/>
        <w:ind w:left="993"/>
        <w:jc w:val="both"/>
        <w:rPr>
          <w:sz w:val="24"/>
          <w:szCs w:val="24"/>
        </w:rPr>
      </w:pPr>
      <w:r w:rsidRPr="00D634B2">
        <w:rPr>
          <w:sz w:val="24"/>
          <w:szCs w:val="24"/>
        </w:rPr>
        <w:t xml:space="preserve">vizsgálat kezdeményezésére, szakvélemény készítésre </w:t>
      </w:r>
    </w:p>
    <w:p w14:paraId="0AF5398C" w14:textId="77777777" w:rsidR="006035A3" w:rsidRPr="00D634B2" w:rsidRDefault="006035A3" w:rsidP="00656396">
      <w:pPr>
        <w:widowControl/>
        <w:numPr>
          <w:ilvl w:val="0"/>
          <w:numId w:val="33"/>
        </w:numPr>
        <w:tabs>
          <w:tab w:val="clear" w:pos="397"/>
        </w:tabs>
        <w:autoSpaceDE/>
        <w:autoSpaceDN/>
        <w:ind w:left="993"/>
        <w:jc w:val="both"/>
        <w:rPr>
          <w:sz w:val="24"/>
          <w:szCs w:val="24"/>
        </w:rPr>
      </w:pPr>
      <w:r w:rsidRPr="00D634B2">
        <w:rPr>
          <w:sz w:val="24"/>
          <w:szCs w:val="24"/>
        </w:rPr>
        <w:t>a szakvéleményben foglaltak megvalósítására</w:t>
      </w:r>
    </w:p>
    <w:p w14:paraId="7CAD6A26" w14:textId="77777777" w:rsidR="006035A3" w:rsidRPr="00D634B2" w:rsidRDefault="006035A3" w:rsidP="00656396">
      <w:pPr>
        <w:widowControl/>
        <w:numPr>
          <w:ilvl w:val="0"/>
          <w:numId w:val="33"/>
        </w:numPr>
        <w:tabs>
          <w:tab w:val="clear" w:pos="397"/>
        </w:tabs>
        <w:autoSpaceDE/>
        <w:autoSpaceDN/>
        <w:ind w:left="993"/>
        <w:jc w:val="both"/>
        <w:rPr>
          <w:sz w:val="24"/>
          <w:szCs w:val="24"/>
        </w:rPr>
      </w:pPr>
      <w:r w:rsidRPr="00D634B2">
        <w:rPr>
          <w:sz w:val="24"/>
          <w:szCs w:val="24"/>
        </w:rPr>
        <w:t>prevenciós tevékenység keretében</w:t>
      </w:r>
      <w:bookmarkStart w:id="95" w:name="pr201"/>
      <w:bookmarkStart w:id="96" w:name="pr202"/>
      <w:bookmarkEnd w:id="95"/>
      <w:bookmarkEnd w:id="96"/>
      <w:r w:rsidRPr="00D634B2">
        <w:rPr>
          <w:sz w:val="24"/>
          <w:szCs w:val="24"/>
        </w:rPr>
        <w:t xml:space="preserve"> a negyedik életévüket betöltött gyermekek körében a szűrések végzésére</w:t>
      </w:r>
    </w:p>
    <w:p w14:paraId="23CE4026" w14:textId="77777777" w:rsidR="006035A3" w:rsidRPr="00D634B2" w:rsidRDefault="006035A3" w:rsidP="00656396">
      <w:pPr>
        <w:widowControl/>
        <w:numPr>
          <w:ilvl w:val="0"/>
          <w:numId w:val="33"/>
        </w:numPr>
        <w:tabs>
          <w:tab w:val="clear" w:pos="397"/>
        </w:tabs>
        <w:autoSpaceDE/>
        <w:autoSpaceDN/>
        <w:ind w:left="993"/>
        <w:jc w:val="both"/>
        <w:rPr>
          <w:sz w:val="24"/>
          <w:szCs w:val="24"/>
        </w:rPr>
      </w:pPr>
      <w:bookmarkStart w:id="97" w:name="pr203"/>
      <w:bookmarkEnd w:id="97"/>
      <w:r w:rsidRPr="00D634B2">
        <w:rPr>
          <w:sz w:val="24"/>
          <w:szCs w:val="24"/>
        </w:rPr>
        <w:t xml:space="preserve">pedagógiai, pszichológiai támogatásra, fejlesztésre, terápiás gondozásra </w:t>
      </w:r>
    </w:p>
    <w:p w14:paraId="3A7FAD86" w14:textId="77777777" w:rsidR="006035A3" w:rsidRPr="00D634B2" w:rsidRDefault="006035A3" w:rsidP="00656396">
      <w:pPr>
        <w:widowControl/>
        <w:numPr>
          <w:ilvl w:val="0"/>
          <w:numId w:val="33"/>
        </w:numPr>
        <w:tabs>
          <w:tab w:val="clear" w:pos="397"/>
        </w:tabs>
        <w:autoSpaceDE/>
        <w:autoSpaceDN/>
        <w:ind w:left="993"/>
        <w:jc w:val="both"/>
        <w:rPr>
          <w:sz w:val="24"/>
          <w:szCs w:val="24"/>
        </w:rPr>
      </w:pPr>
      <w:r w:rsidRPr="00D634B2">
        <w:rPr>
          <w:sz w:val="24"/>
          <w:szCs w:val="24"/>
        </w:rPr>
        <w:t>a pedagógus nevelőmunkájának támogatására</w:t>
      </w:r>
    </w:p>
    <w:p w14:paraId="4F30BE9A" w14:textId="77777777" w:rsidR="006035A3" w:rsidRPr="00D634B2" w:rsidRDefault="006035A3" w:rsidP="00656396">
      <w:pPr>
        <w:widowControl/>
        <w:numPr>
          <w:ilvl w:val="0"/>
          <w:numId w:val="33"/>
        </w:numPr>
        <w:tabs>
          <w:tab w:val="clear" w:pos="397"/>
        </w:tabs>
        <w:autoSpaceDE/>
        <w:autoSpaceDN/>
        <w:ind w:left="993"/>
        <w:jc w:val="both"/>
        <w:rPr>
          <w:sz w:val="24"/>
          <w:szCs w:val="24"/>
        </w:rPr>
      </w:pPr>
      <w:r w:rsidRPr="00D634B2">
        <w:rPr>
          <w:sz w:val="24"/>
          <w:szCs w:val="24"/>
        </w:rPr>
        <w:t>az iskolai alkalmasság, felkészültség megállapítására</w:t>
      </w:r>
    </w:p>
    <w:p w14:paraId="1C0CFA61" w14:textId="77777777" w:rsidR="006035A3" w:rsidRPr="00D634B2" w:rsidRDefault="006035A3" w:rsidP="00656396">
      <w:pPr>
        <w:widowControl/>
        <w:numPr>
          <w:ilvl w:val="0"/>
          <w:numId w:val="33"/>
        </w:numPr>
        <w:tabs>
          <w:tab w:val="clear" w:pos="397"/>
        </w:tabs>
        <w:autoSpaceDE/>
        <w:autoSpaceDN/>
        <w:ind w:left="993"/>
        <w:jc w:val="both"/>
        <w:rPr>
          <w:sz w:val="24"/>
          <w:szCs w:val="24"/>
        </w:rPr>
      </w:pPr>
      <w:bookmarkStart w:id="98" w:name="pr204"/>
      <w:bookmarkStart w:id="99" w:name="pr207"/>
      <w:bookmarkStart w:id="100" w:name="pr208"/>
      <w:bookmarkEnd w:id="98"/>
      <w:bookmarkEnd w:id="99"/>
      <w:bookmarkEnd w:id="100"/>
      <w:r w:rsidRPr="00D634B2">
        <w:rPr>
          <w:sz w:val="24"/>
          <w:szCs w:val="24"/>
        </w:rPr>
        <w:t>tanácsadás konzultációs lehetőségekre</w:t>
      </w:r>
    </w:p>
    <w:p w14:paraId="1F7077CF" w14:textId="525FE4CF" w:rsidR="00421298" w:rsidRDefault="006035A3" w:rsidP="00656396">
      <w:pPr>
        <w:widowControl/>
        <w:numPr>
          <w:ilvl w:val="0"/>
          <w:numId w:val="33"/>
        </w:numPr>
        <w:tabs>
          <w:tab w:val="clear" w:pos="397"/>
        </w:tabs>
        <w:autoSpaceDE/>
        <w:autoSpaceDN/>
        <w:ind w:left="567"/>
        <w:jc w:val="both"/>
        <w:rPr>
          <w:sz w:val="24"/>
          <w:szCs w:val="24"/>
        </w:rPr>
      </w:pPr>
      <w:r>
        <w:rPr>
          <w:sz w:val="24"/>
          <w:szCs w:val="24"/>
        </w:rPr>
        <w:t>a logopédiai ellátás:</w:t>
      </w:r>
    </w:p>
    <w:p w14:paraId="5F5568F9" w14:textId="77777777" w:rsidR="006035A3" w:rsidRPr="00D634B2" w:rsidRDefault="006035A3" w:rsidP="00656396">
      <w:pPr>
        <w:widowControl/>
        <w:numPr>
          <w:ilvl w:val="0"/>
          <w:numId w:val="33"/>
        </w:numPr>
        <w:tabs>
          <w:tab w:val="clear" w:pos="397"/>
        </w:tabs>
        <w:autoSpaceDE/>
        <w:autoSpaceDN/>
        <w:ind w:left="993"/>
        <w:jc w:val="both"/>
        <w:rPr>
          <w:sz w:val="24"/>
          <w:szCs w:val="24"/>
        </w:rPr>
      </w:pPr>
      <w:r w:rsidRPr="00D634B2">
        <w:rPr>
          <w:sz w:val="24"/>
          <w:szCs w:val="24"/>
        </w:rPr>
        <w:t>a vizsgálatra, szakvélemény kérésének kezdeményezésére</w:t>
      </w:r>
    </w:p>
    <w:p w14:paraId="6AA902A1" w14:textId="77777777" w:rsidR="006035A3" w:rsidRPr="00D634B2" w:rsidRDefault="006035A3" w:rsidP="00656396">
      <w:pPr>
        <w:widowControl/>
        <w:numPr>
          <w:ilvl w:val="0"/>
          <w:numId w:val="33"/>
        </w:numPr>
        <w:tabs>
          <w:tab w:val="clear" w:pos="397"/>
        </w:tabs>
        <w:autoSpaceDE/>
        <w:autoSpaceDN/>
        <w:ind w:left="993"/>
        <w:jc w:val="both"/>
        <w:rPr>
          <w:sz w:val="24"/>
          <w:szCs w:val="24"/>
        </w:rPr>
      </w:pPr>
      <w:r w:rsidRPr="00D634B2">
        <w:rPr>
          <w:sz w:val="24"/>
          <w:szCs w:val="24"/>
        </w:rPr>
        <w:t>a harmadik és ötödik életévüket betöltött gyermekek beszéd- és nyelvi fejlettségének szűrésére</w:t>
      </w:r>
    </w:p>
    <w:p w14:paraId="43D9A973" w14:textId="66D3B43C" w:rsidR="006035A3" w:rsidRPr="00D634B2" w:rsidRDefault="006035A3" w:rsidP="00656396">
      <w:pPr>
        <w:widowControl/>
        <w:numPr>
          <w:ilvl w:val="0"/>
          <w:numId w:val="33"/>
        </w:numPr>
        <w:tabs>
          <w:tab w:val="clear" w:pos="397"/>
        </w:tabs>
        <w:autoSpaceDE/>
        <w:autoSpaceDN/>
        <w:ind w:left="993"/>
        <w:jc w:val="both"/>
        <w:rPr>
          <w:sz w:val="24"/>
          <w:szCs w:val="24"/>
        </w:rPr>
      </w:pPr>
      <w:r>
        <w:rPr>
          <w:sz w:val="24"/>
          <w:szCs w:val="24"/>
        </w:rPr>
        <w:t>a szükség szerinti logop</w:t>
      </w:r>
      <w:r w:rsidRPr="00D634B2">
        <w:rPr>
          <w:sz w:val="24"/>
          <w:szCs w:val="24"/>
        </w:rPr>
        <w:t>édiai ellátás megvalósulására</w:t>
      </w:r>
    </w:p>
    <w:p w14:paraId="38B0FB8C" w14:textId="4AFE0C98" w:rsidR="00421298" w:rsidRDefault="006035A3" w:rsidP="00656396">
      <w:pPr>
        <w:widowControl/>
        <w:numPr>
          <w:ilvl w:val="0"/>
          <w:numId w:val="33"/>
        </w:numPr>
        <w:tabs>
          <w:tab w:val="clear" w:pos="397"/>
        </w:tabs>
        <w:autoSpaceDE/>
        <w:autoSpaceDN/>
        <w:ind w:left="567"/>
        <w:jc w:val="both"/>
        <w:rPr>
          <w:sz w:val="24"/>
          <w:szCs w:val="24"/>
        </w:rPr>
      </w:pPr>
      <w:r>
        <w:rPr>
          <w:sz w:val="24"/>
          <w:szCs w:val="24"/>
        </w:rPr>
        <w:t>az óvodapszichológiai ellátás:</w:t>
      </w:r>
    </w:p>
    <w:p w14:paraId="75719271" w14:textId="77777777" w:rsidR="006035A3" w:rsidRPr="00D634B2" w:rsidRDefault="006035A3" w:rsidP="00656396">
      <w:pPr>
        <w:widowControl/>
        <w:numPr>
          <w:ilvl w:val="0"/>
          <w:numId w:val="33"/>
        </w:numPr>
        <w:tabs>
          <w:tab w:val="clear" w:pos="397"/>
        </w:tabs>
        <w:autoSpaceDE/>
        <w:autoSpaceDN/>
        <w:ind w:left="993"/>
        <w:jc w:val="both"/>
        <w:rPr>
          <w:sz w:val="24"/>
          <w:szCs w:val="24"/>
        </w:rPr>
      </w:pPr>
      <w:r w:rsidRPr="00D634B2">
        <w:rPr>
          <w:sz w:val="24"/>
          <w:szCs w:val="24"/>
        </w:rPr>
        <w:t xml:space="preserve">a gyermek, személyiségfejlesztésére, lelki egészségvédelmére, </w:t>
      </w:r>
    </w:p>
    <w:p w14:paraId="210BE16E" w14:textId="77777777" w:rsidR="006035A3" w:rsidRPr="00D634B2" w:rsidRDefault="006035A3" w:rsidP="00656396">
      <w:pPr>
        <w:widowControl/>
        <w:numPr>
          <w:ilvl w:val="0"/>
          <w:numId w:val="33"/>
        </w:numPr>
        <w:tabs>
          <w:tab w:val="clear" w:pos="397"/>
        </w:tabs>
        <w:autoSpaceDE/>
        <w:autoSpaceDN/>
        <w:ind w:left="993"/>
        <w:jc w:val="both"/>
        <w:rPr>
          <w:sz w:val="24"/>
          <w:szCs w:val="24"/>
        </w:rPr>
      </w:pPr>
      <w:r w:rsidRPr="00D634B2">
        <w:rPr>
          <w:sz w:val="24"/>
          <w:szCs w:val="24"/>
        </w:rPr>
        <w:t>a nevelő-oktató munka hatékonyságának segítésére</w:t>
      </w:r>
    </w:p>
    <w:p w14:paraId="5FD3ED7C" w14:textId="77777777" w:rsidR="006035A3" w:rsidRPr="00D634B2" w:rsidRDefault="006035A3" w:rsidP="00656396">
      <w:pPr>
        <w:widowControl/>
        <w:numPr>
          <w:ilvl w:val="0"/>
          <w:numId w:val="33"/>
        </w:numPr>
        <w:tabs>
          <w:tab w:val="clear" w:pos="397"/>
        </w:tabs>
        <w:autoSpaceDE/>
        <w:autoSpaceDN/>
        <w:ind w:left="993"/>
        <w:jc w:val="both"/>
        <w:rPr>
          <w:sz w:val="24"/>
          <w:szCs w:val="24"/>
        </w:rPr>
      </w:pPr>
      <w:bookmarkStart w:id="101" w:name="pr1239"/>
      <w:bookmarkStart w:id="102" w:name="pr1240"/>
      <w:bookmarkStart w:id="103" w:name="pr1241"/>
      <w:bookmarkEnd w:id="101"/>
      <w:bookmarkEnd w:id="102"/>
      <w:bookmarkEnd w:id="103"/>
      <w:r w:rsidRPr="00D634B2">
        <w:rPr>
          <w:sz w:val="24"/>
          <w:szCs w:val="24"/>
        </w:rPr>
        <w:t>pszichológiai jellegű szűrővizsgálatokra</w:t>
      </w:r>
    </w:p>
    <w:p w14:paraId="604A948C" w14:textId="77777777" w:rsidR="006035A3" w:rsidRPr="00D634B2" w:rsidRDefault="006035A3" w:rsidP="00656396">
      <w:pPr>
        <w:widowControl/>
        <w:numPr>
          <w:ilvl w:val="0"/>
          <w:numId w:val="33"/>
        </w:numPr>
        <w:tabs>
          <w:tab w:val="clear" w:pos="397"/>
        </w:tabs>
        <w:autoSpaceDE/>
        <w:autoSpaceDN/>
        <w:ind w:left="993"/>
        <w:jc w:val="both"/>
        <w:rPr>
          <w:sz w:val="24"/>
          <w:szCs w:val="24"/>
        </w:rPr>
      </w:pPr>
      <w:r w:rsidRPr="00D634B2">
        <w:rPr>
          <w:sz w:val="24"/>
          <w:szCs w:val="24"/>
        </w:rPr>
        <w:t>mentálhigiénés preventív feladatokra</w:t>
      </w:r>
    </w:p>
    <w:p w14:paraId="2831AB48" w14:textId="77777777" w:rsidR="006035A3" w:rsidRPr="00D634B2" w:rsidRDefault="006035A3" w:rsidP="00656396">
      <w:pPr>
        <w:widowControl/>
        <w:numPr>
          <w:ilvl w:val="0"/>
          <w:numId w:val="33"/>
        </w:numPr>
        <w:tabs>
          <w:tab w:val="clear" w:pos="397"/>
        </w:tabs>
        <w:autoSpaceDE/>
        <w:autoSpaceDN/>
        <w:ind w:left="993"/>
        <w:jc w:val="both"/>
        <w:rPr>
          <w:sz w:val="24"/>
          <w:szCs w:val="24"/>
        </w:rPr>
      </w:pPr>
      <w:r w:rsidRPr="00D634B2">
        <w:rPr>
          <w:sz w:val="24"/>
          <w:szCs w:val="24"/>
        </w:rPr>
        <w:t>krízishelyzetekre a gyermekek, családok életében</w:t>
      </w:r>
    </w:p>
    <w:p w14:paraId="1484BCA1" w14:textId="77777777" w:rsidR="006035A3" w:rsidRPr="00D634B2" w:rsidRDefault="006035A3" w:rsidP="00656396">
      <w:pPr>
        <w:widowControl/>
        <w:numPr>
          <w:ilvl w:val="0"/>
          <w:numId w:val="33"/>
        </w:numPr>
        <w:tabs>
          <w:tab w:val="clear" w:pos="397"/>
        </w:tabs>
        <w:autoSpaceDE/>
        <w:autoSpaceDN/>
        <w:ind w:left="993"/>
        <w:jc w:val="both"/>
        <w:rPr>
          <w:sz w:val="24"/>
          <w:szCs w:val="24"/>
        </w:rPr>
      </w:pPr>
      <w:r w:rsidRPr="00D634B2">
        <w:rPr>
          <w:sz w:val="24"/>
          <w:szCs w:val="24"/>
        </w:rPr>
        <w:t>tanácsadásra</w:t>
      </w:r>
    </w:p>
    <w:p w14:paraId="43452D4D" w14:textId="77777777" w:rsidR="006035A3" w:rsidRPr="00D634B2" w:rsidRDefault="006035A3" w:rsidP="00656396">
      <w:pPr>
        <w:widowControl/>
        <w:numPr>
          <w:ilvl w:val="0"/>
          <w:numId w:val="33"/>
        </w:numPr>
        <w:tabs>
          <w:tab w:val="clear" w:pos="397"/>
        </w:tabs>
        <w:autoSpaceDE/>
        <w:autoSpaceDN/>
        <w:ind w:left="993"/>
        <w:jc w:val="both"/>
        <w:rPr>
          <w:sz w:val="24"/>
          <w:szCs w:val="24"/>
        </w:rPr>
      </w:pPr>
      <w:r w:rsidRPr="00D634B2">
        <w:rPr>
          <w:sz w:val="24"/>
          <w:szCs w:val="24"/>
        </w:rPr>
        <w:t>tehetséggondozás</w:t>
      </w:r>
      <w:bookmarkStart w:id="104" w:name="pr1246"/>
      <w:bookmarkStart w:id="105" w:name="pr1249"/>
      <w:bookmarkStart w:id="106" w:name="pr1250"/>
      <w:bookmarkStart w:id="107" w:name="pr1253"/>
      <w:bookmarkEnd w:id="104"/>
      <w:bookmarkEnd w:id="105"/>
      <w:bookmarkEnd w:id="106"/>
      <w:bookmarkEnd w:id="107"/>
      <w:r w:rsidRPr="00D634B2">
        <w:rPr>
          <w:sz w:val="24"/>
          <w:szCs w:val="24"/>
        </w:rPr>
        <w:t>ra</w:t>
      </w:r>
    </w:p>
    <w:p w14:paraId="0F35F87E" w14:textId="4FE7C162" w:rsidR="006035A3" w:rsidRPr="00D634B2" w:rsidRDefault="006035A3" w:rsidP="00656396">
      <w:pPr>
        <w:widowControl/>
        <w:numPr>
          <w:ilvl w:val="0"/>
          <w:numId w:val="33"/>
        </w:numPr>
        <w:tabs>
          <w:tab w:val="clear" w:pos="397"/>
        </w:tabs>
        <w:autoSpaceDE/>
        <w:autoSpaceDN/>
        <w:ind w:left="993"/>
        <w:jc w:val="both"/>
        <w:rPr>
          <w:sz w:val="24"/>
          <w:szCs w:val="24"/>
        </w:rPr>
      </w:pPr>
      <w:r w:rsidRPr="00D634B2">
        <w:rPr>
          <w:sz w:val="24"/>
          <w:szCs w:val="24"/>
        </w:rPr>
        <w:t>pszichológiai ismeretek intézményen belüli elsajátítására</w:t>
      </w:r>
    </w:p>
    <w:p w14:paraId="78AEEEF1" w14:textId="77777777" w:rsidR="00421298" w:rsidRPr="00D634B2" w:rsidRDefault="00421298" w:rsidP="00656396">
      <w:pPr>
        <w:widowControl/>
        <w:numPr>
          <w:ilvl w:val="0"/>
          <w:numId w:val="33"/>
        </w:numPr>
        <w:tabs>
          <w:tab w:val="clear" w:pos="397"/>
        </w:tabs>
        <w:autoSpaceDE/>
        <w:autoSpaceDN/>
        <w:ind w:left="993"/>
        <w:jc w:val="both"/>
        <w:rPr>
          <w:sz w:val="24"/>
          <w:szCs w:val="24"/>
        </w:rPr>
      </w:pPr>
      <w:r w:rsidRPr="00D634B2">
        <w:rPr>
          <w:sz w:val="24"/>
          <w:szCs w:val="24"/>
        </w:rPr>
        <w:t>tehetséges gyermekek gondozása.</w:t>
      </w:r>
    </w:p>
    <w:p w14:paraId="6A117F85" w14:textId="55243A25" w:rsidR="00421298" w:rsidRPr="006035A3" w:rsidRDefault="00421298" w:rsidP="006035A3">
      <w:pPr>
        <w:widowControl/>
        <w:autoSpaceDE/>
        <w:autoSpaceDN/>
        <w:ind w:left="993"/>
        <w:jc w:val="both"/>
        <w:rPr>
          <w:sz w:val="24"/>
          <w:szCs w:val="24"/>
        </w:rPr>
      </w:pPr>
    </w:p>
    <w:p w14:paraId="1AE49087" w14:textId="01314782" w:rsidR="00D634B2" w:rsidRPr="00D634B2" w:rsidRDefault="00D634B2" w:rsidP="00D634B2">
      <w:pPr>
        <w:jc w:val="both"/>
        <w:rPr>
          <w:b/>
          <w:sz w:val="24"/>
          <w:szCs w:val="24"/>
        </w:rPr>
      </w:pPr>
      <w:r w:rsidRPr="00D634B2">
        <w:rPr>
          <w:b/>
          <w:sz w:val="24"/>
          <w:szCs w:val="24"/>
        </w:rPr>
        <w:t>A kapcsolattartás formái:</w:t>
      </w:r>
    </w:p>
    <w:p w14:paraId="05C10502" w14:textId="1F61B429" w:rsidR="00D634B2" w:rsidRPr="00D634B2" w:rsidRDefault="00AA55A3" w:rsidP="00656396">
      <w:pPr>
        <w:pStyle w:val="Listaszerbekezds"/>
        <w:widowControl/>
        <w:numPr>
          <w:ilvl w:val="0"/>
          <w:numId w:val="33"/>
        </w:numPr>
        <w:overflowPunct w:val="0"/>
        <w:adjustRightInd w:val="0"/>
        <w:contextualSpacing/>
        <w:jc w:val="both"/>
        <w:rPr>
          <w:sz w:val="24"/>
          <w:szCs w:val="24"/>
        </w:rPr>
      </w:pPr>
      <w:r>
        <w:rPr>
          <w:rFonts w:eastAsia="Batang"/>
          <w:sz w:val="24"/>
          <w:szCs w:val="24"/>
        </w:rPr>
        <w:t xml:space="preserve">megkeresés, </w:t>
      </w:r>
      <w:r w:rsidR="00D634B2" w:rsidRPr="00D634B2">
        <w:rPr>
          <w:rFonts w:eastAsia="Batang"/>
          <w:sz w:val="24"/>
          <w:szCs w:val="24"/>
        </w:rPr>
        <w:t xml:space="preserve">a </w:t>
      </w:r>
      <w:r w:rsidR="00D634B2" w:rsidRPr="00D634B2">
        <w:rPr>
          <w:sz w:val="24"/>
          <w:szCs w:val="24"/>
        </w:rPr>
        <w:t>gyermek fejlettségével, személyiségével, magatartásával összefüggő szakvélemény kérés</w:t>
      </w:r>
      <w:r>
        <w:rPr>
          <w:sz w:val="24"/>
          <w:szCs w:val="24"/>
        </w:rPr>
        <w:t>e</w:t>
      </w:r>
    </w:p>
    <w:p w14:paraId="0FA7457E" w14:textId="1875E323" w:rsidR="00D634B2" w:rsidRPr="00AA55A3" w:rsidRDefault="00D634B2" w:rsidP="00AA55A3">
      <w:pPr>
        <w:pStyle w:val="Listaszerbekezds"/>
        <w:widowControl/>
        <w:numPr>
          <w:ilvl w:val="0"/>
          <w:numId w:val="33"/>
        </w:numPr>
        <w:overflowPunct w:val="0"/>
        <w:adjustRightInd w:val="0"/>
        <w:contextualSpacing/>
        <w:jc w:val="both"/>
        <w:rPr>
          <w:rFonts w:eastAsia="Batang"/>
          <w:sz w:val="24"/>
          <w:szCs w:val="24"/>
        </w:rPr>
      </w:pPr>
      <w:r w:rsidRPr="00AA55A3">
        <w:rPr>
          <w:rFonts w:eastAsia="Batang"/>
          <w:sz w:val="24"/>
          <w:szCs w:val="24"/>
        </w:rPr>
        <w:t>kölcsönös tájékoztatás</w:t>
      </w:r>
    </w:p>
    <w:p w14:paraId="48A99D7F" w14:textId="4FBDC8E9" w:rsidR="00421298" w:rsidRPr="00AA55A3" w:rsidRDefault="00421298" w:rsidP="00AA55A3">
      <w:pPr>
        <w:pStyle w:val="Listaszerbekezds"/>
        <w:widowControl/>
        <w:numPr>
          <w:ilvl w:val="0"/>
          <w:numId w:val="33"/>
        </w:numPr>
        <w:overflowPunct w:val="0"/>
        <w:adjustRightInd w:val="0"/>
        <w:contextualSpacing/>
        <w:jc w:val="both"/>
        <w:rPr>
          <w:rFonts w:eastAsia="Batang"/>
          <w:sz w:val="24"/>
          <w:szCs w:val="24"/>
        </w:rPr>
      </w:pPr>
      <w:r w:rsidRPr="00AA55A3">
        <w:rPr>
          <w:rFonts w:eastAsia="Batang"/>
          <w:sz w:val="24"/>
          <w:szCs w:val="24"/>
        </w:rPr>
        <w:t xml:space="preserve">konzultáció: </w:t>
      </w:r>
    </w:p>
    <w:p w14:paraId="2E0BE62F" w14:textId="3CCFC02D" w:rsidR="00421298" w:rsidRPr="00D634B2" w:rsidRDefault="00421298" w:rsidP="00AA55A3">
      <w:pPr>
        <w:widowControl/>
        <w:numPr>
          <w:ilvl w:val="0"/>
          <w:numId w:val="33"/>
        </w:numPr>
        <w:tabs>
          <w:tab w:val="clear" w:pos="397"/>
        </w:tabs>
        <w:autoSpaceDE/>
        <w:autoSpaceDN/>
        <w:ind w:left="709"/>
        <w:jc w:val="both"/>
        <w:rPr>
          <w:sz w:val="24"/>
          <w:szCs w:val="24"/>
        </w:rPr>
      </w:pPr>
      <w:r w:rsidRPr="00D634B2">
        <w:rPr>
          <w:sz w:val="24"/>
          <w:szCs w:val="24"/>
        </w:rPr>
        <w:t xml:space="preserve">az együttműködés eredményessége érdekében </w:t>
      </w:r>
    </w:p>
    <w:p w14:paraId="198A52C6" w14:textId="1F0B9ECF" w:rsidR="00421298" w:rsidRPr="00D634B2" w:rsidRDefault="006035A3" w:rsidP="00AA55A3">
      <w:pPr>
        <w:widowControl/>
        <w:numPr>
          <w:ilvl w:val="0"/>
          <w:numId w:val="33"/>
        </w:numPr>
        <w:tabs>
          <w:tab w:val="clear" w:pos="397"/>
        </w:tabs>
        <w:autoSpaceDE/>
        <w:autoSpaceDN/>
        <w:ind w:left="709"/>
        <w:jc w:val="both"/>
        <w:rPr>
          <w:sz w:val="24"/>
          <w:szCs w:val="24"/>
        </w:rPr>
      </w:pPr>
      <w:r>
        <w:rPr>
          <w:sz w:val="24"/>
          <w:szCs w:val="24"/>
        </w:rPr>
        <w:t xml:space="preserve">az együttműködés, </w:t>
      </w:r>
      <w:r w:rsidR="00421298" w:rsidRPr="00D634B2">
        <w:rPr>
          <w:sz w:val="24"/>
          <w:szCs w:val="24"/>
        </w:rPr>
        <w:t>a gyermekek egyéni fejlesztése érdekében (óvodapedagógus, pszichológus, fejlesztő pedagógus)</w:t>
      </w:r>
    </w:p>
    <w:p w14:paraId="3517D232" w14:textId="77777777" w:rsidR="00D634B2" w:rsidRDefault="00D634B2" w:rsidP="00D634B2">
      <w:pPr>
        <w:widowControl/>
        <w:overflowPunct w:val="0"/>
        <w:adjustRightInd w:val="0"/>
        <w:contextualSpacing/>
        <w:jc w:val="both"/>
        <w:rPr>
          <w:sz w:val="24"/>
          <w:szCs w:val="24"/>
        </w:rPr>
      </w:pPr>
    </w:p>
    <w:p w14:paraId="0944B380" w14:textId="495E740E" w:rsidR="00D634B2" w:rsidRPr="00D634B2" w:rsidRDefault="00D634B2" w:rsidP="00D634B2">
      <w:pPr>
        <w:jc w:val="both"/>
        <w:rPr>
          <w:sz w:val="24"/>
          <w:szCs w:val="24"/>
        </w:rPr>
      </w:pPr>
      <w:r w:rsidRPr="00D634B2">
        <w:rPr>
          <w:b/>
          <w:sz w:val="24"/>
          <w:szCs w:val="24"/>
        </w:rPr>
        <w:t>A kapcsolat gyakorisága</w:t>
      </w:r>
      <w:r w:rsidRPr="00D634B2">
        <w:rPr>
          <w:sz w:val="24"/>
          <w:szCs w:val="24"/>
        </w:rPr>
        <w:t>: nevelési évenként a beiskolázást megelőzően, illetve a pszichológus, logopédus és óvónők jelzése alapján szükség szerint.</w:t>
      </w:r>
    </w:p>
    <w:p w14:paraId="2BA6DA24" w14:textId="77777777" w:rsidR="00D634B2" w:rsidRPr="00D634B2" w:rsidRDefault="00D634B2" w:rsidP="00D634B2">
      <w:pPr>
        <w:ind w:left="360"/>
        <w:jc w:val="both"/>
        <w:rPr>
          <w:sz w:val="24"/>
          <w:szCs w:val="24"/>
        </w:rPr>
      </w:pPr>
    </w:p>
    <w:p w14:paraId="517D0897" w14:textId="77777777" w:rsidR="00421298" w:rsidRPr="00D634B2" w:rsidRDefault="00421298" w:rsidP="00D634B2">
      <w:pPr>
        <w:tabs>
          <w:tab w:val="left" w:pos="0"/>
        </w:tabs>
        <w:jc w:val="both"/>
        <w:rPr>
          <w:rFonts w:eastAsia="Batang"/>
          <w:b/>
          <w:sz w:val="24"/>
          <w:szCs w:val="24"/>
        </w:rPr>
      </w:pPr>
      <w:r w:rsidRPr="00D634B2">
        <w:rPr>
          <w:rFonts w:eastAsia="Batang"/>
          <w:b/>
          <w:sz w:val="24"/>
          <w:szCs w:val="24"/>
        </w:rPr>
        <w:t>Kapcsolattartó személyek az óvoda részéről</w:t>
      </w:r>
    </w:p>
    <w:p w14:paraId="30D4F048" w14:textId="77777777" w:rsidR="00D634B2" w:rsidRPr="00D634B2" w:rsidRDefault="00421298" w:rsidP="00656396">
      <w:pPr>
        <w:widowControl/>
        <w:numPr>
          <w:ilvl w:val="0"/>
          <w:numId w:val="33"/>
        </w:numPr>
        <w:tabs>
          <w:tab w:val="clear" w:pos="397"/>
        </w:tabs>
        <w:autoSpaceDE/>
        <w:autoSpaceDN/>
        <w:ind w:left="567"/>
        <w:jc w:val="both"/>
        <w:rPr>
          <w:sz w:val="24"/>
          <w:szCs w:val="24"/>
        </w:rPr>
      </w:pPr>
      <w:r w:rsidRPr="00D634B2">
        <w:rPr>
          <w:sz w:val="24"/>
          <w:szCs w:val="24"/>
        </w:rPr>
        <w:t>óvodavezető</w:t>
      </w:r>
    </w:p>
    <w:p w14:paraId="37EABCE4" w14:textId="4B7A6080" w:rsidR="00D634B2" w:rsidRPr="00D634B2" w:rsidRDefault="00D634B2" w:rsidP="00656396">
      <w:pPr>
        <w:widowControl/>
        <w:numPr>
          <w:ilvl w:val="0"/>
          <w:numId w:val="33"/>
        </w:numPr>
        <w:tabs>
          <w:tab w:val="clear" w:pos="397"/>
        </w:tabs>
        <w:autoSpaceDE/>
        <w:autoSpaceDN/>
        <w:ind w:left="567"/>
        <w:jc w:val="both"/>
        <w:rPr>
          <w:sz w:val="24"/>
          <w:szCs w:val="24"/>
        </w:rPr>
      </w:pPr>
      <w:r w:rsidRPr="00D634B2">
        <w:rPr>
          <w:sz w:val="24"/>
          <w:szCs w:val="24"/>
        </w:rPr>
        <w:t xml:space="preserve">és az adott nevelési évre a munkatervben megbízott óvodapedagógus. </w:t>
      </w:r>
    </w:p>
    <w:p w14:paraId="5D903BAD" w14:textId="1B958A31" w:rsidR="00D634B2" w:rsidRDefault="00D634B2" w:rsidP="00D634B2">
      <w:pPr>
        <w:autoSpaceDE/>
        <w:jc w:val="both"/>
        <w:rPr>
          <w:b/>
          <w:sz w:val="24"/>
          <w:szCs w:val="24"/>
        </w:rPr>
      </w:pPr>
    </w:p>
    <w:p w14:paraId="52E333F2" w14:textId="17B1B7E2" w:rsidR="009302B0" w:rsidRPr="009302B0" w:rsidRDefault="009302B0" w:rsidP="00D634B2">
      <w:pPr>
        <w:autoSpaceDE/>
        <w:jc w:val="both"/>
        <w:rPr>
          <w:sz w:val="24"/>
          <w:szCs w:val="24"/>
        </w:rPr>
      </w:pPr>
      <w:r w:rsidRPr="009302B0">
        <w:rPr>
          <w:sz w:val="24"/>
          <w:szCs w:val="24"/>
        </w:rPr>
        <w:t>A szülők részére amennyiben nem kívánják, vagy nem tudják megoldani a szakszolgálat intézményében a logopédiai és pszichológiai ellátást, úgy óvodánk – szerződés útján, térítés ellenében – biztosítja a helyben történő megszervezését ezen ellátásoknak.</w:t>
      </w:r>
    </w:p>
    <w:p w14:paraId="2E97C5DD" w14:textId="57EC751D" w:rsidR="009302B0" w:rsidRDefault="009302B0" w:rsidP="00D634B2">
      <w:pPr>
        <w:autoSpaceDE/>
        <w:jc w:val="both"/>
        <w:rPr>
          <w:sz w:val="24"/>
          <w:szCs w:val="24"/>
        </w:rPr>
      </w:pPr>
    </w:p>
    <w:p w14:paraId="5E290C15" w14:textId="1C70737E" w:rsidR="004A2C21" w:rsidRPr="004A2C21" w:rsidRDefault="004A2C21" w:rsidP="008B4424">
      <w:pPr>
        <w:pStyle w:val="Listaszerbekezds"/>
        <w:numPr>
          <w:ilvl w:val="1"/>
          <w:numId w:val="103"/>
        </w:numPr>
        <w:ind w:left="567" w:hanging="567"/>
        <w:jc w:val="both"/>
        <w:rPr>
          <w:bCs/>
          <w:sz w:val="28"/>
          <w:szCs w:val="32"/>
        </w:rPr>
      </w:pPr>
      <w:r w:rsidRPr="004A2C21">
        <w:rPr>
          <w:bCs/>
          <w:sz w:val="28"/>
          <w:szCs w:val="32"/>
        </w:rPr>
        <w:lastRenderedPageBreak/>
        <w:t xml:space="preserve">Kapcsolattartás a gyermekjóléti szolgálattal </w:t>
      </w:r>
    </w:p>
    <w:p w14:paraId="61A30AC5" w14:textId="77777777" w:rsidR="006A469B" w:rsidRDefault="006A469B" w:rsidP="004A2C21">
      <w:pPr>
        <w:jc w:val="both"/>
        <w:rPr>
          <w:b/>
          <w:sz w:val="24"/>
        </w:rPr>
      </w:pPr>
    </w:p>
    <w:p w14:paraId="3AA11DEC" w14:textId="6D5548F3" w:rsidR="00F332D0" w:rsidRPr="004A2C21" w:rsidRDefault="00F332D0" w:rsidP="004A2C21">
      <w:pPr>
        <w:jc w:val="both"/>
        <w:rPr>
          <w:sz w:val="24"/>
        </w:rPr>
      </w:pPr>
      <w:r w:rsidRPr="004A2C21">
        <w:rPr>
          <w:b/>
          <w:sz w:val="24"/>
        </w:rPr>
        <w:t>A kapcsolattartás célja</w:t>
      </w:r>
      <w:r w:rsidRPr="004A2C21">
        <w:rPr>
          <w:sz w:val="24"/>
        </w:rPr>
        <w:t>: szükséges esetben</w:t>
      </w:r>
      <w:r w:rsidR="00D53C84" w:rsidRPr="004A2C21">
        <w:rPr>
          <w:sz w:val="24"/>
        </w:rPr>
        <w:t xml:space="preserve"> a gyermekek veszélyeztetettségének megelőzése és megszüntetése</w:t>
      </w:r>
      <w:r w:rsidRPr="004A2C21">
        <w:rPr>
          <w:sz w:val="24"/>
        </w:rPr>
        <w:t>.</w:t>
      </w:r>
    </w:p>
    <w:p w14:paraId="0701F3B6" w14:textId="77777777" w:rsidR="00F332D0" w:rsidRPr="002544C3" w:rsidRDefault="00F332D0" w:rsidP="002544C3">
      <w:pPr>
        <w:jc w:val="both"/>
        <w:rPr>
          <w:b/>
          <w:sz w:val="14"/>
        </w:rPr>
      </w:pPr>
    </w:p>
    <w:p w14:paraId="483A2097" w14:textId="3994BA2E" w:rsidR="00D53C84" w:rsidRPr="00D53C84" w:rsidRDefault="00D53C84" w:rsidP="004A2C21">
      <w:pPr>
        <w:ind w:left="23"/>
        <w:jc w:val="both"/>
        <w:rPr>
          <w:rFonts w:eastAsia="Batang"/>
          <w:sz w:val="24"/>
          <w:szCs w:val="24"/>
        </w:rPr>
      </w:pPr>
      <w:r w:rsidRPr="00D53C84">
        <w:rPr>
          <w:rFonts w:eastAsia="Batang"/>
          <w:sz w:val="24"/>
          <w:szCs w:val="24"/>
        </w:rPr>
        <w:t xml:space="preserve">A kapcsolattartás kiterjed a gyermekvédelmi rendszerekhez kapcsolódó feladatot ellátó más </w:t>
      </w:r>
    </w:p>
    <w:p w14:paraId="790112D3" w14:textId="2634ADF1" w:rsidR="00D53C84" w:rsidRPr="00D53C84" w:rsidRDefault="00D53C84" w:rsidP="008B4424">
      <w:pPr>
        <w:widowControl/>
        <w:numPr>
          <w:ilvl w:val="1"/>
          <w:numId w:val="107"/>
        </w:numPr>
        <w:tabs>
          <w:tab w:val="clear" w:pos="1440"/>
          <w:tab w:val="left" w:pos="0"/>
        </w:tabs>
        <w:autoSpaceDE/>
        <w:autoSpaceDN/>
        <w:ind w:left="567"/>
        <w:jc w:val="both"/>
        <w:rPr>
          <w:rFonts w:eastAsia="Batang"/>
          <w:sz w:val="24"/>
          <w:szCs w:val="24"/>
        </w:rPr>
      </w:pPr>
      <w:r w:rsidRPr="00D53C84">
        <w:rPr>
          <w:rFonts w:eastAsia="Batang"/>
          <w:sz w:val="24"/>
          <w:szCs w:val="24"/>
        </w:rPr>
        <w:t>személyekkel,</w:t>
      </w:r>
    </w:p>
    <w:p w14:paraId="393C1DEA" w14:textId="765456DE" w:rsidR="00D53C84" w:rsidRPr="00D53C84" w:rsidRDefault="00D53C84" w:rsidP="008B4424">
      <w:pPr>
        <w:widowControl/>
        <w:numPr>
          <w:ilvl w:val="1"/>
          <w:numId w:val="107"/>
        </w:numPr>
        <w:tabs>
          <w:tab w:val="clear" w:pos="1440"/>
          <w:tab w:val="left" w:pos="0"/>
        </w:tabs>
        <w:autoSpaceDE/>
        <w:autoSpaceDN/>
        <w:ind w:left="567"/>
        <w:jc w:val="both"/>
        <w:rPr>
          <w:rFonts w:eastAsia="Batang"/>
          <w:sz w:val="24"/>
          <w:szCs w:val="24"/>
        </w:rPr>
      </w:pPr>
      <w:r w:rsidRPr="00D53C84">
        <w:rPr>
          <w:rFonts w:eastAsia="Batang"/>
          <w:sz w:val="24"/>
          <w:szCs w:val="24"/>
        </w:rPr>
        <w:t>intézményekkel,</w:t>
      </w:r>
    </w:p>
    <w:p w14:paraId="52547E30" w14:textId="284C1A02" w:rsidR="00D53C84" w:rsidRPr="00D53C84" w:rsidRDefault="00D53C84" w:rsidP="008B4424">
      <w:pPr>
        <w:widowControl/>
        <w:numPr>
          <w:ilvl w:val="1"/>
          <w:numId w:val="107"/>
        </w:numPr>
        <w:tabs>
          <w:tab w:val="clear" w:pos="1440"/>
          <w:tab w:val="left" w:pos="0"/>
        </w:tabs>
        <w:autoSpaceDE/>
        <w:autoSpaceDN/>
        <w:ind w:left="567"/>
        <w:jc w:val="both"/>
        <w:rPr>
          <w:rFonts w:eastAsia="Batang"/>
          <w:sz w:val="24"/>
          <w:szCs w:val="24"/>
        </w:rPr>
      </w:pPr>
      <w:r w:rsidRPr="00D53C84">
        <w:rPr>
          <w:rFonts w:eastAsia="Batang"/>
          <w:sz w:val="24"/>
          <w:szCs w:val="24"/>
        </w:rPr>
        <w:t>hatóságokkal való kapcsolatokra.</w:t>
      </w:r>
    </w:p>
    <w:p w14:paraId="2C644C0B" w14:textId="77777777" w:rsidR="00D53C84" w:rsidRPr="002544C3" w:rsidRDefault="00D53C84" w:rsidP="002544C3">
      <w:pPr>
        <w:jc w:val="both"/>
        <w:rPr>
          <w:b/>
          <w:sz w:val="14"/>
        </w:rPr>
      </w:pPr>
    </w:p>
    <w:p w14:paraId="2E08212A" w14:textId="43F86C6C" w:rsidR="00B724EF" w:rsidRPr="00CA1AF9" w:rsidRDefault="00B724EF" w:rsidP="004A2C21">
      <w:pPr>
        <w:autoSpaceDE/>
        <w:jc w:val="both"/>
        <w:rPr>
          <w:sz w:val="24"/>
          <w:szCs w:val="24"/>
        </w:rPr>
      </w:pPr>
      <w:r w:rsidRPr="00B724EF">
        <w:rPr>
          <w:b/>
          <w:sz w:val="24"/>
          <w:szCs w:val="24"/>
        </w:rPr>
        <w:t>Kapcsolattartó</w:t>
      </w:r>
      <w:r w:rsidRPr="00CA1AF9">
        <w:rPr>
          <w:sz w:val="24"/>
          <w:szCs w:val="24"/>
        </w:rPr>
        <w:t>: óvodavezető, illetve egyeztetést követően a gyermekvédelmi felelős, gyermekvédelmi koordinátor</w:t>
      </w:r>
    </w:p>
    <w:p w14:paraId="6A7C17C9" w14:textId="77777777" w:rsidR="00D53C84" w:rsidRPr="002544C3" w:rsidRDefault="00D53C84" w:rsidP="004A2C21">
      <w:pPr>
        <w:jc w:val="both"/>
        <w:rPr>
          <w:b/>
          <w:sz w:val="14"/>
        </w:rPr>
      </w:pPr>
    </w:p>
    <w:p w14:paraId="08ED07BA" w14:textId="562BD44B" w:rsidR="00B724EF" w:rsidRDefault="00B724EF" w:rsidP="004A2C21">
      <w:pPr>
        <w:jc w:val="both"/>
        <w:rPr>
          <w:sz w:val="24"/>
          <w:szCs w:val="24"/>
        </w:rPr>
      </w:pPr>
      <w:r w:rsidRPr="00B724EF">
        <w:rPr>
          <w:b/>
          <w:sz w:val="24"/>
          <w:szCs w:val="24"/>
        </w:rPr>
        <w:t>A kapcsolat tartalma</w:t>
      </w:r>
      <w:r w:rsidRPr="00CA1AF9">
        <w:rPr>
          <w:sz w:val="24"/>
          <w:szCs w:val="24"/>
        </w:rPr>
        <w:t>: a gyermekek veszélyeztetettségének megelőzése és megszüntetése, érdekében a szociális segítő tevékenységének támogatása, esélyeg</w:t>
      </w:r>
      <w:r>
        <w:rPr>
          <w:sz w:val="24"/>
          <w:szCs w:val="24"/>
        </w:rPr>
        <w:t>yenlőség biztosítása, prevenció</w:t>
      </w:r>
    </w:p>
    <w:p w14:paraId="271108B8" w14:textId="77777777" w:rsidR="00B724EF" w:rsidRPr="002544C3" w:rsidRDefault="00B724EF" w:rsidP="00B724EF">
      <w:pPr>
        <w:jc w:val="both"/>
        <w:rPr>
          <w:b/>
          <w:sz w:val="14"/>
        </w:rPr>
      </w:pPr>
    </w:p>
    <w:p w14:paraId="084E1848" w14:textId="77777777" w:rsidR="00B724EF" w:rsidRPr="00B724EF" w:rsidRDefault="00B724EF" w:rsidP="00B724EF">
      <w:pPr>
        <w:jc w:val="both"/>
        <w:rPr>
          <w:b/>
          <w:sz w:val="24"/>
          <w:szCs w:val="24"/>
        </w:rPr>
      </w:pPr>
      <w:r w:rsidRPr="00B724EF">
        <w:rPr>
          <w:b/>
          <w:sz w:val="24"/>
          <w:szCs w:val="24"/>
        </w:rPr>
        <w:t xml:space="preserve">A kapcsolat formája, lehetséges módja: </w:t>
      </w:r>
    </w:p>
    <w:p w14:paraId="2C52C1C1" w14:textId="050477D1" w:rsidR="00B724EF" w:rsidRPr="00CA1AF9" w:rsidRDefault="00B724EF" w:rsidP="00656396">
      <w:pPr>
        <w:pStyle w:val="Listaszerbekezds"/>
        <w:widowControl/>
        <w:numPr>
          <w:ilvl w:val="0"/>
          <w:numId w:val="40"/>
        </w:numPr>
        <w:overflowPunct w:val="0"/>
        <w:adjustRightInd w:val="0"/>
        <w:contextualSpacing/>
        <w:jc w:val="both"/>
        <w:rPr>
          <w:sz w:val="24"/>
          <w:szCs w:val="24"/>
        </w:rPr>
      </w:pPr>
      <w:r w:rsidRPr="00CA1AF9">
        <w:rPr>
          <w:sz w:val="24"/>
          <w:szCs w:val="24"/>
        </w:rPr>
        <w:t>szükség</w:t>
      </w:r>
      <w:r>
        <w:rPr>
          <w:sz w:val="24"/>
          <w:szCs w:val="24"/>
        </w:rPr>
        <w:t xml:space="preserve"> szerint kapcsolatfelvétel</w:t>
      </w:r>
      <w:r w:rsidRPr="00CA1AF9">
        <w:rPr>
          <w:sz w:val="24"/>
          <w:szCs w:val="24"/>
        </w:rPr>
        <w:t xml:space="preserve"> a Család és Gyermekjóléti Központtal a szociális segítő intézményi tevékenység</w:t>
      </w:r>
      <w:r>
        <w:rPr>
          <w:sz w:val="24"/>
          <w:szCs w:val="24"/>
        </w:rPr>
        <w:t xml:space="preserve"> megszervezéséhez</w:t>
      </w:r>
    </w:p>
    <w:p w14:paraId="7B85FFB1" w14:textId="77777777" w:rsidR="00B724EF" w:rsidRDefault="00B724EF" w:rsidP="00656396">
      <w:pPr>
        <w:pStyle w:val="Listaszerbekezds"/>
        <w:widowControl/>
        <w:numPr>
          <w:ilvl w:val="0"/>
          <w:numId w:val="40"/>
        </w:numPr>
        <w:overflowPunct w:val="0"/>
        <w:adjustRightInd w:val="0"/>
        <w:contextualSpacing/>
        <w:jc w:val="both"/>
        <w:rPr>
          <w:sz w:val="24"/>
          <w:szCs w:val="24"/>
        </w:rPr>
      </w:pPr>
      <w:r>
        <w:rPr>
          <w:sz w:val="24"/>
          <w:szCs w:val="24"/>
        </w:rPr>
        <w:t xml:space="preserve">szükség szerinti </w:t>
      </w:r>
      <w:r w:rsidRPr="00CA1AF9">
        <w:rPr>
          <w:sz w:val="24"/>
          <w:szCs w:val="24"/>
        </w:rPr>
        <w:t>együttműködési megállapodás elkészítés</w:t>
      </w:r>
      <w:r>
        <w:rPr>
          <w:sz w:val="24"/>
          <w:szCs w:val="24"/>
        </w:rPr>
        <w:t>e</w:t>
      </w:r>
    </w:p>
    <w:p w14:paraId="031F26B8" w14:textId="3D0F5505" w:rsidR="00B724EF" w:rsidRPr="00CA1AF9" w:rsidRDefault="00B724EF" w:rsidP="00656396">
      <w:pPr>
        <w:pStyle w:val="Listaszerbekezds"/>
        <w:widowControl/>
        <w:numPr>
          <w:ilvl w:val="0"/>
          <w:numId w:val="40"/>
        </w:numPr>
        <w:overflowPunct w:val="0"/>
        <w:adjustRightInd w:val="0"/>
        <w:contextualSpacing/>
        <w:jc w:val="both"/>
        <w:rPr>
          <w:sz w:val="24"/>
          <w:szCs w:val="24"/>
        </w:rPr>
      </w:pPr>
      <w:r w:rsidRPr="00CA1AF9">
        <w:rPr>
          <w:sz w:val="24"/>
          <w:szCs w:val="24"/>
        </w:rPr>
        <w:t>a szociális segítő tevékenység</w:t>
      </w:r>
      <w:r>
        <w:rPr>
          <w:sz w:val="24"/>
          <w:szCs w:val="24"/>
        </w:rPr>
        <w:t xml:space="preserve"> szükség szerinti támogatása</w:t>
      </w:r>
      <w:r w:rsidRPr="00CA1AF9">
        <w:rPr>
          <w:sz w:val="24"/>
          <w:szCs w:val="24"/>
        </w:rPr>
        <w:t xml:space="preserve"> az óvodában megszervezésre kerülő fogadóórán, esetmegbeszélésen, előadásokon, rendezvényeken, szülői értekezleteken stb. </w:t>
      </w:r>
    </w:p>
    <w:p w14:paraId="5D1D1238" w14:textId="445BC9E8" w:rsidR="00B724EF" w:rsidRPr="00CA1AF9" w:rsidRDefault="00B724EF" w:rsidP="00656396">
      <w:pPr>
        <w:pStyle w:val="Listaszerbekezds"/>
        <w:widowControl/>
        <w:numPr>
          <w:ilvl w:val="0"/>
          <w:numId w:val="40"/>
        </w:numPr>
        <w:overflowPunct w:val="0"/>
        <w:adjustRightInd w:val="0"/>
        <w:contextualSpacing/>
        <w:jc w:val="both"/>
        <w:rPr>
          <w:sz w:val="24"/>
          <w:szCs w:val="24"/>
        </w:rPr>
      </w:pPr>
      <w:r w:rsidRPr="00CA1AF9">
        <w:rPr>
          <w:sz w:val="24"/>
          <w:szCs w:val="24"/>
        </w:rPr>
        <w:t xml:space="preserve">segítség kérése a Család és Gyermekjóléti Központtól, ha a gyermeket veszélyeztető okokat pedagógiai eszközökkel </w:t>
      </w:r>
      <w:r>
        <w:rPr>
          <w:sz w:val="24"/>
          <w:szCs w:val="24"/>
        </w:rPr>
        <w:t xml:space="preserve">az óvoda, illetve a szakmai segítő tevékenység </w:t>
      </w:r>
      <w:r w:rsidRPr="00CA1AF9">
        <w:rPr>
          <w:sz w:val="24"/>
          <w:szCs w:val="24"/>
        </w:rPr>
        <w:t xml:space="preserve">nem tudja megszüntetni, valamint minden olyan esetben, amikor a gyermekközösség védelme miatt ez indokolt, </w:t>
      </w:r>
    </w:p>
    <w:p w14:paraId="3F50E316" w14:textId="77777777" w:rsidR="00B724EF" w:rsidRPr="00CA1AF9" w:rsidRDefault="00B724EF" w:rsidP="00656396">
      <w:pPr>
        <w:pStyle w:val="Listaszerbekezds"/>
        <w:widowControl/>
        <w:numPr>
          <w:ilvl w:val="0"/>
          <w:numId w:val="40"/>
        </w:numPr>
        <w:overflowPunct w:val="0"/>
        <w:adjustRightInd w:val="0"/>
        <w:contextualSpacing/>
        <w:jc w:val="both"/>
        <w:rPr>
          <w:sz w:val="24"/>
          <w:szCs w:val="24"/>
        </w:rPr>
      </w:pPr>
      <w:r w:rsidRPr="00CA1AF9">
        <w:rPr>
          <w:sz w:val="24"/>
          <w:szCs w:val="24"/>
        </w:rPr>
        <w:t>a szociális segítő értesítése - ha az óvoda a szolgálat beavatkozását szükségesnek látja,</w:t>
      </w:r>
    </w:p>
    <w:p w14:paraId="1D248D53" w14:textId="77777777" w:rsidR="00B724EF" w:rsidRPr="00CA1AF9" w:rsidRDefault="00B724EF" w:rsidP="00656396">
      <w:pPr>
        <w:pStyle w:val="Listaszerbekezds"/>
        <w:widowControl/>
        <w:numPr>
          <w:ilvl w:val="0"/>
          <w:numId w:val="40"/>
        </w:numPr>
        <w:overflowPunct w:val="0"/>
        <w:adjustRightInd w:val="0"/>
        <w:contextualSpacing/>
        <w:jc w:val="both"/>
        <w:rPr>
          <w:sz w:val="24"/>
          <w:szCs w:val="24"/>
        </w:rPr>
      </w:pPr>
      <w:r w:rsidRPr="00CA1AF9">
        <w:rPr>
          <w:sz w:val="24"/>
          <w:szCs w:val="24"/>
        </w:rPr>
        <w:t xml:space="preserve">amennyiben további intézkedésre van szükség, az óvoda vagy a szociális segítő megkeresésére a Család és Gyermekjóléti Központ javaslatot tesz arra, hogy az óvoda a gyermekvédelmi rendszer keretei között milyen intézkedést tegyen, </w:t>
      </w:r>
    </w:p>
    <w:p w14:paraId="1E4E63D3" w14:textId="77777777" w:rsidR="00B724EF" w:rsidRPr="00CA1AF9" w:rsidRDefault="00B724EF" w:rsidP="00656396">
      <w:pPr>
        <w:pStyle w:val="Listaszerbekezds"/>
        <w:widowControl/>
        <w:numPr>
          <w:ilvl w:val="0"/>
          <w:numId w:val="40"/>
        </w:numPr>
        <w:overflowPunct w:val="0"/>
        <w:adjustRightInd w:val="0"/>
        <w:contextualSpacing/>
        <w:jc w:val="both"/>
        <w:rPr>
          <w:sz w:val="24"/>
          <w:szCs w:val="24"/>
        </w:rPr>
      </w:pPr>
      <w:r w:rsidRPr="00CA1AF9">
        <w:rPr>
          <w:sz w:val="24"/>
          <w:szCs w:val="24"/>
        </w:rPr>
        <w:t>esetmegbeszélés - az óvoda részvételével a szolgálat felkérésére,</w:t>
      </w:r>
    </w:p>
    <w:p w14:paraId="405851BF" w14:textId="77777777" w:rsidR="00B724EF" w:rsidRPr="00CA1AF9" w:rsidRDefault="00B724EF" w:rsidP="00656396">
      <w:pPr>
        <w:pStyle w:val="Listaszerbekezds"/>
        <w:widowControl/>
        <w:numPr>
          <w:ilvl w:val="0"/>
          <w:numId w:val="40"/>
        </w:numPr>
        <w:overflowPunct w:val="0"/>
        <w:adjustRightInd w:val="0"/>
        <w:contextualSpacing/>
        <w:jc w:val="both"/>
        <w:rPr>
          <w:sz w:val="24"/>
          <w:szCs w:val="24"/>
        </w:rPr>
      </w:pPr>
      <w:r w:rsidRPr="00CA1AF9">
        <w:rPr>
          <w:sz w:val="24"/>
          <w:szCs w:val="24"/>
        </w:rPr>
        <w:t>közös intézkedési terv kidolgozása a hátrányos helyzet csökkentésére, prevenciójára,</w:t>
      </w:r>
    </w:p>
    <w:p w14:paraId="1744D9CA" w14:textId="565CF675" w:rsidR="00B724EF" w:rsidRDefault="00B724EF" w:rsidP="00656396">
      <w:pPr>
        <w:pStyle w:val="Listaszerbekezds"/>
        <w:widowControl/>
        <w:numPr>
          <w:ilvl w:val="0"/>
          <w:numId w:val="40"/>
        </w:numPr>
        <w:overflowPunct w:val="0"/>
        <w:adjustRightInd w:val="0"/>
        <w:contextualSpacing/>
        <w:jc w:val="both"/>
        <w:rPr>
          <w:sz w:val="24"/>
          <w:szCs w:val="24"/>
        </w:rPr>
      </w:pPr>
      <w:r w:rsidRPr="00CA1AF9">
        <w:rPr>
          <w:sz w:val="24"/>
          <w:szCs w:val="24"/>
        </w:rPr>
        <w:t>szülők tájékoztatása (a Család és Gyermekjóléti Központ címének és telefonszámának, valamint a szociális segítő intézményben való tartózkodásának időpontjáról és helyszínéről), lehetőv</w:t>
      </w:r>
      <w:r>
        <w:rPr>
          <w:sz w:val="24"/>
          <w:szCs w:val="24"/>
        </w:rPr>
        <w:t>é téve a közvetlen megkeresését</w:t>
      </w:r>
    </w:p>
    <w:p w14:paraId="6C1B7FC8" w14:textId="77777777" w:rsidR="00D53C84" w:rsidRPr="002544C3" w:rsidRDefault="00D53C84" w:rsidP="002544C3">
      <w:pPr>
        <w:jc w:val="both"/>
        <w:rPr>
          <w:b/>
          <w:sz w:val="14"/>
        </w:rPr>
      </w:pPr>
    </w:p>
    <w:p w14:paraId="396E9265" w14:textId="035E7C0E" w:rsidR="00B724EF" w:rsidRDefault="00F332D0" w:rsidP="00B724EF">
      <w:pPr>
        <w:autoSpaceDE/>
        <w:jc w:val="both"/>
        <w:rPr>
          <w:sz w:val="24"/>
          <w:szCs w:val="24"/>
        </w:rPr>
      </w:pPr>
      <w:r>
        <w:rPr>
          <w:b/>
          <w:sz w:val="24"/>
          <w:szCs w:val="24"/>
        </w:rPr>
        <w:t>A kapcsolattartás g</w:t>
      </w:r>
      <w:r w:rsidR="00B724EF" w:rsidRPr="00D53C84">
        <w:rPr>
          <w:b/>
          <w:sz w:val="24"/>
          <w:szCs w:val="24"/>
        </w:rPr>
        <w:t>yakoriság</w:t>
      </w:r>
      <w:r w:rsidR="00B724EF" w:rsidRPr="00CA1AF9">
        <w:rPr>
          <w:sz w:val="24"/>
          <w:szCs w:val="24"/>
        </w:rPr>
        <w:t xml:space="preserve">: </w:t>
      </w:r>
      <w:r w:rsidR="00B724EF">
        <w:rPr>
          <w:sz w:val="24"/>
          <w:szCs w:val="24"/>
        </w:rPr>
        <w:t>szükség szerint</w:t>
      </w:r>
    </w:p>
    <w:p w14:paraId="664D8120" w14:textId="77777777" w:rsidR="00B724EF" w:rsidRPr="002544C3" w:rsidRDefault="00B724EF" w:rsidP="002544C3">
      <w:pPr>
        <w:jc w:val="both"/>
        <w:rPr>
          <w:b/>
          <w:sz w:val="14"/>
        </w:rPr>
      </w:pPr>
    </w:p>
    <w:p w14:paraId="1A15C735" w14:textId="472FA74E" w:rsidR="00951793" w:rsidRPr="001E7062" w:rsidRDefault="00951793" w:rsidP="001E7062">
      <w:pPr>
        <w:jc w:val="both"/>
        <w:rPr>
          <w:rFonts w:eastAsia="Batang"/>
          <w:b/>
          <w:sz w:val="24"/>
        </w:rPr>
      </w:pPr>
      <w:r w:rsidRPr="001E7062">
        <w:rPr>
          <w:rFonts w:eastAsia="Batang"/>
          <w:b/>
          <w:sz w:val="24"/>
        </w:rPr>
        <w:t>Az óvodavezető feladatai</w:t>
      </w:r>
      <w:r w:rsidR="001E7062">
        <w:rPr>
          <w:rFonts w:eastAsia="Batang"/>
          <w:b/>
          <w:sz w:val="24"/>
        </w:rPr>
        <w:t>:</w:t>
      </w:r>
    </w:p>
    <w:p w14:paraId="78245A17" w14:textId="2F2737B6" w:rsidR="00951793" w:rsidRPr="001E7062" w:rsidRDefault="00951793" w:rsidP="00656396">
      <w:pPr>
        <w:widowControl/>
        <w:numPr>
          <w:ilvl w:val="0"/>
          <w:numId w:val="37"/>
        </w:numPr>
        <w:autoSpaceDE/>
        <w:autoSpaceDN/>
        <w:jc w:val="both"/>
        <w:rPr>
          <w:sz w:val="24"/>
        </w:rPr>
      </w:pPr>
      <w:r w:rsidRPr="001E7062">
        <w:rPr>
          <w:sz w:val="24"/>
        </w:rPr>
        <w:t>a rendszeres óvodába járás figyelemmel kísérése</w:t>
      </w:r>
    </w:p>
    <w:p w14:paraId="76D9B58C" w14:textId="77777777" w:rsidR="001E7062" w:rsidRPr="001E7062" w:rsidRDefault="00D53C84" w:rsidP="00656396">
      <w:pPr>
        <w:widowControl/>
        <w:numPr>
          <w:ilvl w:val="0"/>
          <w:numId w:val="37"/>
        </w:numPr>
        <w:autoSpaceDE/>
        <w:autoSpaceDN/>
        <w:jc w:val="both"/>
        <w:rPr>
          <w:sz w:val="24"/>
        </w:rPr>
      </w:pPr>
      <w:r w:rsidRPr="001E7062">
        <w:rPr>
          <w:sz w:val="24"/>
        </w:rPr>
        <w:t xml:space="preserve">ingyenes vagy kedvezményes </w:t>
      </w:r>
      <w:r w:rsidR="001E7062" w:rsidRPr="001E7062">
        <w:rPr>
          <w:sz w:val="24"/>
        </w:rPr>
        <w:t>gyermekétkeztetés biztosítása a jogszabályban meghatározott érintettek részére</w:t>
      </w:r>
    </w:p>
    <w:p w14:paraId="3D549F9A" w14:textId="07776E26" w:rsidR="001E7062" w:rsidRPr="001E7062" w:rsidRDefault="001E7062" w:rsidP="00656396">
      <w:pPr>
        <w:widowControl/>
        <w:numPr>
          <w:ilvl w:val="0"/>
          <w:numId w:val="37"/>
        </w:numPr>
        <w:autoSpaceDE/>
        <w:autoSpaceDN/>
        <w:jc w:val="both"/>
        <w:rPr>
          <w:sz w:val="24"/>
        </w:rPr>
      </w:pPr>
      <w:r w:rsidRPr="001E7062">
        <w:rPr>
          <w:sz w:val="24"/>
        </w:rPr>
        <w:t xml:space="preserve">család – óvoda </w:t>
      </w:r>
      <w:r w:rsidRPr="001E7062">
        <w:rPr>
          <w:rFonts w:eastAsiaTheme="minorHAnsi"/>
          <w:color w:val="231F20"/>
          <w:sz w:val="24"/>
        </w:rPr>
        <w:t>közösségi tevékenységek, programok biztosítása</w:t>
      </w:r>
    </w:p>
    <w:p w14:paraId="0E9106CE" w14:textId="22AB7D22" w:rsidR="00D53C84" w:rsidRPr="001E7062" w:rsidRDefault="001E7062" w:rsidP="001E7062">
      <w:pPr>
        <w:widowControl/>
        <w:autoSpaceDE/>
        <w:autoSpaceDN/>
        <w:ind w:left="564"/>
        <w:jc w:val="both"/>
        <w:rPr>
          <w:sz w:val="24"/>
        </w:rPr>
      </w:pPr>
      <w:r w:rsidRPr="001E7062">
        <w:rPr>
          <w:sz w:val="24"/>
        </w:rPr>
        <w:t>Szükség esetén</w:t>
      </w:r>
    </w:p>
    <w:p w14:paraId="440163F7" w14:textId="02058BB9" w:rsidR="001E7062" w:rsidRPr="001E7062" w:rsidRDefault="002544C3" w:rsidP="00656396">
      <w:pPr>
        <w:widowControl/>
        <w:numPr>
          <w:ilvl w:val="0"/>
          <w:numId w:val="37"/>
        </w:numPr>
        <w:autoSpaceDE/>
        <w:autoSpaceDN/>
        <w:jc w:val="both"/>
        <w:rPr>
          <w:sz w:val="24"/>
        </w:rPr>
      </w:pPr>
      <w:r w:rsidRPr="001E7062">
        <w:rPr>
          <w:sz w:val="24"/>
        </w:rPr>
        <w:t>kapcsolattartás a gyermekjóléti intézményekkel, családgondozó központtal</w:t>
      </w:r>
    </w:p>
    <w:p w14:paraId="27E4FCDE" w14:textId="597045EC" w:rsidR="00951793" w:rsidRPr="001E7062" w:rsidRDefault="002544C3" w:rsidP="00656396">
      <w:pPr>
        <w:widowControl/>
        <w:numPr>
          <w:ilvl w:val="0"/>
          <w:numId w:val="37"/>
        </w:numPr>
        <w:autoSpaceDE/>
        <w:autoSpaceDN/>
        <w:jc w:val="both"/>
        <w:rPr>
          <w:sz w:val="24"/>
        </w:rPr>
      </w:pPr>
      <w:r w:rsidRPr="001E7062">
        <w:rPr>
          <w:sz w:val="24"/>
        </w:rPr>
        <w:t>a pedagógusok, szülők jelzése alapján megismert veszélyeztetett gyermeknél – az okok feltárása érdekében – családlátogatások kezdeményezése</w:t>
      </w:r>
    </w:p>
    <w:p w14:paraId="16C5A399" w14:textId="590DEA49" w:rsidR="00951793" w:rsidRPr="001E7062" w:rsidRDefault="002544C3" w:rsidP="00656396">
      <w:pPr>
        <w:widowControl/>
        <w:numPr>
          <w:ilvl w:val="0"/>
          <w:numId w:val="37"/>
        </w:numPr>
        <w:autoSpaceDE/>
        <w:autoSpaceDN/>
        <w:jc w:val="both"/>
        <w:rPr>
          <w:sz w:val="24"/>
        </w:rPr>
      </w:pPr>
      <w:r w:rsidRPr="001E7062">
        <w:rPr>
          <w:sz w:val="24"/>
        </w:rPr>
        <w:lastRenderedPageBreak/>
        <w:t>gyermekbántalmazás, vagy egyéb veszélyeztető tényező megléte esetén a gyermekjóléti szolgálat értesítése</w:t>
      </w:r>
    </w:p>
    <w:p w14:paraId="28DAA414" w14:textId="4597327F" w:rsidR="00951793" w:rsidRPr="001E7062" w:rsidRDefault="002544C3" w:rsidP="00656396">
      <w:pPr>
        <w:widowControl/>
        <w:numPr>
          <w:ilvl w:val="0"/>
          <w:numId w:val="37"/>
        </w:numPr>
        <w:autoSpaceDE/>
        <w:autoSpaceDN/>
        <w:jc w:val="both"/>
        <w:rPr>
          <w:sz w:val="24"/>
        </w:rPr>
      </w:pPr>
      <w:r w:rsidRPr="001E7062">
        <w:rPr>
          <w:sz w:val="24"/>
        </w:rPr>
        <w:t>szükség esetén intézkedés kezdeményezése, tájékoztatás nyújtása a szülők és pedagógusok részére</w:t>
      </w:r>
    </w:p>
    <w:p w14:paraId="79DC7BD2" w14:textId="406EC2C8" w:rsidR="001E7062" w:rsidRPr="001E7062" w:rsidRDefault="002544C3" w:rsidP="00656396">
      <w:pPr>
        <w:widowControl/>
        <w:numPr>
          <w:ilvl w:val="0"/>
          <w:numId w:val="37"/>
        </w:numPr>
        <w:autoSpaceDE/>
        <w:autoSpaceDN/>
        <w:jc w:val="both"/>
        <w:rPr>
          <w:sz w:val="24"/>
        </w:rPr>
      </w:pPr>
      <w:r w:rsidRPr="001E7062">
        <w:rPr>
          <w:sz w:val="24"/>
        </w:rPr>
        <w:t>egyéni segítés, tanácsadás</w:t>
      </w:r>
    </w:p>
    <w:p w14:paraId="02CB36DB" w14:textId="6D0DACB2" w:rsidR="001E7062" w:rsidRPr="001E7062" w:rsidRDefault="002544C3" w:rsidP="00656396">
      <w:pPr>
        <w:widowControl/>
        <w:numPr>
          <w:ilvl w:val="0"/>
          <w:numId w:val="37"/>
        </w:numPr>
        <w:autoSpaceDE/>
        <w:autoSpaceDN/>
        <w:jc w:val="both"/>
        <w:rPr>
          <w:sz w:val="24"/>
        </w:rPr>
      </w:pPr>
      <w:r w:rsidRPr="001E7062">
        <w:rPr>
          <w:sz w:val="24"/>
        </w:rPr>
        <w:t xml:space="preserve">a gyermekvédelmi észlelő- és jelzőrendszer működtetése </w:t>
      </w:r>
    </w:p>
    <w:p w14:paraId="2F46DFA4" w14:textId="3D37823C" w:rsidR="00951793" w:rsidRPr="001E7062" w:rsidRDefault="002544C3" w:rsidP="00656396">
      <w:pPr>
        <w:widowControl/>
        <w:numPr>
          <w:ilvl w:val="0"/>
          <w:numId w:val="37"/>
        </w:numPr>
        <w:autoSpaceDE/>
        <w:autoSpaceDN/>
        <w:jc w:val="both"/>
        <w:rPr>
          <w:sz w:val="24"/>
        </w:rPr>
      </w:pPr>
      <w:r w:rsidRPr="001E7062">
        <w:rPr>
          <w:sz w:val="24"/>
        </w:rPr>
        <w:t>nyilvántartásba veszi a hátrányos és veszélyeztetett gyermekeket, mérlegeli a hátrányok okát, veszélyeztetettség típusát, súlyosságát, ennek alapján javaslatot tesz a további teendőkre,</w:t>
      </w:r>
    </w:p>
    <w:p w14:paraId="160EF16B" w14:textId="77777777" w:rsidR="00951793" w:rsidRPr="002544C3" w:rsidRDefault="00951793" w:rsidP="002544C3">
      <w:pPr>
        <w:jc w:val="both"/>
        <w:rPr>
          <w:b/>
          <w:sz w:val="14"/>
        </w:rPr>
      </w:pPr>
    </w:p>
    <w:p w14:paraId="56504C0B" w14:textId="0B1132A9" w:rsidR="00951793" w:rsidRPr="001E7062" w:rsidRDefault="00951793" w:rsidP="001E7062">
      <w:pPr>
        <w:jc w:val="both"/>
        <w:rPr>
          <w:b/>
          <w:sz w:val="24"/>
        </w:rPr>
      </w:pPr>
      <w:r w:rsidRPr="001E7062">
        <w:rPr>
          <w:b/>
          <w:sz w:val="24"/>
        </w:rPr>
        <w:t>A pedagógusok feladatai</w:t>
      </w:r>
      <w:r w:rsidR="001E7062">
        <w:rPr>
          <w:b/>
          <w:sz w:val="24"/>
        </w:rPr>
        <w:t>:</w:t>
      </w:r>
    </w:p>
    <w:p w14:paraId="61822859" w14:textId="77777777" w:rsidR="00951793" w:rsidRPr="001E7062" w:rsidRDefault="00951793" w:rsidP="00656396">
      <w:pPr>
        <w:widowControl/>
        <w:numPr>
          <w:ilvl w:val="0"/>
          <w:numId w:val="37"/>
        </w:numPr>
        <w:autoSpaceDE/>
        <w:autoSpaceDN/>
        <w:jc w:val="both"/>
        <w:rPr>
          <w:sz w:val="24"/>
        </w:rPr>
      </w:pPr>
      <w:r w:rsidRPr="001E7062">
        <w:rPr>
          <w:sz w:val="24"/>
        </w:rPr>
        <w:t>a problémák, tünetek felismerése</w:t>
      </w:r>
    </w:p>
    <w:p w14:paraId="5952BCD1" w14:textId="3F159C9A" w:rsidR="00951793" w:rsidRPr="001E7062" w:rsidRDefault="001E7062" w:rsidP="00656396">
      <w:pPr>
        <w:widowControl/>
        <w:numPr>
          <w:ilvl w:val="0"/>
          <w:numId w:val="37"/>
        </w:numPr>
        <w:autoSpaceDE/>
        <w:autoSpaceDN/>
        <w:jc w:val="both"/>
        <w:rPr>
          <w:sz w:val="24"/>
        </w:rPr>
      </w:pPr>
      <w:r w:rsidRPr="001E7062">
        <w:rPr>
          <w:sz w:val="24"/>
        </w:rPr>
        <w:t>közreműködnek</w:t>
      </w:r>
      <w:r w:rsidR="00951793" w:rsidRPr="001E7062">
        <w:rPr>
          <w:sz w:val="24"/>
        </w:rPr>
        <w:t xml:space="preserve"> a gyermek- és ifjúságvédelmi feladatok ellátásában,</w:t>
      </w:r>
    </w:p>
    <w:p w14:paraId="03A148A5" w14:textId="77777777" w:rsidR="00951793" w:rsidRPr="001E7062" w:rsidRDefault="00951793" w:rsidP="00656396">
      <w:pPr>
        <w:widowControl/>
        <w:numPr>
          <w:ilvl w:val="0"/>
          <w:numId w:val="37"/>
        </w:numPr>
        <w:autoSpaceDE/>
        <w:autoSpaceDN/>
        <w:jc w:val="both"/>
        <w:rPr>
          <w:sz w:val="24"/>
        </w:rPr>
      </w:pPr>
      <w:r w:rsidRPr="001E7062">
        <w:rPr>
          <w:sz w:val="24"/>
        </w:rPr>
        <w:t>biztosítaniuk kell a bármilyen oknál fogva a hátrányos helyzetben lévő gyermekek felzárkóztatását,</w:t>
      </w:r>
    </w:p>
    <w:p w14:paraId="5D6CA108" w14:textId="77777777" w:rsidR="00951793" w:rsidRPr="001E7062" w:rsidRDefault="00951793" w:rsidP="00656396">
      <w:pPr>
        <w:widowControl/>
        <w:numPr>
          <w:ilvl w:val="0"/>
          <w:numId w:val="37"/>
        </w:numPr>
        <w:autoSpaceDE/>
        <w:autoSpaceDN/>
        <w:jc w:val="both"/>
        <w:rPr>
          <w:sz w:val="24"/>
        </w:rPr>
      </w:pPr>
      <w:r w:rsidRPr="001E7062">
        <w:rPr>
          <w:sz w:val="24"/>
        </w:rPr>
        <w:t>fel kell figyelniük a családban jelentkező gondokra, problémákra (anyagi helyzet romlása, családi élet megromlása),</w:t>
      </w:r>
    </w:p>
    <w:p w14:paraId="59706C4D" w14:textId="77777777" w:rsidR="001E7062" w:rsidRPr="001E7062" w:rsidRDefault="00951793" w:rsidP="00656396">
      <w:pPr>
        <w:widowControl/>
        <w:numPr>
          <w:ilvl w:val="0"/>
          <w:numId w:val="37"/>
        </w:numPr>
        <w:autoSpaceDE/>
        <w:autoSpaceDN/>
        <w:jc w:val="both"/>
        <w:rPr>
          <w:sz w:val="24"/>
        </w:rPr>
      </w:pPr>
      <w:r w:rsidRPr="001E7062">
        <w:rPr>
          <w:sz w:val="24"/>
        </w:rPr>
        <w:t>jelezniük kell az észlelt problémákat óvodavezetőnek</w:t>
      </w:r>
    </w:p>
    <w:p w14:paraId="30DCF9F1" w14:textId="768023C9" w:rsidR="00951793" w:rsidRPr="001E7062" w:rsidRDefault="00951793" w:rsidP="00656396">
      <w:pPr>
        <w:widowControl/>
        <w:numPr>
          <w:ilvl w:val="0"/>
          <w:numId w:val="37"/>
        </w:numPr>
        <w:autoSpaceDE/>
        <w:autoSpaceDN/>
        <w:jc w:val="both"/>
        <w:rPr>
          <w:sz w:val="24"/>
        </w:rPr>
      </w:pPr>
      <w:r w:rsidRPr="001E7062">
        <w:rPr>
          <w:sz w:val="24"/>
        </w:rPr>
        <w:t xml:space="preserve">a hátrányos és halmozottan hátrányos helyzetben lévő gyermekek differenciált </w:t>
      </w:r>
      <w:r w:rsidR="001E7062" w:rsidRPr="001E7062">
        <w:rPr>
          <w:sz w:val="24"/>
        </w:rPr>
        <w:t xml:space="preserve">nevelése, </w:t>
      </w:r>
      <w:r w:rsidRPr="001E7062">
        <w:rPr>
          <w:sz w:val="24"/>
        </w:rPr>
        <w:t>fejlesztése</w:t>
      </w:r>
    </w:p>
    <w:p w14:paraId="457F0487" w14:textId="77777777" w:rsidR="001E7062" w:rsidRPr="002544C3" w:rsidRDefault="001E7062" w:rsidP="002544C3">
      <w:pPr>
        <w:jc w:val="both"/>
        <w:rPr>
          <w:b/>
          <w:sz w:val="14"/>
        </w:rPr>
      </w:pPr>
    </w:p>
    <w:p w14:paraId="69683599" w14:textId="2758F60A" w:rsidR="00EB0490" w:rsidRPr="004A2C21" w:rsidRDefault="008921F3" w:rsidP="008B4424">
      <w:pPr>
        <w:pStyle w:val="Listaszerbekezds"/>
        <w:numPr>
          <w:ilvl w:val="1"/>
          <w:numId w:val="103"/>
        </w:numPr>
        <w:ind w:left="567" w:hanging="567"/>
        <w:jc w:val="both"/>
        <w:rPr>
          <w:bCs/>
          <w:sz w:val="28"/>
          <w:szCs w:val="32"/>
        </w:rPr>
      </w:pPr>
      <w:r w:rsidRPr="004A2C21">
        <w:rPr>
          <w:bCs/>
          <w:sz w:val="28"/>
          <w:szCs w:val="32"/>
        </w:rPr>
        <w:t>Kapcsolattartás g</w:t>
      </w:r>
      <w:r w:rsidR="00EB0490" w:rsidRPr="004A2C21">
        <w:rPr>
          <w:bCs/>
          <w:sz w:val="28"/>
          <w:szCs w:val="32"/>
        </w:rPr>
        <w:t xml:space="preserve">yermekprogramokat ajánló kulturális intézményekkel, szolgáltatókkal </w:t>
      </w:r>
    </w:p>
    <w:p w14:paraId="19B79B61" w14:textId="77777777" w:rsidR="00F47146" w:rsidRPr="002544C3" w:rsidRDefault="00F47146" w:rsidP="002544C3">
      <w:pPr>
        <w:jc w:val="both"/>
        <w:rPr>
          <w:b/>
          <w:sz w:val="14"/>
        </w:rPr>
      </w:pPr>
    </w:p>
    <w:p w14:paraId="09C5091B" w14:textId="09D1186D" w:rsidR="00ED3DDB" w:rsidRDefault="008921F3" w:rsidP="008921F3">
      <w:pPr>
        <w:autoSpaceDE/>
        <w:jc w:val="both"/>
      </w:pPr>
      <w:r w:rsidRPr="008921F3">
        <w:rPr>
          <w:b/>
          <w:sz w:val="24"/>
          <w:szCs w:val="24"/>
        </w:rPr>
        <w:t>A kapcsolat célja, tartalma</w:t>
      </w:r>
      <w:r w:rsidRPr="00CA1AF9">
        <w:rPr>
          <w:sz w:val="24"/>
          <w:szCs w:val="24"/>
        </w:rPr>
        <w:t xml:space="preserve">: </w:t>
      </w:r>
      <w:r w:rsidR="00ED3DDB">
        <w:rPr>
          <w:sz w:val="24"/>
          <w:szCs w:val="24"/>
        </w:rPr>
        <w:t>Közművelődési, kulturális intézmények</w:t>
      </w:r>
      <w:r w:rsidR="00EA2084">
        <w:rPr>
          <w:sz w:val="24"/>
          <w:szCs w:val="24"/>
        </w:rPr>
        <w:t>, fakultatív programszervezők</w:t>
      </w:r>
      <w:r w:rsidR="00ED3DDB">
        <w:rPr>
          <w:sz w:val="24"/>
          <w:szCs w:val="24"/>
        </w:rPr>
        <w:t xml:space="preserve"> által kínált gyermekprogramok</w:t>
      </w:r>
      <w:r w:rsidR="00EA2084">
        <w:rPr>
          <w:sz w:val="24"/>
          <w:szCs w:val="24"/>
        </w:rPr>
        <w:t>, fakultációk</w:t>
      </w:r>
      <w:r w:rsidR="00ED3DDB">
        <w:rPr>
          <w:sz w:val="24"/>
          <w:szCs w:val="24"/>
        </w:rPr>
        <w:t xml:space="preserve"> igénybevétele a nevelési feladatainak színes megoldása, </w:t>
      </w:r>
      <w:r w:rsidR="00ED3DDB">
        <w:t>nevelőmunkánk színvonalának emelése érdekében.</w:t>
      </w:r>
    </w:p>
    <w:p w14:paraId="256EF707" w14:textId="79AE12AB" w:rsidR="00ED3DDB" w:rsidRDefault="00ED3DDB" w:rsidP="008921F3">
      <w:pPr>
        <w:autoSpaceDE/>
        <w:jc w:val="both"/>
      </w:pPr>
    </w:p>
    <w:p w14:paraId="49E42F91" w14:textId="18DAA079" w:rsidR="00ED3DDB" w:rsidRDefault="00ED3DDB" w:rsidP="00ED3DDB">
      <w:pPr>
        <w:widowControl/>
        <w:autoSpaceDE/>
        <w:autoSpaceDN/>
        <w:jc w:val="both"/>
        <w:rPr>
          <w:sz w:val="24"/>
        </w:rPr>
      </w:pPr>
      <w:r w:rsidRPr="00041EFA">
        <w:rPr>
          <w:sz w:val="24"/>
        </w:rPr>
        <w:t>Az intézmények</w:t>
      </w:r>
      <w:r w:rsidR="00EA2084">
        <w:rPr>
          <w:sz w:val="24"/>
        </w:rPr>
        <w:t>, szolgáltatók</w:t>
      </w:r>
      <w:r w:rsidRPr="00041EFA">
        <w:rPr>
          <w:sz w:val="24"/>
        </w:rPr>
        <w:t xml:space="preserve"> kínálataiból úgy válogatunk, hogy az elősegítse a nevelési feladatok sokoldalú, színes megoldását, s zárja ki azokat a kezdeményezéseket, amelyek az óvoda pedagógiai elveivel, értékközvetítésével, tartalmával nem összeegyeztethető.</w:t>
      </w:r>
    </w:p>
    <w:p w14:paraId="164AEE9E" w14:textId="52E188A3" w:rsidR="00EA2084" w:rsidRDefault="00EA2084" w:rsidP="00ED3DDB">
      <w:pPr>
        <w:widowControl/>
        <w:autoSpaceDE/>
        <w:autoSpaceDN/>
        <w:jc w:val="both"/>
        <w:rPr>
          <w:sz w:val="24"/>
        </w:rPr>
      </w:pPr>
    </w:p>
    <w:p w14:paraId="3143B2CD" w14:textId="3EBE3BDE" w:rsidR="00EA2084" w:rsidRDefault="00EA2084" w:rsidP="00ED3DDB">
      <w:pPr>
        <w:widowControl/>
        <w:autoSpaceDE/>
        <w:autoSpaceDN/>
        <w:jc w:val="both"/>
        <w:rPr>
          <w:sz w:val="24"/>
        </w:rPr>
      </w:pPr>
      <w:r>
        <w:rPr>
          <w:sz w:val="24"/>
        </w:rPr>
        <w:t>Érintettek</w:t>
      </w:r>
      <w:r w:rsidR="00204EF1">
        <w:rPr>
          <w:sz w:val="24"/>
        </w:rPr>
        <w:t xml:space="preserve"> partnerek</w:t>
      </w:r>
      <w:r>
        <w:rPr>
          <w:sz w:val="24"/>
        </w:rPr>
        <w:t>:</w:t>
      </w:r>
    </w:p>
    <w:p w14:paraId="0D6B311D" w14:textId="4FA34FEE" w:rsidR="00EA2084" w:rsidRDefault="00EA2084" w:rsidP="00656396">
      <w:pPr>
        <w:pStyle w:val="Listaszerbekezds"/>
        <w:widowControl/>
        <w:numPr>
          <w:ilvl w:val="0"/>
          <w:numId w:val="37"/>
        </w:numPr>
        <w:autoSpaceDE/>
        <w:autoSpaceDN/>
        <w:jc w:val="both"/>
        <w:rPr>
          <w:sz w:val="24"/>
        </w:rPr>
      </w:pPr>
      <w:r>
        <w:rPr>
          <w:sz w:val="24"/>
        </w:rPr>
        <w:t xml:space="preserve">közművelődési, </w:t>
      </w:r>
      <w:r w:rsidR="00204EF1">
        <w:rPr>
          <w:sz w:val="24"/>
        </w:rPr>
        <w:t>kulturális</w:t>
      </w:r>
      <w:r>
        <w:rPr>
          <w:sz w:val="24"/>
        </w:rPr>
        <w:t xml:space="preserve"> intézmények,</w:t>
      </w:r>
    </w:p>
    <w:p w14:paraId="0FCF0A97" w14:textId="576C6C91" w:rsidR="00EA2084" w:rsidRPr="00EA2084" w:rsidRDefault="00204EF1" w:rsidP="00656396">
      <w:pPr>
        <w:pStyle w:val="Listaszerbekezds"/>
        <w:widowControl/>
        <w:numPr>
          <w:ilvl w:val="0"/>
          <w:numId w:val="37"/>
        </w:numPr>
        <w:autoSpaceDE/>
        <w:autoSpaceDN/>
        <w:jc w:val="both"/>
        <w:rPr>
          <w:sz w:val="24"/>
        </w:rPr>
      </w:pPr>
      <w:r>
        <w:rPr>
          <w:sz w:val="24"/>
        </w:rPr>
        <w:t>óvodán belüli fakultatív programot biztosító személyek, szolgáltatók</w:t>
      </w:r>
    </w:p>
    <w:p w14:paraId="260F1738" w14:textId="77777777" w:rsidR="00ED3DDB" w:rsidRPr="002544C3" w:rsidRDefault="00ED3DDB" w:rsidP="002544C3">
      <w:pPr>
        <w:jc w:val="both"/>
        <w:rPr>
          <w:b/>
          <w:sz w:val="14"/>
        </w:rPr>
      </w:pPr>
    </w:p>
    <w:p w14:paraId="46FBB0B1" w14:textId="6F9F81B2" w:rsidR="00ED3DDB" w:rsidRDefault="00ED3DDB" w:rsidP="00ED3DDB">
      <w:pPr>
        <w:autoSpaceDE/>
        <w:jc w:val="both"/>
        <w:rPr>
          <w:sz w:val="24"/>
          <w:szCs w:val="24"/>
        </w:rPr>
      </w:pPr>
      <w:r w:rsidRPr="008921F3">
        <w:rPr>
          <w:b/>
          <w:sz w:val="24"/>
          <w:szCs w:val="24"/>
        </w:rPr>
        <w:t>Kapcsolattartó</w:t>
      </w:r>
      <w:r>
        <w:rPr>
          <w:sz w:val="24"/>
          <w:szCs w:val="24"/>
        </w:rPr>
        <w:t>:</w:t>
      </w:r>
      <w:r w:rsidRPr="00CA1AF9">
        <w:rPr>
          <w:sz w:val="24"/>
          <w:szCs w:val="24"/>
        </w:rPr>
        <w:t xml:space="preserve"> az adott nevelési évre megbízott óvodapedagógus</w:t>
      </w:r>
    </w:p>
    <w:p w14:paraId="553F8C7D" w14:textId="38FC3AED" w:rsidR="00ED3DDB" w:rsidRPr="002544C3" w:rsidRDefault="00ED3DDB" w:rsidP="002544C3">
      <w:pPr>
        <w:jc w:val="both"/>
        <w:rPr>
          <w:b/>
          <w:sz w:val="14"/>
        </w:rPr>
      </w:pPr>
    </w:p>
    <w:p w14:paraId="3F6D65E6" w14:textId="4C46228B" w:rsidR="00ED3DDB" w:rsidRPr="00041EFA" w:rsidRDefault="00041EFA" w:rsidP="00ED3DDB">
      <w:pPr>
        <w:autoSpaceDE/>
        <w:jc w:val="both"/>
        <w:rPr>
          <w:b/>
          <w:sz w:val="24"/>
          <w:szCs w:val="24"/>
        </w:rPr>
      </w:pPr>
      <w:r w:rsidRPr="00041EFA">
        <w:rPr>
          <w:b/>
          <w:sz w:val="24"/>
          <w:szCs w:val="24"/>
        </w:rPr>
        <w:t>F</w:t>
      </w:r>
      <w:r w:rsidR="00ED3DDB" w:rsidRPr="00041EFA">
        <w:rPr>
          <w:b/>
          <w:sz w:val="24"/>
          <w:szCs w:val="24"/>
        </w:rPr>
        <w:t xml:space="preserve">eladata: </w:t>
      </w:r>
    </w:p>
    <w:p w14:paraId="22972254" w14:textId="5C2C02B7" w:rsidR="00ED3DDB" w:rsidRDefault="00ED3DDB" w:rsidP="00656396">
      <w:pPr>
        <w:pStyle w:val="Listaszerbekezds"/>
        <w:numPr>
          <w:ilvl w:val="0"/>
          <w:numId w:val="37"/>
        </w:numPr>
        <w:autoSpaceDE/>
        <w:jc w:val="both"/>
        <w:rPr>
          <w:sz w:val="24"/>
          <w:szCs w:val="24"/>
        </w:rPr>
      </w:pPr>
      <w:r>
        <w:rPr>
          <w:sz w:val="24"/>
          <w:szCs w:val="24"/>
        </w:rPr>
        <w:t xml:space="preserve">tájékozódás, a kínálatok megismerése, </w:t>
      </w:r>
    </w:p>
    <w:p w14:paraId="50D45608" w14:textId="77777777" w:rsidR="00ED3DDB" w:rsidRDefault="00ED3DDB" w:rsidP="00656396">
      <w:pPr>
        <w:pStyle w:val="Listaszerbekezds"/>
        <w:numPr>
          <w:ilvl w:val="0"/>
          <w:numId w:val="37"/>
        </w:numPr>
        <w:autoSpaceDE/>
        <w:jc w:val="both"/>
        <w:rPr>
          <w:sz w:val="24"/>
          <w:szCs w:val="24"/>
        </w:rPr>
      </w:pPr>
      <w:r>
        <w:rPr>
          <w:sz w:val="24"/>
          <w:szCs w:val="24"/>
        </w:rPr>
        <w:t xml:space="preserve">programok, </w:t>
      </w:r>
      <w:r w:rsidR="008921F3" w:rsidRPr="00ED3DDB">
        <w:rPr>
          <w:sz w:val="24"/>
          <w:szCs w:val="24"/>
        </w:rPr>
        <w:t xml:space="preserve">előadások </w:t>
      </w:r>
      <w:r>
        <w:rPr>
          <w:sz w:val="24"/>
          <w:szCs w:val="24"/>
        </w:rPr>
        <w:t>meg</w:t>
      </w:r>
      <w:r w:rsidR="008921F3" w:rsidRPr="00ED3DDB">
        <w:rPr>
          <w:sz w:val="24"/>
          <w:szCs w:val="24"/>
        </w:rPr>
        <w:t>szervezése</w:t>
      </w:r>
    </w:p>
    <w:p w14:paraId="1688C12E" w14:textId="799FF3F8" w:rsidR="008921F3" w:rsidRPr="00ED3DDB" w:rsidRDefault="008921F3" w:rsidP="00656396">
      <w:pPr>
        <w:pStyle w:val="Listaszerbekezds"/>
        <w:numPr>
          <w:ilvl w:val="0"/>
          <w:numId w:val="37"/>
        </w:numPr>
        <w:autoSpaceDE/>
        <w:jc w:val="both"/>
        <w:rPr>
          <w:sz w:val="24"/>
          <w:szCs w:val="24"/>
        </w:rPr>
      </w:pPr>
      <w:r w:rsidRPr="00ED3DDB">
        <w:rPr>
          <w:sz w:val="24"/>
          <w:szCs w:val="24"/>
        </w:rPr>
        <w:t>lebonyolítása</w:t>
      </w:r>
      <w:r w:rsidR="00ED3DDB" w:rsidRPr="00ED3DDB">
        <w:rPr>
          <w:sz w:val="24"/>
          <w:szCs w:val="24"/>
        </w:rPr>
        <w:t>.</w:t>
      </w:r>
    </w:p>
    <w:p w14:paraId="5187CD94" w14:textId="010CD372" w:rsidR="00ED3DDB" w:rsidRPr="002544C3" w:rsidRDefault="00ED3DDB" w:rsidP="002544C3">
      <w:pPr>
        <w:jc w:val="both"/>
        <w:rPr>
          <w:b/>
          <w:sz w:val="14"/>
        </w:rPr>
      </w:pPr>
    </w:p>
    <w:p w14:paraId="157E50A0" w14:textId="039E0A9E" w:rsidR="00EB0490" w:rsidRPr="00CA1AF9" w:rsidRDefault="00EB0490" w:rsidP="00EB0490">
      <w:pPr>
        <w:jc w:val="both"/>
        <w:rPr>
          <w:sz w:val="24"/>
          <w:szCs w:val="24"/>
        </w:rPr>
      </w:pPr>
      <w:r w:rsidRPr="008921F3">
        <w:rPr>
          <w:b/>
          <w:sz w:val="24"/>
          <w:szCs w:val="24"/>
        </w:rPr>
        <w:t>A kapcsolat formája</w:t>
      </w:r>
      <w:r w:rsidRPr="00CA1AF9">
        <w:rPr>
          <w:sz w:val="24"/>
          <w:szCs w:val="24"/>
        </w:rPr>
        <w:t>: intézményen belül, és intézményen kívüli kulturális programok látogatása a gyermekekkel, illetve ajánlása a szülők felé.</w:t>
      </w:r>
    </w:p>
    <w:p w14:paraId="5AE6F484" w14:textId="77777777" w:rsidR="008921F3" w:rsidRPr="002544C3" w:rsidRDefault="008921F3" w:rsidP="00EB0490">
      <w:pPr>
        <w:jc w:val="both"/>
        <w:rPr>
          <w:b/>
          <w:sz w:val="14"/>
        </w:rPr>
      </w:pPr>
    </w:p>
    <w:p w14:paraId="29E7D940" w14:textId="5C4152C7" w:rsidR="00EB0490" w:rsidRDefault="00EB0490" w:rsidP="00EB0490">
      <w:pPr>
        <w:jc w:val="both"/>
        <w:rPr>
          <w:sz w:val="24"/>
          <w:szCs w:val="24"/>
        </w:rPr>
      </w:pPr>
      <w:r w:rsidRPr="008921F3">
        <w:rPr>
          <w:b/>
          <w:sz w:val="24"/>
          <w:szCs w:val="24"/>
        </w:rPr>
        <w:t>Gyakorisága</w:t>
      </w:r>
      <w:r w:rsidRPr="00CA1AF9">
        <w:rPr>
          <w:sz w:val="24"/>
          <w:szCs w:val="24"/>
        </w:rPr>
        <w:t>: az adott nevelési évre szóló munkatervben meghatározva, a szülői szervezet véleményének kikérésével.</w:t>
      </w:r>
    </w:p>
    <w:p w14:paraId="51117FDF" w14:textId="77777777" w:rsidR="002422B6" w:rsidRDefault="002422B6" w:rsidP="00EB0490">
      <w:pPr>
        <w:jc w:val="both"/>
        <w:rPr>
          <w:sz w:val="24"/>
          <w:szCs w:val="24"/>
        </w:rPr>
      </w:pPr>
    </w:p>
    <w:p w14:paraId="1CE3251C" w14:textId="574EF046" w:rsidR="00EB0490" w:rsidRPr="00E64075" w:rsidRDefault="00B834B8" w:rsidP="008B4424">
      <w:pPr>
        <w:pStyle w:val="Listaszerbekezds"/>
        <w:numPr>
          <w:ilvl w:val="1"/>
          <w:numId w:val="103"/>
        </w:numPr>
        <w:ind w:left="567" w:hanging="567"/>
        <w:jc w:val="both"/>
        <w:rPr>
          <w:bCs/>
          <w:sz w:val="28"/>
          <w:szCs w:val="32"/>
        </w:rPr>
      </w:pPr>
      <w:r>
        <w:rPr>
          <w:bCs/>
          <w:sz w:val="28"/>
          <w:szCs w:val="32"/>
        </w:rPr>
        <w:lastRenderedPageBreak/>
        <w:t>EGYÉB KAPCSOLATOK</w:t>
      </w:r>
    </w:p>
    <w:p w14:paraId="00D7459E" w14:textId="381C8EB4" w:rsidR="00041EFA" w:rsidRDefault="00041EFA" w:rsidP="00EB0490">
      <w:pPr>
        <w:tabs>
          <w:tab w:val="left" w:pos="540"/>
        </w:tabs>
        <w:jc w:val="both"/>
        <w:rPr>
          <w:b/>
          <w:sz w:val="28"/>
          <w:szCs w:val="24"/>
        </w:rPr>
      </w:pPr>
    </w:p>
    <w:tbl>
      <w:tblPr>
        <w:tblStyle w:val="Rcsostblzat"/>
        <w:tblW w:w="0" w:type="auto"/>
        <w:tblLook w:val="04A0" w:firstRow="1" w:lastRow="0" w:firstColumn="1" w:lastColumn="0" w:noHBand="0" w:noVBand="1"/>
      </w:tblPr>
      <w:tblGrid>
        <w:gridCol w:w="1123"/>
        <w:gridCol w:w="1733"/>
        <w:gridCol w:w="1817"/>
        <w:gridCol w:w="1608"/>
        <w:gridCol w:w="1564"/>
        <w:gridCol w:w="1217"/>
      </w:tblGrid>
      <w:tr w:rsidR="00204EF1" w:rsidRPr="00204EF1" w14:paraId="3DE2CA41" w14:textId="77777777" w:rsidTr="00CB2222">
        <w:tc>
          <w:tcPr>
            <w:tcW w:w="9062" w:type="dxa"/>
            <w:gridSpan w:val="6"/>
            <w:vAlign w:val="center"/>
          </w:tcPr>
          <w:p w14:paraId="03CF2C4A" w14:textId="0DCA8436" w:rsidR="00204EF1" w:rsidRPr="00204EF1" w:rsidRDefault="00204EF1" w:rsidP="00204EF1">
            <w:pPr>
              <w:jc w:val="center"/>
              <w:rPr>
                <w:rFonts w:eastAsia="Batang"/>
                <w:b/>
                <w:sz w:val="24"/>
                <w:szCs w:val="24"/>
              </w:rPr>
            </w:pPr>
            <w:r>
              <w:rPr>
                <w:rFonts w:eastAsia="Batang"/>
                <w:b/>
                <w:sz w:val="24"/>
                <w:szCs w:val="24"/>
              </w:rPr>
              <w:t>A kapcsolattartás</w:t>
            </w:r>
          </w:p>
        </w:tc>
      </w:tr>
      <w:tr w:rsidR="00204EF1" w:rsidRPr="00204EF1" w14:paraId="27028CC1" w14:textId="74DA9B26" w:rsidTr="00204EF1">
        <w:tc>
          <w:tcPr>
            <w:tcW w:w="1195" w:type="dxa"/>
            <w:vAlign w:val="center"/>
          </w:tcPr>
          <w:p w14:paraId="6017824D" w14:textId="2EA7942C" w:rsidR="004B1358" w:rsidRPr="00204EF1" w:rsidRDefault="00204EF1" w:rsidP="00204EF1">
            <w:pPr>
              <w:tabs>
                <w:tab w:val="left" w:pos="540"/>
              </w:tabs>
              <w:jc w:val="center"/>
              <w:rPr>
                <w:b/>
                <w:sz w:val="24"/>
                <w:szCs w:val="24"/>
              </w:rPr>
            </w:pPr>
            <w:r>
              <w:rPr>
                <w:b/>
                <w:sz w:val="24"/>
                <w:szCs w:val="24"/>
              </w:rPr>
              <w:t>Érintett partnere</w:t>
            </w:r>
          </w:p>
        </w:tc>
        <w:tc>
          <w:tcPr>
            <w:tcW w:w="1717" w:type="dxa"/>
            <w:vAlign w:val="center"/>
          </w:tcPr>
          <w:p w14:paraId="00EEA3F6" w14:textId="46AED684" w:rsidR="004B1358" w:rsidRPr="00204EF1" w:rsidRDefault="00204EF1" w:rsidP="00204EF1">
            <w:pPr>
              <w:autoSpaceDE w:val="0"/>
              <w:autoSpaceDN w:val="0"/>
              <w:adjustRightInd w:val="0"/>
              <w:jc w:val="center"/>
              <w:rPr>
                <w:b/>
                <w:color w:val="231F20"/>
                <w:sz w:val="24"/>
                <w:szCs w:val="24"/>
              </w:rPr>
            </w:pPr>
            <w:r>
              <w:rPr>
                <w:b/>
                <w:iCs/>
                <w:color w:val="231F20"/>
                <w:sz w:val="24"/>
                <w:szCs w:val="24"/>
              </w:rPr>
              <w:t>célja</w:t>
            </w:r>
          </w:p>
        </w:tc>
        <w:tc>
          <w:tcPr>
            <w:tcW w:w="1801" w:type="dxa"/>
            <w:vAlign w:val="center"/>
          </w:tcPr>
          <w:p w14:paraId="2A1577B4" w14:textId="5CA4BC89" w:rsidR="004B1358" w:rsidRPr="00204EF1" w:rsidRDefault="00204EF1" w:rsidP="00204EF1">
            <w:pPr>
              <w:adjustRightInd w:val="0"/>
              <w:jc w:val="center"/>
              <w:rPr>
                <w:b/>
                <w:iCs/>
                <w:color w:val="231F20"/>
                <w:sz w:val="24"/>
                <w:szCs w:val="24"/>
              </w:rPr>
            </w:pPr>
            <w:r>
              <w:rPr>
                <w:b/>
                <w:iCs/>
                <w:color w:val="231F20"/>
                <w:sz w:val="24"/>
                <w:szCs w:val="24"/>
              </w:rPr>
              <w:t>t</w:t>
            </w:r>
            <w:r w:rsidR="00072D76" w:rsidRPr="00204EF1">
              <w:rPr>
                <w:b/>
                <w:iCs/>
                <w:color w:val="231F20"/>
                <w:sz w:val="24"/>
                <w:szCs w:val="24"/>
              </w:rPr>
              <w:t>artalma</w:t>
            </w:r>
          </w:p>
        </w:tc>
        <w:tc>
          <w:tcPr>
            <w:tcW w:w="1593" w:type="dxa"/>
            <w:vAlign w:val="center"/>
          </w:tcPr>
          <w:p w14:paraId="5E14BBA1" w14:textId="3DDF1CDE" w:rsidR="004B1358" w:rsidRPr="00204EF1" w:rsidRDefault="00204EF1" w:rsidP="00204EF1">
            <w:pPr>
              <w:jc w:val="center"/>
              <w:rPr>
                <w:b/>
                <w:sz w:val="24"/>
                <w:szCs w:val="24"/>
              </w:rPr>
            </w:pPr>
            <w:r>
              <w:rPr>
                <w:b/>
                <w:sz w:val="24"/>
                <w:szCs w:val="24"/>
              </w:rPr>
              <w:t>f</w:t>
            </w:r>
            <w:r w:rsidR="00072D76" w:rsidRPr="00204EF1">
              <w:rPr>
                <w:b/>
                <w:sz w:val="24"/>
                <w:szCs w:val="24"/>
              </w:rPr>
              <w:t>ormája</w:t>
            </w:r>
          </w:p>
        </w:tc>
        <w:tc>
          <w:tcPr>
            <w:tcW w:w="1550" w:type="dxa"/>
            <w:vAlign w:val="center"/>
          </w:tcPr>
          <w:p w14:paraId="5C6EF038" w14:textId="7E14B8E1" w:rsidR="004B1358" w:rsidRPr="00204EF1" w:rsidRDefault="00204EF1" w:rsidP="00204EF1">
            <w:pPr>
              <w:jc w:val="center"/>
              <w:rPr>
                <w:b/>
                <w:iCs/>
                <w:color w:val="231F20"/>
                <w:sz w:val="24"/>
                <w:szCs w:val="24"/>
              </w:rPr>
            </w:pPr>
            <w:r>
              <w:rPr>
                <w:b/>
                <w:iCs/>
                <w:color w:val="231F20"/>
                <w:sz w:val="24"/>
                <w:szCs w:val="24"/>
              </w:rPr>
              <w:t>g</w:t>
            </w:r>
            <w:r w:rsidR="004B1358" w:rsidRPr="00204EF1">
              <w:rPr>
                <w:b/>
                <w:iCs/>
                <w:color w:val="231F20"/>
                <w:sz w:val="24"/>
                <w:szCs w:val="24"/>
              </w:rPr>
              <w:t>yakoriság</w:t>
            </w:r>
            <w:r>
              <w:rPr>
                <w:b/>
                <w:iCs/>
                <w:color w:val="231F20"/>
                <w:sz w:val="24"/>
                <w:szCs w:val="24"/>
              </w:rPr>
              <w:t>a</w:t>
            </w:r>
          </w:p>
        </w:tc>
        <w:tc>
          <w:tcPr>
            <w:tcW w:w="1206" w:type="dxa"/>
            <w:vAlign w:val="center"/>
          </w:tcPr>
          <w:p w14:paraId="017EFCAA" w14:textId="44977F4E" w:rsidR="004B1358" w:rsidRPr="00204EF1" w:rsidRDefault="00204EF1" w:rsidP="00204EF1">
            <w:pPr>
              <w:jc w:val="center"/>
              <w:rPr>
                <w:b/>
                <w:sz w:val="24"/>
                <w:szCs w:val="24"/>
              </w:rPr>
            </w:pPr>
            <w:r>
              <w:rPr>
                <w:rFonts w:eastAsia="Batang"/>
                <w:b/>
                <w:sz w:val="24"/>
                <w:szCs w:val="24"/>
              </w:rPr>
              <w:t>felelős személye</w:t>
            </w:r>
          </w:p>
        </w:tc>
      </w:tr>
      <w:tr w:rsidR="00204EF1" w:rsidRPr="00204EF1" w14:paraId="79731C57" w14:textId="7FAFC2F8" w:rsidTr="00204EF1">
        <w:tc>
          <w:tcPr>
            <w:tcW w:w="1195" w:type="dxa"/>
            <w:vAlign w:val="center"/>
          </w:tcPr>
          <w:p w14:paraId="0BF3D160" w14:textId="77777777" w:rsidR="00204EF1" w:rsidRPr="00AA55A3" w:rsidRDefault="00204EF1" w:rsidP="00204EF1">
            <w:pPr>
              <w:tabs>
                <w:tab w:val="left" w:pos="540"/>
              </w:tabs>
              <w:jc w:val="center"/>
              <w:rPr>
                <w:sz w:val="22"/>
                <w:szCs w:val="22"/>
              </w:rPr>
            </w:pPr>
            <w:r w:rsidRPr="00AA55A3">
              <w:rPr>
                <w:sz w:val="22"/>
                <w:szCs w:val="22"/>
              </w:rPr>
              <w:t>Budapesti</w:t>
            </w:r>
          </w:p>
          <w:p w14:paraId="27DE9DFC" w14:textId="1179E285" w:rsidR="00072D76" w:rsidRPr="00AA55A3" w:rsidRDefault="00072D76" w:rsidP="00204EF1">
            <w:pPr>
              <w:tabs>
                <w:tab w:val="left" w:pos="540"/>
              </w:tabs>
              <w:jc w:val="center"/>
              <w:rPr>
                <w:sz w:val="22"/>
                <w:szCs w:val="22"/>
              </w:rPr>
            </w:pPr>
            <w:r w:rsidRPr="00AA55A3">
              <w:rPr>
                <w:sz w:val="22"/>
                <w:szCs w:val="22"/>
              </w:rPr>
              <w:t>POK</w:t>
            </w:r>
          </w:p>
        </w:tc>
        <w:tc>
          <w:tcPr>
            <w:tcW w:w="1717" w:type="dxa"/>
            <w:vAlign w:val="center"/>
          </w:tcPr>
          <w:p w14:paraId="6B970CD6" w14:textId="77777777" w:rsidR="00072D76" w:rsidRPr="00AA55A3" w:rsidRDefault="00072D76" w:rsidP="00204EF1">
            <w:pPr>
              <w:tabs>
                <w:tab w:val="left" w:pos="540"/>
              </w:tabs>
              <w:jc w:val="both"/>
              <w:rPr>
                <w:sz w:val="22"/>
                <w:szCs w:val="22"/>
              </w:rPr>
            </w:pPr>
            <w:r w:rsidRPr="00AA55A3">
              <w:rPr>
                <w:sz w:val="22"/>
                <w:szCs w:val="22"/>
              </w:rPr>
              <w:t>nevelés-oktatás eredményességének elősegítése,</w:t>
            </w:r>
          </w:p>
          <w:p w14:paraId="24867A5E" w14:textId="77777777" w:rsidR="00072D76" w:rsidRPr="00AA55A3" w:rsidRDefault="00072D76" w:rsidP="00204EF1">
            <w:pPr>
              <w:shd w:val="clear" w:color="auto" w:fill="FFFFFF"/>
              <w:jc w:val="both"/>
              <w:rPr>
                <w:sz w:val="22"/>
                <w:szCs w:val="22"/>
              </w:rPr>
            </w:pPr>
            <w:r w:rsidRPr="00AA55A3">
              <w:rPr>
                <w:sz w:val="22"/>
                <w:szCs w:val="22"/>
              </w:rPr>
              <w:t>a dolgozók kompetenciáinak fejlesztése</w:t>
            </w:r>
          </w:p>
          <w:p w14:paraId="225F862B" w14:textId="04632BE1" w:rsidR="00072D76" w:rsidRPr="00AA55A3" w:rsidRDefault="00072D76" w:rsidP="00204EF1">
            <w:pPr>
              <w:tabs>
                <w:tab w:val="left" w:pos="540"/>
              </w:tabs>
              <w:jc w:val="center"/>
              <w:rPr>
                <w:sz w:val="22"/>
                <w:szCs w:val="22"/>
              </w:rPr>
            </w:pPr>
          </w:p>
        </w:tc>
        <w:tc>
          <w:tcPr>
            <w:tcW w:w="1801" w:type="dxa"/>
            <w:vAlign w:val="center"/>
          </w:tcPr>
          <w:p w14:paraId="00500B57" w14:textId="77777777" w:rsidR="00072D76" w:rsidRPr="00AA55A3" w:rsidRDefault="00072D76" w:rsidP="00204EF1">
            <w:pPr>
              <w:shd w:val="clear" w:color="auto" w:fill="FFFFFF"/>
              <w:jc w:val="center"/>
              <w:rPr>
                <w:sz w:val="22"/>
                <w:szCs w:val="22"/>
              </w:rPr>
            </w:pPr>
            <w:r w:rsidRPr="00AA55A3">
              <w:rPr>
                <w:sz w:val="22"/>
                <w:szCs w:val="22"/>
              </w:rPr>
              <w:t>pedagógiai-szakmai szolgáltatások igénybevétele</w:t>
            </w:r>
          </w:p>
          <w:p w14:paraId="0A562FFF" w14:textId="77777777" w:rsidR="00072D76" w:rsidRPr="00AA55A3" w:rsidRDefault="00072D76" w:rsidP="00204EF1">
            <w:pPr>
              <w:shd w:val="clear" w:color="auto" w:fill="FFFFFF"/>
              <w:jc w:val="center"/>
              <w:rPr>
                <w:sz w:val="22"/>
                <w:szCs w:val="22"/>
              </w:rPr>
            </w:pPr>
          </w:p>
        </w:tc>
        <w:tc>
          <w:tcPr>
            <w:tcW w:w="1593" w:type="dxa"/>
            <w:vAlign w:val="center"/>
          </w:tcPr>
          <w:p w14:paraId="6FA1C156" w14:textId="77777777" w:rsidR="00204EF1" w:rsidRPr="00AA55A3" w:rsidRDefault="00204EF1" w:rsidP="00656396">
            <w:pPr>
              <w:pStyle w:val="Listaszerbekezds"/>
              <w:numPr>
                <w:ilvl w:val="0"/>
                <w:numId w:val="37"/>
              </w:numPr>
              <w:tabs>
                <w:tab w:val="clear" w:pos="564"/>
              </w:tabs>
              <w:overflowPunct w:val="0"/>
              <w:adjustRightInd w:val="0"/>
              <w:ind w:left="283"/>
              <w:contextualSpacing/>
              <w:rPr>
                <w:sz w:val="22"/>
                <w:szCs w:val="22"/>
              </w:rPr>
            </w:pPr>
            <w:proofErr w:type="gramStart"/>
            <w:r w:rsidRPr="00AA55A3">
              <w:rPr>
                <w:sz w:val="22"/>
                <w:szCs w:val="22"/>
              </w:rPr>
              <w:t xml:space="preserve">a </w:t>
            </w:r>
            <w:r w:rsidR="00072D76" w:rsidRPr="00AA55A3">
              <w:rPr>
                <w:sz w:val="22"/>
                <w:szCs w:val="22"/>
              </w:rPr>
              <w:t xml:space="preserve"> POK</w:t>
            </w:r>
            <w:proofErr w:type="gramEnd"/>
            <w:r w:rsidR="00072D76" w:rsidRPr="00AA55A3">
              <w:rPr>
                <w:sz w:val="22"/>
                <w:szCs w:val="22"/>
              </w:rPr>
              <w:t xml:space="preserve"> könyvtárának, médiatárának használata</w:t>
            </w:r>
          </w:p>
          <w:p w14:paraId="4586AA39" w14:textId="77777777" w:rsidR="00204EF1" w:rsidRPr="00AA55A3" w:rsidRDefault="00204EF1" w:rsidP="00656396">
            <w:pPr>
              <w:pStyle w:val="Listaszerbekezds"/>
              <w:numPr>
                <w:ilvl w:val="0"/>
                <w:numId w:val="37"/>
              </w:numPr>
              <w:tabs>
                <w:tab w:val="clear" w:pos="564"/>
              </w:tabs>
              <w:overflowPunct w:val="0"/>
              <w:adjustRightInd w:val="0"/>
              <w:ind w:left="283"/>
              <w:contextualSpacing/>
              <w:rPr>
                <w:sz w:val="22"/>
                <w:szCs w:val="22"/>
              </w:rPr>
            </w:pPr>
            <w:r w:rsidRPr="00AA55A3">
              <w:rPr>
                <w:sz w:val="22"/>
                <w:szCs w:val="22"/>
              </w:rPr>
              <w:t>m</w:t>
            </w:r>
            <w:r w:rsidR="00072D76" w:rsidRPr="00AA55A3">
              <w:rPr>
                <w:sz w:val="22"/>
                <w:szCs w:val="22"/>
              </w:rPr>
              <w:t>egjelenő igény szerint szakmai segítség kérése</w:t>
            </w:r>
          </w:p>
          <w:p w14:paraId="45AAED3F" w14:textId="2EAB4DC9" w:rsidR="00072D76" w:rsidRPr="00AA55A3" w:rsidRDefault="00204EF1" w:rsidP="00656396">
            <w:pPr>
              <w:pStyle w:val="Listaszerbekezds"/>
              <w:numPr>
                <w:ilvl w:val="0"/>
                <w:numId w:val="37"/>
              </w:numPr>
              <w:tabs>
                <w:tab w:val="clear" w:pos="564"/>
              </w:tabs>
              <w:overflowPunct w:val="0"/>
              <w:adjustRightInd w:val="0"/>
              <w:ind w:left="283"/>
              <w:contextualSpacing/>
              <w:rPr>
                <w:sz w:val="22"/>
                <w:szCs w:val="22"/>
              </w:rPr>
            </w:pPr>
            <w:r w:rsidRPr="00AA55A3">
              <w:rPr>
                <w:sz w:val="22"/>
                <w:szCs w:val="22"/>
              </w:rPr>
              <w:t>s</w:t>
            </w:r>
            <w:r w:rsidR="00072D76" w:rsidRPr="00AA55A3">
              <w:rPr>
                <w:sz w:val="22"/>
                <w:szCs w:val="22"/>
              </w:rPr>
              <w:t>zaktanácsadás</w:t>
            </w:r>
            <w:r w:rsidRPr="00AA55A3">
              <w:rPr>
                <w:sz w:val="22"/>
                <w:szCs w:val="22"/>
              </w:rPr>
              <w:t xml:space="preserve"> kérése</w:t>
            </w:r>
          </w:p>
        </w:tc>
        <w:tc>
          <w:tcPr>
            <w:tcW w:w="1550" w:type="dxa"/>
            <w:vAlign w:val="center"/>
          </w:tcPr>
          <w:p w14:paraId="495C6A9E" w14:textId="05370BF5" w:rsidR="00072D76" w:rsidRPr="00AA55A3" w:rsidRDefault="00072D76" w:rsidP="00204EF1">
            <w:pPr>
              <w:jc w:val="center"/>
              <w:rPr>
                <w:sz w:val="22"/>
                <w:szCs w:val="22"/>
              </w:rPr>
            </w:pPr>
            <w:r w:rsidRPr="00AA55A3">
              <w:rPr>
                <w:sz w:val="22"/>
                <w:szCs w:val="22"/>
              </w:rPr>
              <w:t>A POK éves munkatervének, továbbképzési tervének, havi programterveinek megismerése, az érdeklődés szerinti részvétel biztosítása által</w:t>
            </w:r>
          </w:p>
        </w:tc>
        <w:tc>
          <w:tcPr>
            <w:tcW w:w="1206" w:type="dxa"/>
            <w:vAlign w:val="center"/>
          </w:tcPr>
          <w:p w14:paraId="6A53EE5B" w14:textId="77777777" w:rsidR="00072D76" w:rsidRPr="00AA55A3" w:rsidRDefault="00072D76" w:rsidP="00204EF1">
            <w:pPr>
              <w:tabs>
                <w:tab w:val="left" w:pos="540"/>
              </w:tabs>
              <w:jc w:val="center"/>
              <w:rPr>
                <w:sz w:val="22"/>
                <w:szCs w:val="22"/>
              </w:rPr>
            </w:pPr>
            <w:r w:rsidRPr="00AA55A3">
              <w:rPr>
                <w:sz w:val="22"/>
                <w:szCs w:val="22"/>
              </w:rPr>
              <w:t>óvodavezető</w:t>
            </w:r>
          </w:p>
          <w:p w14:paraId="14D7B3A9" w14:textId="16AD691B" w:rsidR="00204EF1" w:rsidRPr="00AA55A3" w:rsidRDefault="00204EF1" w:rsidP="00204EF1">
            <w:pPr>
              <w:tabs>
                <w:tab w:val="left" w:pos="540"/>
              </w:tabs>
              <w:jc w:val="center"/>
              <w:rPr>
                <w:sz w:val="22"/>
                <w:szCs w:val="22"/>
              </w:rPr>
            </w:pPr>
            <w:r w:rsidRPr="00AA55A3">
              <w:rPr>
                <w:sz w:val="22"/>
                <w:szCs w:val="22"/>
              </w:rPr>
              <w:t>pedagógusok</w:t>
            </w:r>
          </w:p>
        </w:tc>
      </w:tr>
      <w:tr w:rsidR="00204EF1" w:rsidRPr="00204EF1" w14:paraId="2D4343D3" w14:textId="32141A4F" w:rsidTr="00204EF1">
        <w:tc>
          <w:tcPr>
            <w:tcW w:w="1195" w:type="dxa"/>
            <w:vAlign w:val="center"/>
          </w:tcPr>
          <w:p w14:paraId="501339DA" w14:textId="6C784DC9" w:rsidR="00072D76" w:rsidRPr="00AA55A3" w:rsidRDefault="00072D76" w:rsidP="00204EF1">
            <w:pPr>
              <w:tabs>
                <w:tab w:val="left" w:pos="540"/>
              </w:tabs>
              <w:jc w:val="center"/>
              <w:rPr>
                <w:b/>
                <w:sz w:val="22"/>
                <w:szCs w:val="22"/>
              </w:rPr>
            </w:pPr>
            <w:r w:rsidRPr="00AA55A3">
              <w:rPr>
                <w:sz w:val="22"/>
                <w:szCs w:val="22"/>
              </w:rPr>
              <w:t xml:space="preserve">OH </w:t>
            </w:r>
            <w:r w:rsidR="00204EF1" w:rsidRPr="00AA55A3">
              <w:rPr>
                <w:i/>
                <w:sz w:val="22"/>
                <w:szCs w:val="22"/>
              </w:rPr>
              <w:t>K</w:t>
            </w:r>
            <w:r w:rsidRPr="00AA55A3">
              <w:rPr>
                <w:i/>
                <w:sz w:val="22"/>
                <w:szCs w:val="22"/>
              </w:rPr>
              <w:t xml:space="preserve">öznevelés információs rendszer </w:t>
            </w:r>
            <w:r w:rsidRPr="00AA55A3">
              <w:rPr>
                <w:sz w:val="22"/>
                <w:szCs w:val="22"/>
              </w:rPr>
              <w:t xml:space="preserve">(KIR) </w:t>
            </w:r>
          </w:p>
        </w:tc>
        <w:tc>
          <w:tcPr>
            <w:tcW w:w="1717" w:type="dxa"/>
            <w:vAlign w:val="center"/>
          </w:tcPr>
          <w:p w14:paraId="0C9F50F7" w14:textId="7F779525" w:rsidR="00072D76" w:rsidRPr="00AA55A3" w:rsidRDefault="00072D76" w:rsidP="00204EF1">
            <w:pPr>
              <w:tabs>
                <w:tab w:val="left" w:pos="540"/>
              </w:tabs>
              <w:jc w:val="center"/>
              <w:rPr>
                <w:sz w:val="22"/>
                <w:szCs w:val="22"/>
              </w:rPr>
            </w:pPr>
            <w:r w:rsidRPr="00AA55A3">
              <w:rPr>
                <w:sz w:val="22"/>
                <w:szCs w:val="22"/>
              </w:rPr>
              <w:t>elektronikus nyilvántartás és adatszolgáltatási kötelezettség teljesítése</w:t>
            </w:r>
          </w:p>
        </w:tc>
        <w:tc>
          <w:tcPr>
            <w:tcW w:w="1801" w:type="dxa"/>
            <w:vAlign w:val="center"/>
          </w:tcPr>
          <w:p w14:paraId="58542E1B" w14:textId="020D65C9" w:rsidR="00072D76" w:rsidRPr="00AA55A3" w:rsidRDefault="00072D76" w:rsidP="00204EF1">
            <w:pPr>
              <w:tabs>
                <w:tab w:val="left" w:pos="540"/>
              </w:tabs>
              <w:jc w:val="center"/>
              <w:rPr>
                <w:sz w:val="22"/>
                <w:szCs w:val="22"/>
              </w:rPr>
            </w:pPr>
            <w:r w:rsidRPr="00AA55A3">
              <w:rPr>
                <w:sz w:val="22"/>
                <w:szCs w:val="22"/>
              </w:rPr>
              <w:t>elektronikus adatszolgáltatás</w:t>
            </w:r>
          </w:p>
        </w:tc>
        <w:tc>
          <w:tcPr>
            <w:tcW w:w="1593" w:type="dxa"/>
            <w:vAlign w:val="center"/>
          </w:tcPr>
          <w:p w14:paraId="56F1D55E" w14:textId="16387E09" w:rsidR="00072D76" w:rsidRPr="00AA55A3" w:rsidRDefault="00072D76" w:rsidP="00656396">
            <w:pPr>
              <w:pStyle w:val="Listaszerbekezds"/>
              <w:numPr>
                <w:ilvl w:val="0"/>
                <w:numId w:val="37"/>
              </w:numPr>
              <w:tabs>
                <w:tab w:val="clear" w:pos="564"/>
              </w:tabs>
              <w:overflowPunct w:val="0"/>
              <w:adjustRightInd w:val="0"/>
              <w:ind w:left="283"/>
              <w:contextualSpacing/>
              <w:rPr>
                <w:sz w:val="22"/>
                <w:szCs w:val="22"/>
              </w:rPr>
            </w:pPr>
            <w:r w:rsidRPr="00AA55A3">
              <w:rPr>
                <w:sz w:val="22"/>
                <w:szCs w:val="22"/>
              </w:rPr>
              <w:t>elektronikus</w:t>
            </w:r>
          </w:p>
        </w:tc>
        <w:tc>
          <w:tcPr>
            <w:tcW w:w="1550" w:type="dxa"/>
            <w:vAlign w:val="center"/>
          </w:tcPr>
          <w:p w14:paraId="1693557C" w14:textId="61F59880" w:rsidR="00072D76" w:rsidRPr="00AA55A3" w:rsidRDefault="00072D76" w:rsidP="00204EF1">
            <w:pPr>
              <w:tabs>
                <w:tab w:val="left" w:pos="540"/>
              </w:tabs>
              <w:jc w:val="center"/>
              <w:rPr>
                <w:sz w:val="22"/>
                <w:szCs w:val="22"/>
              </w:rPr>
            </w:pPr>
            <w:r w:rsidRPr="00AA55A3">
              <w:rPr>
                <w:sz w:val="22"/>
                <w:szCs w:val="22"/>
              </w:rPr>
              <w:t>az elektronikus nyilvántartás az adatszolgáltatás előírt idejének megfelelően</w:t>
            </w:r>
          </w:p>
        </w:tc>
        <w:tc>
          <w:tcPr>
            <w:tcW w:w="1206" w:type="dxa"/>
            <w:vAlign w:val="center"/>
          </w:tcPr>
          <w:p w14:paraId="48422037" w14:textId="6A1905FE" w:rsidR="00072D76" w:rsidRPr="00AA55A3" w:rsidRDefault="00072D76" w:rsidP="00204EF1">
            <w:pPr>
              <w:tabs>
                <w:tab w:val="left" w:pos="540"/>
              </w:tabs>
              <w:jc w:val="center"/>
              <w:rPr>
                <w:sz w:val="22"/>
                <w:szCs w:val="22"/>
              </w:rPr>
            </w:pPr>
            <w:r w:rsidRPr="00AA55A3">
              <w:rPr>
                <w:sz w:val="22"/>
                <w:szCs w:val="22"/>
              </w:rPr>
              <w:t>óvodavezető</w:t>
            </w:r>
          </w:p>
        </w:tc>
      </w:tr>
      <w:tr w:rsidR="00204EF1" w:rsidRPr="00204EF1" w14:paraId="1A518A39" w14:textId="2BDABDD1" w:rsidTr="00204EF1">
        <w:tc>
          <w:tcPr>
            <w:tcW w:w="1195" w:type="dxa"/>
            <w:vAlign w:val="center"/>
          </w:tcPr>
          <w:p w14:paraId="088DBDF6" w14:textId="6C6E1297" w:rsidR="00072D76" w:rsidRPr="00AA55A3" w:rsidRDefault="00340752" w:rsidP="00204EF1">
            <w:pPr>
              <w:tabs>
                <w:tab w:val="left" w:pos="540"/>
              </w:tabs>
              <w:jc w:val="center"/>
              <w:rPr>
                <w:sz w:val="22"/>
                <w:szCs w:val="22"/>
              </w:rPr>
            </w:pPr>
            <w:r w:rsidRPr="00AA55A3">
              <w:rPr>
                <w:sz w:val="22"/>
                <w:szCs w:val="22"/>
              </w:rPr>
              <w:t xml:space="preserve">B-Klub </w:t>
            </w:r>
            <w:r w:rsidR="00072D76" w:rsidRPr="00AA55A3">
              <w:rPr>
                <w:i/>
                <w:sz w:val="22"/>
                <w:szCs w:val="22"/>
              </w:rPr>
              <w:t>Dr. Havasi-</w:t>
            </w:r>
            <w:proofErr w:type="spellStart"/>
            <w:r w:rsidR="00072D76" w:rsidRPr="00AA55A3">
              <w:rPr>
                <w:i/>
                <w:sz w:val="22"/>
                <w:szCs w:val="22"/>
              </w:rPr>
              <w:t>Laky</w:t>
            </w:r>
            <w:proofErr w:type="spellEnd"/>
            <w:r w:rsidR="00072D76" w:rsidRPr="00AA55A3">
              <w:rPr>
                <w:i/>
                <w:sz w:val="22"/>
                <w:szCs w:val="22"/>
              </w:rPr>
              <w:t xml:space="preserve"> Barbar</w:t>
            </w:r>
            <w:r w:rsidRPr="00AA55A3">
              <w:rPr>
                <w:i/>
                <w:sz w:val="22"/>
                <w:szCs w:val="22"/>
              </w:rPr>
              <w:t>a</w:t>
            </w:r>
            <w:r w:rsidR="00072D76" w:rsidRPr="00AA55A3">
              <w:rPr>
                <w:sz w:val="22"/>
                <w:szCs w:val="22"/>
              </w:rPr>
              <w:t xml:space="preserve"> </w:t>
            </w:r>
          </w:p>
        </w:tc>
        <w:tc>
          <w:tcPr>
            <w:tcW w:w="1717" w:type="dxa"/>
            <w:vAlign w:val="center"/>
          </w:tcPr>
          <w:p w14:paraId="40BD44B5" w14:textId="1B4489B0" w:rsidR="00072D76" w:rsidRPr="00AA55A3" w:rsidRDefault="00072D76" w:rsidP="00204EF1">
            <w:pPr>
              <w:tabs>
                <w:tab w:val="left" w:pos="540"/>
              </w:tabs>
              <w:jc w:val="center"/>
              <w:rPr>
                <w:sz w:val="22"/>
                <w:szCs w:val="22"/>
              </w:rPr>
            </w:pPr>
            <w:r w:rsidRPr="00AA55A3">
              <w:rPr>
                <w:sz w:val="22"/>
                <w:szCs w:val="22"/>
              </w:rPr>
              <w:t>az óvodavezető</w:t>
            </w:r>
            <w:r w:rsidR="00340752" w:rsidRPr="00AA55A3">
              <w:rPr>
                <w:sz w:val="22"/>
                <w:szCs w:val="22"/>
              </w:rPr>
              <w:t xml:space="preserve"> szerződés szerinti</w:t>
            </w:r>
            <w:r w:rsidRPr="00AA55A3">
              <w:rPr>
                <w:sz w:val="22"/>
                <w:szCs w:val="22"/>
              </w:rPr>
              <w:t xml:space="preserve"> munkájának segítése</w:t>
            </w:r>
          </w:p>
        </w:tc>
        <w:tc>
          <w:tcPr>
            <w:tcW w:w="1801" w:type="dxa"/>
            <w:vAlign w:val="center"/>
          </w:tcPr>
          <w:p w14:paraId="463DAAFE" w14:textId="2F62DF75" w:rsidR="00072D76" w:rsidRPr="00AA55A3" w:rsidRDefault="00072D76" w:rsidP="00204EF1">
            <w:pPr>
              <w:tabs>
                <w:tab w:val="left" w:pos="540"/>
              </w:tabs>
              <w:jc w:val="center"/>
              <w:rPr>
                <w:sz w:val="22"/>
                <w:szCs w:val="22"/>
              </w:rPr>
            </w:pPr>
            <w:r w:rsidRPr="00AA55A3">
              <w:rPr>
                <w:sz w:val="22"/>
                <w:szCs w:val="22"/>
              </w:rPr>
              <w:t>az állami támogatások igénybevétel</w:t>
            </w:r>
            <w:r w:rsidR="00340752" w:rsidRPr="00AA55A3">
              <w:rPr>
                <w:sz w:val="22"/>
                <w:szCs w:val="22"/>
              </w:rPr>
              <w:t>e, módosítása</w:t>
            </w:r>
            <w:r w:rsidRPr="00AA55A3">
              <w:rPr>
                <w:sz w:val="22"/>
                <w:szCs w:val="22"/>
              </w:rPr>
              <w:t xml:space="preserve"> és elszámolás</w:t>
            </w:r>
            <w:r w:rsidR="00340752" w:rsidRPr="00AA55A3">
              <w:rPr>
                <w:sz w:val="22"/>
                <w:szCs w:val="22"/>
              </w:rPr>
              <w:t>a</w:t>
            </w:r>
          </w:p>
        </w:tc>
        <w:tc>
          <w:tcPr>
            <w:tcW w:w="1593" w:type="dxa"/>
            <w:vAlign w:val="center"/>
          </w:tcPr>
          <w:p w14:paraId="3801B264" w14:textId="3D5584FB" w:rsidR="00072D76" w:rsidRPr="00AA55A3" w:rsidRDefault="00340752" w:rsidP="00656396">
            <w:pPr>
              <w:pStyle w:val="Listaszerbekezds"/>
              <w:numPr>
                <w:ilvl w:val="0"/>
                <w:numId w:val="37"/>
              </w:numPr>
              <w:tabs>
                <w:tab w:val="clear" w:pos="564"/>
              </w:tabs>
              <w:overflowPunct w:val="0"/>
              <w:adjustRightInd w:val="0"/>
              <w:ind w:left="283"/>
              <w:contextualSpacing/>
              <w:rPr>
                <w:sz w:val="22"/>
                <w:szCs w:val="22"/>
              </w:rPr>
            </w:pPr>
            <w:r w:rsidRPr="00AA55A3">
              <w:rPr>
                <w:sz w:val="22"/>
                <w:szCs w:val="22"/>
              </w:rPr>
              <w:t>telefonon, elektronikusan</w:t>
            </w:r>
          </w:p>
        </w:tc>
        <w:tc>
          <w:tcPr>
            <w:tcW w:w="1550" w:type="dxa"/>
            <w:vAlign w:val="center"/>
          </w:tcPr>
          <w:p w14:paraId="4185A7E5" w14:textId="1D68E6B8" w:rsidR="00072D76" w:rsidRPr="00AA55A3" w:rsidRDefault="00340752" w:rsidP="00204EF1">
            <w:pPr>
              <w:tabs>
                <w:tab w:val="left" w:pos="540"/>
              </w:tabs>
              <w:jc w:val="center"/>
              <w:rPr>
                <w:sz w:val="22"/>
                <w:szCs w:val="22"/>
              </w:rPr>
            </w:pPr>
            <w:r w:rsidRPr="00AA55A3">
              <w:rPr>
                <w:sz w:val="22"/>
                <w:szCs w:val="22"/>
              </w:rPr>
              <w:t>az állami támogatások benyújtására</w:t>
            </w:r>
          </w:p>
          <w:p w14:paraId="3425699D" w14:textId="6993D940" w:rsidR="00340752" w:rsidRPr="00AA55A3" w:rsidRDefault="00340752" w:rsidP="00204EF1">
            <w:pPr>
              <w:tabs>
                <w:tab w:val="left" w:pos="540"/>
              </w:tabs>
              <w:jc w:val="center"/>
              <w:rPr>
                <w:sz w:val="22"/>
                <w:szCs w:val="22"/>
              </w:rPr>
            </w:pPr>
            <w:r w:rsidRPr="00AA55A3">
              <w:rPr>
                <w:sz w:val="22"/>
                <w:szCs w:val="22"/>
              </w:rPr>
              <w:t>előírt határidőt megelőző hetek</w:t>
            </w:r>
          </w:p>
        </w:tc>
        <w:tc>
          <w:tcPr>
            <w:tcW w:w="1206" w:type="dxa"/>
            <w:vAlign w:val="center"/>
          </w:tcPr>
          <w:p w14:paraId="01B0BA9E" w14:textId="386F7AD6" w:rsidR="00072D76" w:rsidRPr="00AA55A3" w:rsidRDefault="00340752" w:rsidP="00204EF1">
            <w:pPr>
              <w:tabs>
                <w:tab w:val="left" w:pos="540"/>
              </w:tabs>
              <w:jc w:val="center"/>
              <w:rPr>
                <w:sz w:val="22"/>
                <w:szCs w:val="22"/>
              </w:rPr>
            </w:pPr>
            <w:r w:rsidRPr="00AA55A3">
              <w:rPr>
                <w:sz w:val="22"/>
                <w:szCs w:val="22"/>
              </w:rPr>
              <w:t>óvodavezető</w:t>
            </w:r>
          </w:p>
        </w:tc>
      </w:tr>
      <w:tr w:rsidR="00204EF1" w:rsidRPr="00204EF1" w14:paraId="5E964DB1" w14:textId="73F40202" w:rsidTr="00204EF1">
        <w:tc>
          <w:tcPr>
            <w:tcW w:w="1195" w:type="dxa"/>
            <w:vAlign w:val="center"/>
          </w:tcPr>
          <w:p w14:paraId="45306C8C" w14:textId="340B21F1" w:rsidR="00340752" w:rsidRPr="00AA55A3" w:rsidRDefault="00340752" w:rsidP="00204EF1">
            <w:pPr>
              <w:tabs>
                <w:tab w:val="left" w:pos="540"/>
              </w:tabs>
              <w:jc w:val="center"/>
              <w:rPr>
                <w:sz w:val="22"/>
                <w:szCs w:val="22"/>
              </w:rPr>
            </w:pPr>
            <w:r w:rsidRPr="00AA55A3">
              <w:rPr>
                <w:sz w:val="22"/>
                <w:szCs w:val="22"/>
              </w:rPr>
              <w:t>MÁK</w:t>
            </w:r>
          </w:p>
        </w:tc>
        <w:tc>
          <w:tcPr>
            <w:tcW w:w="1717" w:type="dxa"/>
            <w:vAlign w:val="center"/>
          </w:tcPr>
          <w:p w14:paraId="6DC10768" w14:textId="7F236005" w:rsidR="00340752" w:rsidRPr="00AA55A3" w:rsidRDefault="00340752" w:rsidP="00204EF1">
            <w:pPr>
              <w:tabs>
                <w:tab w:val="left" w:pos="540"/>
              </w:tabs>
              <w:jc w:val="center"/>
              <w:rPr>
                <w:sz w:val="22"/>
                <w:szCs w:val="22"/>
              </w:rPr>
            </w:pPr>
            <w:r w:rsidRPr="00AA55A3">
              <w:rPr>
                <w:sz w:val="22"/>
                <w:szCs w:val="22"/>
              </w:rPr>
              <w:t>az óvodavezető munkájának segítése</w:t>
            </w:r>
          </w:p>
        </w:tc>
        <w:tc>
          <w:tcPr>
            <w:tcW w:w="1801" w:type="dxa"/>
            <w:vAlign w:val="center"/>
          </w:tcPr>
          <w:p w14:paraId="0CA63851" w14:textId="0B279BD4" w:rsidR="00340752" w:rsidRPr="00AA55A3" w:rsidRDefault="00340752" w:rsidP="00204EF1">
            <w:pPr>
              <w:tabs>
                <w:tab w:val="left" w:pos="540"/>
              </w:tabs>
              <w:jc w:val="center"/>
              <w:rPr>
                <w:sz w:val="22"/>
                <w:szCs w:val="22"/>
              </w:rPr>
            </w:pPr>
            <w:r w:rsidRPr="00AA55A3">
              <w:rPr>
                <w:sz w:val="22"/>
                <w:szCs w:val="22"/>
              </w:rPr>
              <w:t>tájékoztatás, információ csere az állami támogatásokkal kapcsolatban</w:t>
            </w:r>
          </w:p>
        </w:tc>
        <w:tc>
          <w:tcPr>
            <w:tcW w:w="1593" w:type="dxa"/>
            <w:vAlign w:val="center"/>
          </w:tcPr>
          <w:p w14:paraId="214604BD" w14:textId="76CAEAD7" w:rsidR="00340752" w:rsidRPr="00AA55A3" w:rsidRDefault="00340752" w:rsidP="00656396">
            <w:pPr>
              <w:pStyle w:val="Listaszerbekezds"/>
              <w:numPr>
                <w:ilvl w:val="0"/>
                <w:numId w:val="37"/>
              </w:numPr>
              <w:tabs>
                <w:tab w:val="clear" w:pos="564"/>
              </w:tabs>
              <w:overflowPunct w:val="0"/>
              <w:adjustRightInd w:val="0"/>
              <w:ind w:left="283"/>
              <w:contextualSpacing/>
              <w:rPr>
                <w:sz w:val="22"/>
                <w:szCs w:val="22"/>
              </w:rPr>
            </w:pPr>
            <w:r w:rsidRPr="00AA55A3">
              <w:rPr>
                <w:sz w:val="22"/>
                <w:szCs w:val="22"/>
              </w:rPr>
              <w:t>telefonon, elektronikusan</w:t>
            </w:r>
          </w:p>
        </w:tc>
        <w:tc>
          <w:tcPr>
            <w:tcW w:w="1550" w:type="dxa"/>
            <w:vAlign w:val="center"/>
          </w:tcPr>
          <w:p w14:paraId="61A0355C" w14:textId="77777777" w:rsidR="00340752" w:rsidRPr="00AA55A3" w:rsidRDefault="00340752" w:rsidP="00204EF1">
            <w:pPr>
              <w:tabs>
                <w:tab w:val="left" w:pos="540"/>
              </w:tabs>
              <w:jc w:val="center"/>
              <w:rPr>
                <w:sz w:val="22"/>
                <w:szCs w:val="22"/>
              </w:rPr>
            </w:pPr>
            <w:r w:rsidRPr="00AA55A3">
              <w:rPr>
                <w:sz w:val="22"/>
                <w:szCs w:val="22"/>
              </w:rPr>
              <w:t>az állami támogatások benyújtására</w:t>
            </w:r>
          </w:p>
          <w:p w14:paraId="16308621" w14:textId="5A2C02FB" w:rsidR="00340752" w:rsidRPr="00AA55A3" w:rsidRDefault="00340752" w:rsidP="00204EF1">
            <w:pPr>
              <w:tabs>
                <w:tab w:val="left" w:pos="540"/>
              </w:tabs>
              <w:jc w:val="center"/>
              <w:rPr>
                <w:sz w:val="22"/>
                <w:szCs w:val="22"/>
              </w:rPr>
            </w:pPr>
            <w:r w:rsidRPr="00AA55A3">
              <w:rPr>
                <w:sz w:val="22"/>
                <w:szCs w:val="22"/>
              </w:rPr>
              <w:t>előírt határidőt megelőző hetek</w:t>
            </w:r>
          </w:p>
        </w:tc>
        <w:tc>
          <w:tcPr>
            <w:tcW w:w="1206" w:type="dxa"/>
            <w:vAlign w:val="center"/>
          </w:tcPr>
          <w:p w14:paraId="72FDF2EC" w14:textId="657B3AFC" w:rsidR="00340752" w:rsidRPr="00AA55A3" w:rsidRDefault="00340752" w:rsidP="00204EF1">
            <w:pPr>
              <w:tabs>
                <w:tab w:val="left" w:pos="540"/>
              </w:tabs>
              <w:jc w:val="center"/>
              <w:rPr>
                <w:sz w:val="22"/>
                <w:szCs w:val="22"/>
              </w:rPr>
            </w:pPr>
            <w:r w:rsidRPr="00AA55A3">
              <w:rPr>
                <w:sz w:val="22"/>
                <w:szCs w:val="22"/>
              </w:rPr>
              <w:t>óvodavezető</w:t>
            </w:r>
          </w:p>
        </w:tc>
      </w:tr>
      <w:tr w:rsidR="00204EF1" w:rsidRPr="00204EF1" w14:paraId="7EF2955F" w14:textId="135D43BE" w:rsidTr="00204EF1">
        <w:tc>
          <w:tcPr>
            <w:tcW w:w="1195" w:type="dxa"/>
            <w:vAlign w:val="center"/>
          </w:tcPr>
          <w:p w14:paraId="472F77DC" w14:textId="48D5CBD8" w:rsidR="00340752" w:rsidRPr="00AA55A3" w:rsidRDefault="00340752" w:rsidP="00204EF1">
            <w:pPr>
              <w:tabs>
                <w:tab w:val="left" w:pos="540"/>
              </w:tabs>
              <w:jc w:val="center"/>
              <w:rPr>
                <w:sz w:val="22"/>
                <w:szCs w:val="22"/>
              </w:rPr>
            </w:pPr>
            <w:r w:rsidRPr="00AA55A3">
              <w:rPr>
                <w:sz w:val="22"/>
                <w:szCs w:val="22"/>
              </w:rPr>
              <w:t>óvoda könyve</w:t>
            </w:r>
            <w:r w:rsidR="00E70B2B" w:rsidRPr="00AA55A3">
              <w:rPr>
                <w:sz w:val="22"/>
                <w:szCs w:val="22"/>
              </w:rPr>
              <w:t>-</w:t>
            </w:r>
            <w:r w:rsidRPr="00AA55A3">
              <w:rPr>
                <w:sz w:val="22"/>
                <w:szCs w:val="22"/>
              </w:rPr>
              <w:t>lője</w:t>
            </w:r>
          </w:p>
        </w:tc>
        <w:tc>
          <w:tcPr>
            <w:tcW w:w="1717" w:type="dxa"/>
            <w:vAlign w:val="center"/>
          </w:tcPr>
          <w:p w14:paraId="67B58FB7" w14:textId="77777777" w:rsidR="00340752" w:rsidRPr="00AA55A3" w:rsidRDefault="00340752" w:rsidP="00204EF1">
            <w:pPr>
              <w:tabs>
                <w:tab w:val="left" w:pos="540"/>
              </w:tabs>
              <w:jc w:val="center"/>
              <w:rPr>
                <w:sz w:val="22"/>
                <w:szCs w:val="22"/>
              </w:rPr>
            </w:pPr>
            <w:r w:rsidRPr="00AA55A3">
              <w:rPr>
                <w:sz w:val="22"/>
                <w:szCs w:val="22"/>
              </w:rPr>
              <w:t>az óvoda gazdasági, munkaügyi szerződés szerinti feladatainak teljesítése</w:t>
            </w:r>
          </w:p>
          <w:p w14:paraId="031616BB" w14:textId="27F2E4A4" w:rsidR="00340752" w:rsidRPr="00AA55A3" w:rsidRDefault="00340752" w:rsidP="00204EF1">
            <w:pPr>
              <w:tabs>
                <w:tab w:val="left" w:pos="540"/>
              </w:tabs>
              <w:jc w:val="center"/>
              <w:rPr>
                <w:sz w:val="22"/>
                <w:szCs w:val="22"/>
              </w:rPr>
            </w:pPr>
          </w:p>
        </w:tc>
        <w:tc>
          <w:tcPr>
            <w:tcW w:w="1801" w:type="dxa"/>
            <w:vAlign w:val="center"/>
          </w:tcPr>
          <w:p w14:paraId="1BEED941" w14:textId="77777777" w:rsidR="00EA2084" w:rsidRPr="00AA55A3" w:rsidRDefault="00340752" w:rsidP="00204EF1">
            <w:pPr>
              <w:tabs>
                <w:tab w:val="left" w:pos="540"/>
              </w:tabs>
              <w:jc w:val="center"/>
              <w:rPr>
                <w:sz w:val="22"/>
                <w:szCs w:val="22"/>
              </w:rPr>
            </w:pPr>
            <w:r w:rsidRPr="00AA55A3">
              <w:rPr>
                <w:sz w:val="22"/>
                <w:szCs w:val="22"/>
              </w:rPr>
              <w:t>számviteli kötelezettség teljesítés</w:t>
            </w:r>
            <w:r w:rsidR="00EA2084" w:rsidRPr="00AA55A3">
              <w:rPr>
                <w:sz w:val="22"/>
                <w:szCs w:val="22"/>
              </w:rPr>
              <w:t>e,</w:t>
            </w:r>
          </w:p>
          <w:p w14:paraId="10FB63C8" w14:textId="61D87B5E" w:rsidR="00340752" w:rsidRPr="00AA55A3" w:rsidRDefault="00EA2084" w:rsidP="00204EF1">
            <w:pPr>
              <w:tabs>
                <w:tab w:val="left" w:pos="540"/>
              </w:tabs>
              <w:jc w:val="center"/>
              <w:rPr>
                <w:sz w:val="22"/>
                <w:szCs w:val="22"/>
              </w:rPr>
            </w:pPr>
            <w:r w:rsidRPr="00AA55A3">
              <w:rPr>
                <w:sz w:val="22"/>
                <w:szCs w:val="22"/>
              </w:rPr>
              <w:t>a</w:t>
            </w:r>
            <w:r w:rsidR="00340752" w:rsidRPr="00AA55A3">
              <w:rPr>
                <w:sz w:val="22"/>
                <w:szCs w:val="22"/>
              </w:rPr>
              <w:t xml:space="preserve"> dolgozók bérszámfejtésével és társadalombiztosítási feladatainak teljesítése</w:t>
            </w:r>
            <w:r w:rsidRPr="00AA55A3">
              <w:rPr>
                <w:sz w:val="22"/>
                <w:szCs w:val="22"/>
              </w:rPr>
              <w:t>,</w:t>
            </w:r>
            <w:r w:rsidR="00340752" w:rsidRPr="00AA55A3">
              <w:rPr>
                <w:sz w:val="22"/>
                <w:szCs w:val="22"/>
              </w:rPr>
              <w:t xml:space="preserve"> - könyviteli szolgáltatások</w:t>
            </w:r>
          </w:p>
        </w:tc>
        <w:tc>
          <w:tcPr>
            <w:tcW w:w="1593" w:type="dxa"/>
            <w:vAlign w:val="center"/>
          </w:tcPr>
          <w:p w14:paraId="0172B551" w14:textId="7220D6A1" w:rsidR="00340752" w:rsidRPr="00AA55A3" w:rsidRDefault="00EA2084" w:rsidP="00656396">
            <w:pPr>
              <w:pStyle w:val="Listaszerbekezds"/>
              <w:numPr>
                <w:ilvl w:val="0"/>
                <w:numId w:val="37"/>
              </w:numPr>
              <w:tabs>
                <w:tab w:val="clear" w:pos="564"/>
              </w:tabs>
              <w:overflowPunct w:val="0"/>
              <w:adjustRightInd w:val="0"/>
              <w:ind w:left="283"/>
              <w:contextualSpacing/>
              <w:rPr>
                <w:sz w:val="22"/>
                <w:szCs w:val="22"/>
              </w:rPr>
            </w:pPr>
            <w:r w:rsidRPr="00AA55A3">
              <w:rPr>
                <w:sz w:val="22"/>
                <w:szCs w:val="22"/>
              </w:rPr>
              <w:t>telefonon, elektronikusan</w:t>
            </w:r>
          </w:p>
        </w:tc>
        <w:tc>
          <w:tcPr>
            <w:tcW w:w="1550" w:type="dxa"/>
            <w:vAlign w:val="center"/>
          </w:tcPr>
          <w:p w14:paraId="28A28C71" w14:textId="503CD465" w:rsidR="00340752" w:rsidRPr="00AA55A3" w:rsidRDefault="00EA2084" w:rsidP="00204EF1">
            <w:pPr>
              <w:tabs>
                <w:tab w:val="left" w:pos="540"/>
              </w:tabs>
              <w:jc w:val="center"/>
              <w:rPr>
                <w:sz w:val="22"/>
                <w:szCs w:val="22"/>
              </w:rPr>
            </w:pPr>
            <w:r w:rsidRPr="00AA55A3">
              <w:rPr>
                <w:sz w:val="22"/>
                <w:szCs w:val="22"/>
              </w:rPr>
              <w:t>folyamatosan és szükség szerint</w:t>
            </w:r>
          </w:p>
        </w:tc>
        <w:tc>
          <w:tcPr>
            <w:tcW w:w="1206" w:type="dxa"/>
            <w:vAlign w:val="center"/>
          </w:tcPr>
          <w:p w14:paraId="1E3AC0BE" w14:textId="77777777" w:rsidR="00EA2084" w:rsidRPr="00AA55A3" w:rsidRDefault="00EA2084" w:rsidP="00204EF1">
            <w:pPr>
              <w:tabs>
                <w:tab w:val="left" w:pos="540"/>
              </w:tabs>
              <w:jc w:val="center"/>
              <w:rPr>
                <w:sz w:val="22"/>
                <w:szCs w:val="22"/>
              </w:rPr>
            </w:pPr>
            <w:r w:rsidRPr="00AA55A3">
              <w:rPr>
                <w:sz w:val="22"/>
                <w:szCs w:val="22"/>
              </w:rPr>
              <w:t>fenntartó,</w:t>
            </w:r>
          </w:p>
          <w:p w14:paraId="7BFC9B2C" w14:textId="192792E3" w:rsidR="00340752" w:rsidRPr="00AA55A3" w:rsidRDefault="00EA2084" w:rsidP="00204EF1">
            <w:pPr>
              <w:tabs>
                <w:tab w:val="left" w:pos="540"/>
              </w:tabs>
              <w:jc w:val="center"/>
              <w:rPr>
                <w:sz w:val="22"/>
                <w:szCs w:val="22"/>
              </w:rPr>
            </w:pPr>
            <w:r w:rsidRPr="00AA55A3">
              <w:rPr>
                <w:sz w:val="22"/>
                <w:szCs w:val="22"/>
              </w:rPr>
              <w:t>óvodavezető</w:t>
            </w:r>
          </w:p>
        </w:tc>
      </w:tr>
    </w:tbl>
    <w:p w14:paraId="4F6C5F4E" w14:textId="77777777" w:rsidR="00B834B8" w:rsidRDefault="00B834B8" w:rsidP="00B834B8">
      <w:pPr>
        <w:pStyle w:val="Listaszerbekezds"/>
        <w:ind w:left="567" w:firstLine="0"/>
        <w:jc w:val="both"/>
        <w:rPr>
          <w:bCs/>
          <w:sz w:val="28"/>
          <w:szCs w:val="32"/>
        </w:rPr>
      </w:pPr>
      <w:bookmarkStart w:id="108" w:name="_Toc823775"/>
      <w:bookmarkStart w:id="109" w:name="_Toc1043393"/>
    </w:p>
    <w:p w14:paraId="70C283E8" w14:textId="0A64931C" w:rsidR="003C756B" w:rsidRPr="003C756B" w:rsidRDefault="003C756B" w:rsidP="008B4424">
      <w:pPr>
        <w:pStyle w:val="Listaszerbekezds"/>
        <w:numPr>
          <w:ilvl w:val="1"/>
          <w:numId w:val="103"/>
        </w:numPr>
        <w:ind w:left="567" w:hanging="567"/>
        <w:jc w:val="both"/>
        <w:rPr>
          <w:bCs/>
          <w:sz w:val="28"/>
          <w:szCs w:val="32"/>
        </w:rPr>
      </w:pPr>
      <w:r w:rsidRPr="003C756B">
        <w:rPr>
          <w:bCs/>
          <w:sz w:val="28"/>
          <w:szCs w:val="32"/>
        </w:rPr>
        <w:lastRenderedPageBreak/>
        <w:t xml:space="preserve">AZ INTÉZMÉNY NEVELŐMUNKÁJÁT SEGÍTŐ KÜLSŐ, SZERZŐDÉSES </w:t>
      </w:r>
      <w:bookmarkEnd w:id="108"/>
      <w:bookmarkEnd w:id="109"/>
      <w:r w:rsidRPr="003C756B">
        <w:rPr>
          <w:bCs/>
          <w:sz w:val="28"/>
          <w:szCs w:val="32"/>
        </w:rPr>
        <w:t>PARTNEREI</w:t>
      </w:r>
    </w:p>
    <w:p w14:paraId="714B6213" w14:textId="77777777" w:rsidR="003C756B" w:rsidRDefault="003C756B" w:rsidP="003C756B">
      <w:pPr>
        <w:jc w:val="both"/>
        <w:outlineLvl w:val="0"/>
        <w:rPr>
          <w:rFonts w:eastAsia="Batang"/>
          <w:sz w:val="24"/>
          <w:szCs w:val="24"/>
        </w:rPr>
      </w:pPr>
    </w:p>
    <w:p w14:paraId="73FE6A69" w14:textId="19A8F86C" w:rsidR="003C756B" w:rsidRDefault="003C756B" w:rsidP="003C756B">
      <w:pPr>
        <w:jc w:val="both"/>
        <w:outlineLvl w:val="0"/>
        <w:rPr>
          <w:rFonts w:eastAsia="Batang"/>
          <w:sz w:val="24"/>
          <w:szCs w:val="24"/>
        </w:rPr>
      </w:pPr>
      <w:bookmarkStart w:id="110" w:name="_Toc36563252"/>
      <w:r>
        <w:rPr>
          <w:rFonts w:eastAsia="Batang"/>
          <w:sz w:val="24"/>
          <w:szCs w:val="24"/>
        </w:rPr>
        <w:t xml:space="preserve">Az óvoda, az óvodavezető a nevelőmunka eredményesebbé tétele érdekében, a nevelési, - és szülői igényeknek, szükségleteknek megfelelően </w:t>
      </w:r>
      <w:r w:rsidR="002422B6">
        <w:rPr>
          <w:rFonts w:eastAsia="Batang"/>
          <w:sz w:val="24"/>
          <w:szCs w:val="24"/>
        </w:rPr>
        <w:t xml:space="preserve">gyógypedagógiai, </w:t>
      </w:r>
      <w:r>
        <w:rPr>
          <w:rFonts w:eastAsia="Batang"/>
          <w:sz w:val="24"/>
          <w:szCs w:val="24"/>
        </w:rPr>
        <w:t>logopédiai és pszichológiai ellátást biztosít az óvoda épületében. A gyermekek ellátása a logopédussal</w:t>
      </w:r>
      <w:r w:rsidR="002422B6">
        <w:rPr>
          <w:rFonts w:eastAsia="Batang"/>
          <w:sz w:val="24"/>
          <w:szCs w:val="24"/>
        </w:rPr>
        <w:t xml:space="preserve"> és /vagy gyógypedagógussal,</w:t>
      </w:r>
      <w:r>
        <w:rPr>
          <w:rFonts w:eastAsia="Batang"/>
          <w:sz w:val="24"/>
          <w:szCs w:val="24"/>
        </w:rPr>
        <w:t xml:space="preserve"> pszichológussal kötött szerződés alapján valósul meg, külön térítési díj ellenében. E nevelést segítő szakemberek nem állnak jogviszonyban az óvodával.</w:t>
      </w:r>
      <w:bookmarkEnd w:id="110"/>
    </w:p>
    <w:p w14:paraId="10A56FCB" w14:textId="53969666" w:rsidR="00C30936" w:rsidRDefault="00C30936">
      <w:pPr>
        <w:rPr>
          <w:rFonts w:eastAsia="Batang"/>
          <w:sz w:val="24"/>
          <w:szCs w:val="24"/>
        </w:rPr>
      </w:pPr>
      <w:r>
        <w:rPr>
          <w:rFonts w:eastAsia="Batang"/>
          <w:sz w:val="24"/>
          <w:szCs w:val="24"/>
        </w:rPr>
        <w:br w:type="page"/>
      </w:r>
    </w:p>
    <w:p w14:paraId="654A58C5" w14:textId="77777777" w:rsidR="000B3225" w:rsidRPr="000A185E" w:rsidRDefault="000B3225" w:rsidP="00656396">
      <w:pPr>
        <w:pStyle w:val="Listaszerbekezds"/>
        <w:widowControl/>
        <w:numPr>
          <w:ilvl w:val="2"/>
          <w:numId w:val="52"/>
        </w:numPr>
        <w:tabs>
          <w:tab w:val="clear" w:pos="2160"/>
        </w:tabs>
        <w:autoSpaceDE/>
        <w:autoSpaceDN/>
        <w:ind w:left="567" w:hanging="567"/>
        <w:jc w:val="both"/>
        <w:rPr>
          <w:b/>
          <w:sz w:val="28"/>
          <w:szCs w:val="32"/>
        </w:rPr>
      </w:pPr>
      <w:bookmarkStart w:id="111" w:name="_Toc823795"/>
      <w:bookmarkStart w:id="112" w:name="_Toc1043428"/>
      <w:r w:rsidRPr="000A185E">
        <w:rPr>
          <w:b/>
          <w:sz w:val="28"/>
          <w:szCs w:val="32"/>
        </w:rPr>
        <w:lastRenderedPageBreak/>
        <w:t>A MŰKÖDÉS RENDJE</w:t>
      </w:r>
      <w:bookmarkEnd w:id="111"/>
      <w:bookmarkEnd w:id="112"/>
    </w:p>
    <w:p w14:paraId="703C754D" w14:textId="77777777" w:rsidR="000B3225" w:rsidRDefault="000B3225" w:rsidP="000B3225">
      <w:pPr>
        <w:pStyle w:val="Cmsor3"/>
        <w:widowControl/>
        <w:overflowPunct w:val="0"/>
        <w:adjustRightInd w:val="0"/>
        <w:ind w:left="0"/>
        <w:contextualSpacing/>
        <w:jc w:val="both"/>
        <w:rPr>
          <w:rFonts w:ascii="Times New Roman félkövér" w:hAnsi="Times New Roman félkövér"/>
          <w:smallCaps/>
          <w:color w:val="FF0000"/>
          <w:sz w:val="24"/>
          <w:szCs w:val="24"/>
        </w:rPr>
      </w:pPr>
      <w:bookmarkStart w:id="113" w:name="_Toc823796"/>
      <w:bookmarkStart w:id="114" w:name="_Toc1043429"/>
    </w:p>
    <w:p w14:paraId="5A6CEEDA" w14:textId="77777777" w:rsidR="000B3225" w:rsidRPr="004E3BF7" w:rsidRDefault="000B3225" w:rsidP="000B3225">
      <w:pPr>
        <w:pStyle w:val="Default"/>
        <w:rPr>
          <w:szCs w:val="23"/>
        </w:rPr>
      </w:pPr>
      <w:r w:rsidRPr="004E3BF7">
        <w:rPr>
          <w:szCs w:val="23"/>
        </w:rPr>
        <w:t xml:space="preserve">A </w:t>
      </w:r>
      <w:proofErr w:type="spellStart"/>
      <w:r w:rsidRPr="004E3BF7">
        <w:rPr>
          <w:szCs w:val="23"/>
        </w:rPr>
        <w:t>Nkt</w:t>
      </w:r>
      <w:proofErr w:type="spellEnd"/>
      <w:r w:rsidRPr="004E3BF7">
        <w:rPr>
          <w:szCs w:val="23"/>
        </w:rPr>
        <w:t xml:space="preserve">§ 24. szerint (1) a nevelési-oktatási intézmények szakmai tekintetében önállóak. Szervezetükkel és működésükkel kapcsolatosan minden olyan ügyben döntenek, amelyet jogszabály nem utal más hatáskörbe. </w:t>
      </w:r>
    </w:p>
    <w:p w14:paraId="2013FFFB" w14:textId="77777777" w:rsidR="000B3225" w:rsidRDefault="000B3225" w:rsidP="000B3225">
      <w:pPr>
        <w:pStyle w:val="Default"/>
        <w:rPr>
          <w:szCs w:val="23"/>
        </w:rPr>
      </w:pPr>
    </w:p>
    <w:p w14:paraId="3A501168" w14:textId="77777777" w:rsidR="000B3225" w:rsidRPr="004E3BF7" w:rsidRDefault="000B3225" w:rsidP="000B3225">
      <w:pPr>
        <w:pStyle w:val="Default"/>
        <w:rPr>
          <w:szCs w:val="23"/>
        </w:rPr>
      </w:pPr>
      <w:r w:rsidRPr="004E3BF7">
        <w:rPr>
          <w:szCs w:val="23"/>
        </w:rPr>
        <w:t xml:space="preserve">Nevelési – oktatási intézmény működésével, kapcsolatos döntések előkészítésében, végrehajtásában és ellenőrzésében-jogszabályában meghatározottak szerint – részt vesznek a pedagógusok és a szülők. </w:t>
      </w:r>
    </w:p>
    <w:p w14:paraId="2CB898BA" w14:textId="77777777" w:rsidR="000B3225" w:rsidRDefault="000B3225" w:rsidP="000B3225">
      <w:pPr>
        <w:pStyle w:val="Cmsor3"/>
        <w:widowControl/>
        <w:overflowPunct w:val="0"/>
        <w:adjustRightInd w:val="0"/>
        <w:ind w:left="0"/>
        <w:contextualSpacing/>
        <w:jc w:val="both"/>
        <w:rPr>
          <w:rFonts w:ascii="Times New Roman" w:hAnsi="Times New Roman" w:cs="Times New Roman"/>
          <w:sz w:val="24"/>
          <w:szCs w:val="23"/>
        </w:rPr>
      </w:pPr>
    </w:p>
    <w:p w14:paraId="40C7D829" w14:textId="77777777" w:rsidR="000B3225" w:rsidRDefault="000B3225" w:rsidP="000B3225">
      <w:pPr>
        <w:pStyle w:val="Cmsor3"/>
        <w:widowControl/>
        <w:overflowPunct w:val="0"/>
        <w:adjustRightInd w:val="0"/>
        <w:ind w:left="0"/>
        <w:contextualSpacing/>
        <w:jc w:val="both"/>
        <w:rPr>
          <w:rFonts w:ascii="Times New Roman" w:hAnsi="Times New Roman" w:cs="Times New Roman"/>
          <w:sz w:val="24"/>
          <w:szCs w:val="23"/>
        </w:rPr>
      </w:pPr>
      <w:bookmarkStart w:id="115" w:name="_Toc36563255"/>
      <w:r w:rsidRPr="004E3BF7">
        <w:rPr>
          <w:rFonts w:ascii="Times New Roman" w:hAnsi="Times New Roman" w:cs="Times New Roman"/>
          <w:sz w:val="24"/>
          <w:szCs w:val="23"/>
        </w:rPr>
        <w:t>Nevelési-oktatási intézmény helységében, területén párt és politikai célú mozgalom vagy párthoz kötődő szervezet nem működhet, továbbá az alatt az idő alatt, amíg az óvoda ellátja a gyermek felügyeletét, párt vagy párthoz kötődő szervezettel kapcsolatban hozható politikai célú tevékenység nem folytatható.</w:t>
      </w:r>
      <w:bookmarkEnd w:id="115"/>
    </w:p>
    <w:p w14:paraId="4DBC6666" w14:textId="77777777" w:rsidR="000B3225" w:rsidRPr="004E3BF7" w:rsidRDefault="000B3225" w:rsidP="000B3225">
      <w:pPr>
        <w:pStyle w:val="Cmsor3"/>
        <w:widowControl/>
        <w:overflowPunct w:val="0"/>
        <w:adjustRightInd w:val="0"/>
        <w:ind w:left="0"/>
        <w:contextualSpacing/>
        <w:jc w:val="both"/>
        <w:rPr>
          <w:rFonts w:ascii="Times New Roman" w:hAnsi="Times New Roman" w:cs="Times New Roman"/>
          <w:smallCaps/>
          <w:color w:val="FF0000"/>
          <w:szCs w:val="24"/>
        </w:rPr>
      </w:pPr>
    </w:p>
    <w:p w14:paraId="5CC46651" w14:textId="41D268A1" w:rsidR="000B3225" w:rsidRPr="003C756B" w:rsidRDefault="00E64075" w:rsidP="008B4424">
      <w:pPr>
        <w:pStyle w:val="Listaszerbekezds"/>
        <w:numPr>
          <w:ilvl w:val="1"/>
          <w:numId w:val="105"/>
        </w:numPr>
        <w:ind w:left="567" w:hanging="567"/>
        <w:jc w:val="both"/>
        <w:rPr>
          <w:bCs/>
          <w:sz w:val="28"/>
          <w:szCs w:val="32"/>
        </w:rPr>
      </w:pPr>
      <w:bookmarkStart w:id="116" w:name="_Toc823682"/>
      <w:bookmarkStart w:id="117" w:name="_Toc1043283"/>
      <w:r w:rsidRPr="003C756B">
        <w:rPr>
          <w:bCs/>
          <w:sz w:val="28"/>
          <w:szCs w:val="32"/>
        </w:rPr>
        <w:t>AZ INTÉZMÉNY JOGSZERŰ MŰKÖDÉSÉT BIZTOSÍTÓ ALAPDOKUMENTUM</w:t>
      </w:r>
      <w:r w:rsidR="007365FE">
        <w:rPr>
          <w:bCs/>
          <w:sz w:val="28"/>
          <w:szCs w:val="32"/>
        </w:rPr>
        <w:t>OK</w:t>
      </w:r>
      <w:r w:rsidRPr="003C756B">
        <w:rPr>
          <w:bCs/>
          <w:sz w:val="28"/>
          <w:szCs w:val="32"/>
        </w:rPr>
        <w:t xml:space="preserve"> </w:t>
      </w:r>
      <w:bookmarkEnd w:id="116"/>
      <w:bookmarkEnd w:id="117"/>
    </w:p>
    <w:p w14:paraId="2A12C6A2" w14:textId="15DB4DCD" w:rsidR="00E64075" w:rsidRDefault="00E64075" w:rsidP="00E64075">
      <w:pPr>
        <w:pStyle w:val="Cmsor3"/>
        <w:widowControl/>
        <w:overflowPunct w:val="0"/>
        <w:adjustRightInd w:val="0"/>
        <w:ind w:left="0"/>
        <w:contextualSpacing/>
        <w:jc w:val="both"/>
        <w:rPr>
          <w:sz w:val="24"/>
          <w:szCs w:val="24"/>
        </w:rPr>
      </w:pPr>
    </w:p>
    <w:p w14:paraId="2F737F51" w14:textId="77777777" w:rsidR="00E64075" w:rsidRPr="00E70B2B" w:rsidRDefault="00E64075" w:rsidP="00E64075">
      <w:pPr>
        <w:jc w:val="both"/>
        <w:rPr>
          <w:sz w:val="24"/>
          <w:szCs w:val="24"/>
        </w:rPr>
      </w:pPr>
      <w:r w:rsidRPr="00E70B2B">
        <w:rPr>
          <w:sz w:val="24"/>
          <w:szCs w:val="24"/>
        </w:rPr>
        <w:t xml:space="preserve">Az intézmény törvényes működését az alábbi – a hatályos jogszabályokkal összhangban álló – alapdokumentumok határozzák meg: </w:t>
      </w:r>
    </w:p>
    <w:p w14:paraId="7CE824FB" w14:textId="77777777" w:rsidR="00E64075" w:rsidRPr="00E70B2B" w:rsidRDefault="00E64075" w:rsidP="008B4424">
      <w:pPr>
        <w:widowControl/>
        <w:numPr>
          <w:ilvl w:val="1"/>
          <w:numId w:val="93"/>
        </w:numPr>
        <w:tabs>
          <w:tab w:val="clear" w:pos="794"/>
        </w:tabs>
        <w:autoSpaceDE/>
        <w:autoSpaceDN/>
        <w:ind w:left="709" w:hanging="425"/>
        <w:jc w:val="both"/>
        <w:rPr>
          <w:sz w:val="24"/>
          <w:szCs w:val="24"/>
        </w:rPr>
      </w:pPr>
      <w:r w:rsidRPr="00E70B2B">
        <w:rPr>
          <w:sz w:val="24"/>
          <w:szCs w:val="24"/>
        </w:rPr>
        <w:t>Alapító okirat</w:t>
      </w:r>
    </w:p>
    <w:p w14:paraId="70DFBA3A" w14:textId="77777777" w:rsidR="00E64075" w:rsidRPr="00E70B2B" w:rsidRDefault="00E64075" w:rsidP="008B4424">
      <w:pPr>
        <w:widowControl/>
        <w:numPr>
          <w:ilvl w:val="1"/>
          <w:numId w:val="93"/>
        </w:numPr>
        <w:tabs>
          <w:tab w:val="clear" w:pos="794"/>
        </w:tabs>
        <w:autoSpaceDE/>
        <w:autoSpaceDN/>
        <w:ind w:left="709" w:hanging="425"/>
        <w:jc w:val="both"/>
        <w:rPr>
          <w:sz w:val="24"/>
          <w:szCs w:val="24"/>
        </w:rPr>
      </w:pPr>
      <w:r w:rsidRPr="00E70B2B">
        <w:rPr>
          <w:sz w:val="24"/>
          <w:szCs w:val="24"/>
        </w:rPr>
        <w:t>Pedagógiai program</w:t>
      </w:r>
    </w:p>
    <w:p w14:paraId="51F82573" w14:textId="77777777" w:rsidR="00E64075" w:rsidRPr="00E70B2B" w:rsidRDefault="00E64075" w:rsidP="008B4424">
      <w:pPr>
        <w:widowControl/>
        <w:numPr>
          <w:ilvl w:val="1"/>
          <w:numId w:val="93"/>
        </w:numPr>
        <w:tabs>
          <w:tab w:val="clear" w:pos="794"/>
        </w:tabs>
        <w:autoSpaceDE/>
        <w:autoSpaceDN/>
        <w:ind w:left="709" w:hanging="425"/>
        <w:jc w:val="both"/>
        <w:rPr>
          <w:sz w:val="24"/>
          <w:szCs w:val="24"/>
        </w:rPr>
      </w:pPr>
      <w:r w:rsidRPr="00E70B2B">
        <w:rPr>
          <w:sz w:val="24"/>
          <w:szCs w:val="24"/>
        </w:rPr>
        <w:t>Szervezeti és működési szabályzat</w:t>
      </w:r>
    </w:p>
    <w:p w14:paraId="37C199A6" w14:textId="77777777" w:rsidR="00E64075" w:rsidRPr="00E70B2B" w:rsidRDefault="00E64075" w:rsidP="008B4424">
      <w:pPr>
        <w:widowControl/>
        <w:numPr>
          <w:ilvl w:val="1"/>
          <w:numId w:val="93"/>
        </w:numPr>
        <w:tabs>
          <w:tab w:val="clear" w:pos="794"/>
        </w:tabs>
        <w:autoSpaceDE/>
        <w:autoSpaceDN/>
        <w:ind w:left="709" w:hanging="425"/>
        <w:jc w:val="both"/>
        <w:rPr>
          <w:sz w:val="24"/>
          <w:szCs w:val="24"/>
        </w:rPr>
      </w:pPr>
      <w:r w:rsidRPr="00E70B2B">
        <w:rPr>
          <w:sz w:val="24"/>
          <w:szCs w:val="24"/>
        </w:rPr>
        <w:t>Házirend</w:t>
      </w:r>
    </w:p>
    <w:p w14:paraId="19304C39" w14:textId="77777777" w:rsidR="00E64075" w:rsidRPr="00E70B2B" w:rsidRDefault="00E64075" w:rsidP="008B4424">
      <w:pPr>
        <w:widowControl/>
        <w:numPr>
          <w:ilvl w:val="1"/>
          <w:numId w:val="93"/>
        </w:numPr>
        <w:tabs>
          <w:tab w:val="clear" w:pos="794"/>
        </w:tabs>
        <w:autoSpaceDE/>
        <w:autoSpaceDN/>
        <w:ind w:left="709" w:hanging="425"/>
        <w:jc w:val="both"/>
        <w:rPr>
          <w:sz w:val="24"/>
          <w:szCs w:val="24"/>
        </w:rPr>
      </w:pPr>
      <w:r w:rsidRPr="00E70B2B">
        <w:rPr>
          <w:sz w:val="24"/>
          <w:szCs w:val="24"/>
        </w:rPr>
        <w:t>Gyakornoki szabályzat</w:t>
      </w:r>
    </w:p>
    <w:p w14:paraId="6CE8F528" w14:textId="77777777" w:rsidR="00E64075" w:rsidRPr="00E70B2B" w:rsidRDefault="00E64075" w:rsidP="00E64075">
      <w:pPr>
        <w:pStyle w:val="Default"/>
      </w:pPr>
    </w:p>
    <w:p w14:paraId="4011E030" w14:textId="77777777" w:rsidR="00E64075" w:rsidRPr="00E70B2B" w:rsidRDefault="00E64075" w:rsidP="00E64075">
      <w:pPr>
        <w:pStyle w:val="Default"/>
      </w:pPr>
      <w:r w:rsidRPr="00E70B2B">
        <w:t xml:space="preserve">Az intézmény tervezhető és elszámoltatható működésének részenként funkcionálnak az alábbi dokumentumok: </w:t>
      </w:r>
    </w:p>
    <w:p w14:paraId="08D27792" w14:textId="77777777" w:rsidR="00E64075" w:rsidRPr="00E70B2B" w:rsidRDefault="00E64075" w:rsidP="008B4424">
      <w:pPr>
        <w:widowControl/>
        <w:numPr>
          <w:ilvl w:val="1"/>
          <w:numId w:val="93"/>
        </w:numPr>
        <w:tabs>
          <w:tab w:val="clear" w:pos="794"/>
        </w:tabs>
        <w:autoSpaceDE/>
        <w:autoSpaceDN/>
        <w:ind w:left="709" w:hanging="425"/>
        <w:jc w:val="both"/>
        <w:rPr>
          <w:sz w:val="24"/>
          <w:szCs w:val="24"/>
        </w:rPr>
      </w:pPr>
      <w:r w:rsidRPr="00E70B2B">
        <w:rPr>
          <w:sz w:val="24"/>
          <w:szCs w:val="24"/>
        </w:rPr>
        <w:t>Éves munkaterv</w:t>
      </w:r>
    </w:p>
    <w:p w14:paraId="0D41BF42" w14:textId="77777777" w:rsidR="00E64075" w:rsidRPr="00E70B2B" w:rsidRDefault="00E64075" w:rsidP="008B4424">
      <w:pPr>
        <w:widowControl/>
        <w:numPr>
          <w:ilvl w:val="1"/>
          <w:numId w:val="93"/>
        </w:numPr>
        <w:tabs>
          <w:tab w:val="clear" w:pos="794"/>
        </w:tabs>
        <w:autoSpaceDE/>
        <w:autoSpaceDN/>
        <w:ind w:left="709" w:hanging="425"/>
        <w:jc w:val="both"/>
        <w:rPr>
          <w:sz w:val="24"/>
          <w:szCs w:val="24"/>
        </w:rPr>
      </w:pPr>
      <w:r w:rsidRPr="00E70B2B">
        <w:rPr>
          <w:sz w:val="24"/>
          <w:szCs w:val="24"/>
        </w:rPr>
        <w:t>Továbbképzési program-beiskolázási terv</w:t>
      </w:r>
    </w:p>
    <w:p w14:paraId="2E5308B1" w14:textId="77777777" w:rsidR="00E64075" w:rsidRPr="00E70B2B" w:rsidRDefault="00E64075" w:rsidP="008B4424">
      <w:pPr>
        <w:widowControl/>
        <w:numPr>
          <w:ilvl w:val="1"/>
          <w:numId w:val="93"/>
        </w:numPr>
        <w:tabs>
          <w:tab w:val="clear" w:pos="794"/>
        </w:tabs>
        <w:autoSpaceDE/>
        <w:autoSpaceDN/>
        <w:ind w:left="709" w:hanging="425"/>
        <w:jc w:val="both"/>
        <w:rPr>
          <w:sz w:val="24"/>
          <w:szCs w:val="24"/>
        </w:rPr>
      </w:pPr>
      <w:r w:rsidRPr="00E70B2B">
        <w:rPr>
          <w:sz w:val="24"/>
          <w:szCs w:val="24"/>
        </w:rPr>
        <w:t>Pedagógiai munka tervezésének dokumentumai (pedagógusok egyéni tervei)</w:t>
      </w:r>
    </w:p>
    <w:p w14:paraId="42812D3E" w14:textId="77777777" w:rsidR="00E64075" w:rsidRDefault="00E64075" w:rsidP="00E64075">
      <w:pPr>
        <w:pStyle w:val="Default"/>
        <w:rPr>
          <w:b/>
          <w:bCs/>
        </w:rPr>
      </w:pPr>
    </w:p>
    <w:p w14:paraId="70B16D2D" w14:textId="77777777" w:rsidR="00E64075" w:rsidRPr="004F125F" w:rsidRDefault="00E64075" w:rsidP="00E64075">
      <w:pPr>
        <w:pStyle w:val="Default"/>
      </w:pPr>
      <w:r w:rsidRPr="004F125F">
        <w:rPr>
          <w:b/>
          <w:bCs/>
        </w:rPr>
        <w:t>Az alapító okirat</w:t>
      </w:r>
      <w:r>
        <w:rPr>
          <w:b/>
          <w:bCs/>
        </w:rPr>
        <w:t xml:space="preserve">: </w:t>
      </w:r>
      <w:r w:rsidRPr="004F125F">
        <w:t xml:space="preserve">tartalmazza az </w:t>
      </w:r>
      <w:r w:rsidRPr="004F125F">
        <w:rPr>
          <w:bCs/>
        </w:rPr>
        <w:t xml:space="preserve">intézmény legfontosabb jellemzőit, </w:t>
      </w:r>
      <w:r w:rsidRPr="004F125F">
        <w:t xml:space="preserve">aláírása biztosítja az intézmény </w:t>
      </w:r>
      <w:r w:rsidRPr="004F125F">
        <w:rPr>
          <w:bCs/>
        </w:rPr>
        <w:t>nyilvántartásba vételét</w:t>
      </w:r>
      <w:r w:rsidRPr="004F125F">
        <w:t xml:space="preserve">, </w:t>
      </w:r>
      <w:r w:rsidRPr="004F125F">
        <w:rPr>
          <w:bCs/>
        </w:rPr>
        <w:t xml:space="preserve">jogszerű működését. </w:t>
      </w:r>
      <w:r w:rsidRPr="004F125F">
        <w:t>Az intézmény alapító okiratát a fenntartó készíti el, illetve – szükség esetén – módosítja.</w:t>
      </w:r>
    </w:p>
    <w:p w14:paraId="61B64664" w14:textId="77777777" w:rsidR="00E64075" w:rsidRPr="004F125F" w:rsidRDefault="00E64075" w:rsidP="00E64075">
      <w:pPr>
        <w:tabs>
          <w:tab w:val="right" w:pos="2880"/>
          <w:tab w:val="left" w:pos="3600"/>
        </w:tabs>
        <w:jc w:val="both"/>
        <w:rPr>
          <w:b/>
        </w:rPr>
      </w:pPr>
    </w:p>
    <w:p w14:paraId="28B74BA9" w14:textId="77777777" w:rsidR="00E64075" w:rsidRDefault="00E64075" w:rsidP="00E64075">
      <w:pPr>
        <w:pStyle w:val="NormlWeb"/>
        <w:spacing w:before="0" w:beforeAutospacing="0" w:after="0" w:afterAutospacing="0"/>
        <w:jc w:val="both"/>
      </w:pPr>
      <w:r w:rsidRPr="004F125F">
        <w:rPr>
          <w:b/>
        </w:rPr>
        <w:t>Pedagógiai program</w:t>
      </w:r>
      <w:r>
        <w:rPr>
          <w:b/>
        </w:rPr>
        <w:t xml:space="preserve">: </w:t>
      </w:r>
      <w:r w:rsidRPr="0090478D">
        <w:t>a</w:t>
      </w:r>
      <w:r w:rsidRPr="004F125F">
        <w:t xml:space="preserve"> nevelőmunka az óvodában pedagógiai program szerint folyik. A pedagógiai program tartalmazza az óvoda pedagógiai célját, feladatait, azokat a nevelési és egyéb feladatokat, tevékenységeket, kapcsolatokat, amelyek biztosítják a gyermek személyiségének fejlődését. </w:t>
      </w:r>
    </w:p>
    <w:p w14:paraId="1ADE6A5D" w14:textId="77777777" w:rsidR="00E64075" w:rsidRPr="0089621A" w:rsidRDefault="00E64075" w:rsidP="00E64075">
      <w:pPr>
        <w:pStyle w:val="NormlWeb"/>
        <w:spacing w:before="0" w:beforeAutospacing="0" w:after="0" w:afterAutospacing="0"/>
        <w:jc w:val="both"/>
      </w:pPr>
      <w:r w:rsidRPr="0089621A">
        <w:t>A pedagógiai programot a pedagógusok választott képviselői készítik el, a nevelőtestület fogadja el és az intézményvezető hagyja jóvá. A pedagógiai program azon rendelkezéseinek érvénybelépéséhez, amelyekből a fenntartóra többletkötelezettség hárul, a fenntartó egyetértése szükséges. A pedagógiai programot nyilvánosságra kell hozni.</w:t>
      </w:r>
    </w:p>
    <w:p w14:paraId="61A32EB3" w14:textId="77777777" w:rsidR="00E64075" w:rsidRPr="004F125F" w:rsidRDefault="00E64075" w:rsidP="00E64075">
      <w:pPr>
        <w:pStyle w:val="NormlWeb"/>
        <w:spacing w:before="0" w:beforeAutospacing="0" w:after="0" w:afterAutospacing="0"/>
        <w:ind w:right="150"/>
        <w:jc w:val="both"/>
        <w:rPr>
          <w:b/>
        </w:rPr>
      </w:pPr>
    </w:p>
    <w:p w14:paraId="4C437CB7" w14:textId="77777777" w:rsidR="00E64075" w:rsidRPr="0089621A" w:rsidRDefault="00E64075" w:rsidP="00E70B2B">
      <w:pPr>
        <w:pStyle w:val="NormlWeb"/>
        <w:spacing w:before="0" w:beforeAutospacing="0" w:after="0" w:afterAutospacing="0"/>
        <w:jc w:val="both"/>
      </w:pPr>
      <w:r w:rsidRPr="004F125F">
        <w:rPr>
          <w:b/>
        </w:rPr>
        <w:lastRenderedPageBreak/>
        <w:t>Szervezeti és működési szabályzat</w:t>
      </w:r>
      <w:r>
        <w:rPr>
          <w:b/>
        </w:rPr>
        <w:t xml:space="preserve">: </w:t>
      </w:r>
      <w:r w:rsidRPr="0090478D">
        <w:t>m</w:t>
      </w:r>
      <w:r w:rsidRPr="004F125F">
        <w:rPr>
          <w:bCs/>
        </w:rPr>
        <w:t xml:space="preserve">eghatározza </w:t>
      </w:r>
      <w:r w:rsidRPr="004F125F">
        <w:t>a köznevelési intézmény működésére, belső és külső kapcsolataira vonatkozó rendelkezéseket.</w:t>
      </w:r>
      <w:r>
        <w:t xml:space="preserve"> </w:t>
      </w:r>
      <w:r w:rsidRPr="0089621A">
        <w:rPr>
          <w:bCs/>
        </w:rPr>
        <w:t xml:space="preserve">A köznevelési intézmény SZMSZ-ét az óvodavezető készíti el és a szakalkalmazotti értekezlet a szülői szervezet véleményének kikérésével fogadja el. Az SZMSZ azon rendelkezéseinek érvénybelépéséhez, amelyekből a fenntartóra, a működtetőre többletkötelezettség hárul, a fenntartó, a működtető egyetértése szükséges. </w:t>
      </w:r>
      <w:r>
        <w:rPr>
          <w:bCs/>
        </w:rPr>
        <w:t xml:space="preserve"> </w:t>
      </w:r>
      <w:r w:rsidRPr="0089621A">
        <w:rPr>
          <w:bCs/>
        </w:rPr>
        <w:t>Az SZMSZ</w:t>
      </w:r>
      <w:r>
        <w:rPr>
          <w:bCs/>
        </w:rPr>
        <w:t>-ot</w:t>
      </w:r>
      <w:r w:rsidRPr="0089621A">
        <w:rPr>
          <w:bCs/>
        </w:rPr>
        <w:t xml:space="preserve"> </w:t>
      </w:r>
      <w:r w:rsidRPr="0089621A">
        <w:t>nyilvánosságra kell hozni.</w:t>
      </w:r>
    </w:p>
    <w:p w14:paraId="541463B4" w14:textId="77777777" w:rsidR="00E64075" w:rsidRPr="00E70B2B" w:rsidRDefault="00E64075" w:rsidP="00E70B2B">
      <w:pPr>
        <w:adjustRightInd w:val="0"/>
        <w:jc w:val="both"/>
        <w:rPr>
          <w:bCs/>
          <w:sz w:val="12"/>
          <w:szCs w:val="12"/>
        </w:rPr>
      </w:pPr>
    </w:p>
    <w:p w14:paraId="2D41C775" w14:textId="77777777" w:rsidR="00E64075" w:rsidRPr="0089621A" w:rsidRDefault="00E64075" w:rsidP="00E70B2B">
      <w:pPr>
        <w:pStyle w:val="NormlWeb"/>
        <w:spacing w:before="0" w:beforeAutospacing="0" w:after="0" w:afterAutospacing="0"/>
        <w:jc w:val="both"/>
      </w:pPr>
      <w:r w:rsidRPr="004F125F">
        <w:rPr>
          <w:b/>
        </w:rPr>
        <w:t>Házirend</w:t>
      </w:r>
      <w:r>
        <w:rPr>
          <w:b/>
        </w:rPr>
        <w:t xml:space="preserve">: </w:t>
      </w:r>
      <w:r w:rsidRPr="004F125F">
        <w:t xml:space="preserve">a gyermeki jogok és kötelességek gyakorlásával, a gyermek óvodai életrendjével kapcsolatos rendelkezéseket állapítja meg. </w:t>
      </w:r>
      <w:r w:rsidRPr="0089621A">
        <w:t xml:space="preserve">A köznevelési intézmény Házirendjét az óvodavezető készíti el és a szakalkalmazotti értekezlet a szülői szervezet véleményének kikérésével fogadja el. </w:t>
      </w:r>
      <w:r>
        <w:t>A Házirend</w:t>
      </w:r>
      <w:r w:rsidRPr="00CC2F47">
        <w:t xml:space="preserve"> azon rendelkezéseinek érvénybelépéséhez, amelyekből a fenntartóra többletkötelezettség hárul, a fenntartó egyetértése szükséges. </w:t>
      </w:r>
      <w:r w:rsidRPr="0089621A">
        <w:t>A házirend</w:t>
      </w:r>
      <w:r>
        <w:t>et</w:t>
      </w:r>
      <w:r w:rsidRPr="0089621A">
        <w:t xml:space="preserve"> nyilvánosságra kell hozni.</w:t>
      </w:r>
    </w:p>
    <w:p w14:paraId="4F8DAFE4" w14:textId="77777777" w:rsidR="00E64075" w:rsidRPr="00E70B2B" w:rsidRDefault="00E64075" w:rsidP="00E70B2B">
      <w:pPr>
        <w:adjustRightInd w:val="0"/>
        <w:jc w:val="both"/>
        <w:rPr>
          <w:bCs/>
          <w:sz w:val="12"/>
          <w:szCs w:val="12"/>
        </w:rPr>
      </w:pPr>
    </w:p>
    <w:p w14:paraId="09A1963F" w14:textId="77777777" w:rsidR="00E64075" w:rsidRPr="004F125F" w:rsidRDefault="00E64075" w:rsidP="00E70B2B">
      <w:pPr>
        <w:pStyle w:val="NormlWeb"/>
        <w:spacing w:before="0" w:beforeAutospacing="0" w:after="0" w:afterAutospacing="0"/>
        <w:ind w:right="150"/>
        <w:jc w:val="both"/>
      </w:pPr>
      <w:r w:rsidRPr="004F125F">
        <w:rPr>
          <w:b/>
        </w:rPr>
        <w:t>Gyakornoki szabályzat</w:t>
      </w:r>
      <w:r>
        <w:rPr>
          <w:b/>
        </w:rPr>
        <w:t xml:space="preserve">: </w:t>
      </w:r>
      <w:r w:rsidRPr="004F125F">
        <w:t>célja a gyakornokok felkészítésének, beilleszkedésük segítésének megalapozása, a foglalkoztatási feltételek rögzítése, annak érdekében, hogy segítse a gyakornokok tudásának, képességeinek, készségeinek fejlesztését, alakítsa, fejlessze az elkötelezettségüket a pedagógushivatás iránt, segítse a nevelés-oktatás ágazati céljaival, az intézményi célokkal való azonosulást.</w:t>
      </w:r>
    </w:p>
    <w:p w14:paraId="170DAF41" w14:textId="77777777" w:rsidR="00E64075" w:rsidRDefault="00E64075" w:rsidP="00E70B2B">
      <w:pPr>
        <w:adjustRightInd w:val="0"/>
        <w:jc w:val="both"/>
        <w:rPr>
          <w:b/>
        </w:rPr>
      </w:pPr>
    </w:p>
    <w:p w14:paraId="03090538" w14:textId="77777777" w:rsidR="00E64075" w:rsidRPr="004F125F" w:rsidRDefault="00E64075" w:rsidP="00E70B2B">
      <w:pPr>
        <w:pStyle w:val="NormlWeb"/>
        <w:spacing w:before="0" w:beforeAutospacing="0" w:after="0" w:afterAutospacing="0"/>
        <w:jc w:val="both"/>
      </w:pPr>
      <w:r w:rsidRPr="004F125F">
        <w:rPr>
          <w:b/>
        </w:rPr>
        <w:t>A munkaterv</w:t>
      </w:r>
      <w:r>
        <w:rPr>
          <w:b/>
        </w:rPr>
        <w:t xml:space="preserve">: </w:t>
      </w:r>
      <w:r w:rsidRPr="003F141B">
        <w:rPr>
          <w:bCs/>
        </w:rPr>
        <w:t>m</w:t>
      </w:r>
      <w:r w:rsidRPr="004F125F">
        <w:t>eghatározza az óvodai nevelési év helyi rendjét. A nevelési év helyi rendje tartalmazza a nemzeti ünnepek az óvodai élethez kapcsolódó ünnepek megünneplésének időpontját; az előre tervezhető nevelőtestületi értekezletek, szülői értekezletek, fogadóórák időpontját; az intézmény bemutatkozását szolgáló pedagógiai célú óvodai nyílt nap tervezett időpontját.</w:t>
      </w:r>
    </w:p>
    <w:p w14:paraId="0C19D617" w14:textId="77777777" w:rsidR="00E64075" w:rsidRPr="00E70B2B" w:rsidRDefault="00E64075" w:rsidP="00E70B2B">
      <w:pPr>
        <w:adjustRightInd w:val="0"/>
        <w:jc w:val="both"/>
        <w:rPr>
          <w:bCs/>
          <w:sz w:val="12"/>
          <w:szCs w:val="12"/>
        </w:rPr>
      </w:pPr>
    </w:p>
    <w:p w14:paraId="5636F24B" w14:textId="1267B6CF" w:rsidR="00E64075" w:rsidRPr="00B834B8" w:rsidRDefault="00E64075" w:rsidP="00E70B2B">
      <w:pPr>
        <w:pStyle w:val="NormlWeb"/>
        <w:spacing w:before="0" w:beforeAutospacing="0" w:after="0" w:afterAutospacing="0"/>
        <w:jc w:val="both"/>
      </w:pPr>
      <w:bookmarkStart w:id="118" w:name="_Hlk40706708"/>
      <w:r w:rsidRPr="00E70B2B">
        <w:rPr>
          <w:b/>
        </w:rPr>
        <w:t>Továbbképzési program, beiskolázási terv</w:t>
      </w:r>
      <w:bookmarkEnd w:id="118"/>
      <w:r w:rsidRPr="00E70B2B">
        <w:rPr>
          <w:b/>
        </w:rPr>
        <w:t xml:space="preserve">: </w:t>
      </w:r>
      <w:bookmarkStart w:id="119" w:name="pr6"/>
      <w:bookmarkEnd w:id="119"/>
      <w:r w:rsidRPr="00E70B2B">
        <w:t xml:space="preserve">a továbbképzési program a szabályozott szakvizsga, valamint a továbbképzés meghatározott feladatok végrehajtására megtervezésére, megszervezésére szolgáló 5 évre szóló programterve. A beiskolázási terv a továbbképzési program végrehajtását szolgáló dokumentum, amely egy nevelési évre szól. </w:t>
      </w:r>
      <w:r w:rsidR="002422B6" w:rsidRPr="00B834B8">
        <w:t>E dokumentumok csak akkor kerülnek elkészítésre, ha azok relevánsak az intézmény működésében.</w:t>
      </w:r>
    </w:p>
    <w:p w14:paraId="14FA1216" w14:textId="77777777" w:rsidR="00E64075" w:rsidRPr="00E70B2B" w:rsidRDefault="00E64075" w:rsidP="00E70B2B">
      <w:pPr>
        <w:adjustRightInd w:val="0"/>
        <w:jc w:val="both"/>
        <w:rPr>
          <w:bCs/>
          <w:sz w:val="12"/>
          <w:szCs w:val="12"/>
        </w:rPr>
      </w:pPr>
    </w:p>
    <w:p w14:paraId="5894A14B" w14:textId="073C2844" w:rsidR="00E64075" w:rsidRPr="00E70B2B" w:rsidRDefault="00E64075" w:rsidP="00E70B2B">
      <w:pPr>
        <w:jc w:val="both"/>
        <w:rPr>
          <w:sz w:val="24"/>
          <w:szCs w:val="24"/>
        </w:rPr>
      </w:pPr>
      <w:r w:rsidRPr="00E70B2B">
        <w:rPr>
          <w:b/>
          <w:sz w:val="24"/>
          <w:szCs w:val="24"/>
        </w:rPr>
        <w:t xml:space="preserve">Pedagógiai munka tervezésének dokumentumai (pedagógusok egyéni tervei): </w:t>
      </w:r>
      <w:r w:rsidRPr="00E70B2B">
        <w:rPr>
          <w:sz w:val="24"/>
          <w:szCs w:val="24"/>
        </w:rPr>
        <w:t>a pedagógiai tervezés előre tervezetten, konkrét célokkal, fejlesztő feladatokkal segíti a gyermekek személyiségfejlődését, a pedagógiai program céljának megvalósulását. Tartalmazza a nevelő-fejlesztő munka, az óvodai tevékenységek megvalósításának elképzeléseit.</w:t>
      </w:r>
    </w:p>
    <w:p w14:paraId="29E176F8" w14:textId="4A9AF664" w:rsidR="00BE2E9E" w:rsidRPr="00E70B2B" w:rsidRDefault="00BE2E9E" w:rsidP="00E70B2B">
      <w:pPr>
        <w:jc w:val="both"/>
        <w:rPr>
          <w:sz w:val="24"/>
          <w:szCs w:val="24"/>
        </w:rPr>
      </w:pPr>
    </w:p>
    <w:p w14:paraId="772C215D" w14:textId="48E47ED0" w:rsidR="00BE2E9E" w:rsidRPr="00600192" w:rsidRDefault="00BE2E9E" w:rsidP="008B4424">
      <w:pPr>
        <w:pStyle w:val="Listaszerbekezds"/>
        <w:numPr>
          <w:ilvl w:val="2"/>
          <w:numId w:val="105"/>
        </w:numPr>
        <w:jc w:val="both"/>
        <w:rPr>
          <w:bCs/>
          <w:sz w:val="28"/>
          <w:szCs w:val="32"/>
        </w:rPr>
      </w:pPr>
      <w:bookmarkStart w:id="120" w:name="_Toc823821"/>
      <w:bookmarkStart w:id="121" w:name="_Toc1043457"/>
      <w:bookmarkStart w:id="122" w:name="_Hlk44222189"/>
      <w:r w:rsidRPr="00600192">
        <w:rPr>
          <w:bCs/>
          <w:sz w:val="28"/>
          <w:szCs w:val="32"/>
        </w:rPr>
        <w:t>Az intézményi dokumentumok nyilvánosságával és tájékoztatásával, kapcsolatos rendelkezések</w:t>
      </w:r>
      <w:bookmarkEnd w:id="120"/>
      <w:bookmarkEnd w:id="121"/>
    </w:p>
    <w:p w14:paraId="360A9E34" w14:textId="77777777" w:rsidR="005908BC" w:rsidRDefault="005908BC" w:rsidP="00B834B8">
      <w:pPr>
        <w:jc w:val="both"/>
        <w:rPr>
          <w:sz w:val="24"/>
        </w:rPr>
      </w:pPr>
      <w:bookmarkStart w:id="123" w:name="_Hlk4679275"/>
      <w:bookmarkEnd w:id="122"/>
    </w:p>
    <w:p w14:paraId="37C63FAD" w14:textId="4D7392B0" w:rsidR="00BE2E9E" w:rsidRPr="00BF0798" w:rsidRDefault="00BE2E9E" w:rsidP="00B834B8">
      <w:pPr>
        <w:jc w:val="both"/>
        <w:rPr>
          <w:sz w:val="24"/>
          <w:szCs w:val="24"/>
        </w:rPr>
      </w:pPr>
      <w:r w:rsidRPr="00BF0798">
        <w:rPr>
          <w:sz w:val="24"/>
        </w:rPr>
        <w:t>Az óvoda</w:t>
      </w:r>
      <w:r w:rsidR="00180D4F">
        <w:rPr>
          <w:sz w:val="24"/>
        </w:rPr>
        <w:t xml:space="preserve"> a közérdekű adatnak minősülő </w:t>
      </w:r>
      <w:r w:rsidRPr="00BF0798">
        <w:rPr>
          <w:i/>
          <w:sz w:val="24"/>
          <w:szCs w:val="24"/>
        </w:rPr>
        <w:t>Pedagógiai program</w:t>
      </w:r>
      <w:r w:rsidR="00180D4F">
        <w:rPr>
          <w:i/>
          <w:sz w:val="24"/>
          <w:szCs w:val="24"/>
        </w:rPr>
        <w:t>jának</w:t>
      </w:r>
      <w:r w:rsidRPr="00BF0798">
        <w:rPr>
          <w:i/>
          <w:sz w:val="24"/>
          <w:szCs w:val="24"/>
        </w:rPr>
        <w:t>, Szervezeti é</w:t>
      </w:r>
      <w:r w:rsidR="00180D4F">
        <w:rPr>
          <w:i/>
          <w:sz w:val="24"/>
          <w:szCs w:val="24"/>
        </w:rPr>
        <w:t>s működési szabályzatának, Házirendjének</w:t>
      </w:r>
      <w:r w:rsidRPr="00BF0798">
        <w:rPr>
          <w:i/>
          <w:sz w:val="24"/>
          <w:szCs w:val="24"/>
        </w:rPr>
        <w:t xml:space="preserve"> </w:t>
      </w:r>
      <w:r w:rsidRPr="00BF0798">
        <w:rPr>
          <w:sz w:val="24"/>
          <w:szCs w:val="24"/>
        </w:rPr>
        <w:t xml:space="preserve">nyilvánosságát, azok szabadon való </w:t>
      </w:r>
      <w:r w:rsidR="00AA00C9">
        <w:rPr>
          <w:sz w:val="24"/>
          <w:szCs w:val="24"/>
        </w:rPr>
        <w:t>meg</w:t>
      </w:r>
      <w:r w:rsidRPr="00BF0798">
        <w:rPr>
          <w:sz w:val="24"/>
          <w:szCs w:val="24"/>
        </w:rPr>
        <w:t>tekintését az óvoda</w:t>
      </w:r>
    </w:p>
    <w:p w14:paraId="4B85A33E" w14:textId="7ED07FC4" w:rsidR="00BE2E9E" w:rsidRPr="00BF0798" w:rsidRDefault="000579B7" w:rsidP="008B4424">
      <w:pPr>
        <w:pStyle w:val="Listaszerbekezds"/>
        <w:numPr>
          <w:ilvl w:val="0"/>
          <w:numId w:val="79"/>
        </w:numPr>
        <w:jc w:val="both"/>
        <w:rPr>
          <w:sz w:val="24"/>
          <w:szCs w:val="24"/>
        </w:rPr>
      </w:pPr>
      <w:r>
        <w:rPr>
          <w:sz w:val="24"/>
          <w:szCs w:val="24"/>
        </w:rPr>
        <w:t xml:space="preserve">a </w:t>
      </w:r>
      <w:r w:rsidR="00BE2E9E" w:rsidRPr="00BF0798">
        <w:rPr>
          <w:sz w:val="24"/>
          <w:szCs w:val="24"/>
        </w:rPr>
        <w:t>honlapján keresztül</w:t>
      </w:r>
    </w:p>
    <w:p w14:paraId="60D461BB" w14:textId="573169A7" w:rsidR="00BE2E9E" w:rsidRPr="00BF0798" w:rsidRDefault="00BE2E9E" w:rsidP="008B4424">
      <w:pPr>
        <w:pStyle w:val="Listaszerbekezds"/>
        <w:numPr>
          <w:ilvl w:val="0"/>
          <w:numId w:val="79"/>
        </w:numPr>
        <w:jc w:val="both"/>
        <w:rPr>
          <w:sz w:val="24"/>
          <w:szCs w:val="24"/>
        </w:rPr>
      </w:pPr>
      <w:r w:rsidRPr="00BF0798">
        <w:rPr>
          <w:sz w:val="24"/>
          <w:szCs w:val="24"/>
        </w:rPr>
        <w:t xml:space="preserve">valamint az óvoda </w:t>
      </w:r>
      <w:r w:rsidR="000579B7" w:rsidRPr="00B834B8">
        <w:rPr>
          <w:sz w:val="24"/>
          <w:szCs w:val="24"/>
        </w:rPr>
        <w:t>nevelőtestületi szobában</w:t>
      </w:r>
      <w:r w:rsidRPr="00B834B8">
        <w:rPr>
          <w:sz w:val="24"/>
          <w:szCs w:val="24"/>
        </w:rPr>
        <w:t xml:space="preserve"> való </w:t>
      </w:r>
      <w:r w:rsidR="00AA00C9" w:rsidRPr="00B834B8">
        <w:rPr>
          <w:sz w:val="24"/>
          <w:szCs w:val="24"/>
        </w:rPr>
        <w:t>el</w:t>
      </w:r>
      <w:r w:rsidRPr="00B834B8">
        <w:rPr>
          <w:sz w:val="24"/>
          <w:szCs w:val="24"/>
        </w:rPr>
        <w:t xml:space="preserve">helyezésével, </w:t>
      </w:r>
      <w:r w:rsidR="00AA00C9" w:rsidRPr="00B834B8">
        <w:rPr>
          <w:sz w:val="24"/>
          <w:szCs w:val="24"/>
        </w:rPr>
        <w:t xml:space="preserve">annak </w:t>
      </w:r>
      <w:r w:rsidRPr="00B834B8">
        <w:rPr>
          <w:sz w:val="24"/>
          <w:szCs w:val="24"/>
        </w:rPr>
        <w:t xml:space="preserve">kifüggesztése </w:t>
      </w:r>
      <w:r w:rsidRPr="00BF0798">
        <w:rPr>
          <w:sz w:val="24"/>
          <w:szCs w:val="24"/>
        </w:rPr>
        <w:t>által biztosítja.</w:t>
      </w:r>
    </w:p>
    <w:p w14:paraId="4EB62577" w14:textId="77777777" w:rsidR="00BE2E9E" w:rsidRPr="00BF0798" w:rsidRDefault="00BE2E9E" w:rsidP="00B834B8">
      <w:pPr>
        <w:jc w:val="both"/>
        <w:rPr>
          <w:b/>
          <w:bCs/>
          <w:iCs/>
          <w:sz w:val="24"/>
          <w:szCs w:val="24"/>
        </w:rPr>
      </w:pPr>
    </w:p>
    <w:bookmarkEnd w:id="123"/>
    <w:p w14:paraId="3CC81A9A" w14:textId="77777777" w:rsidR="00BE2E9E" w:rsidRPr="00BF0798" w:rsidRDefault="00BE2E9E" w:rsidP="00B834B8">
      <w:pPr>
        <w:jc w:val="both"/>
        <w:rPr>
          <w:sz w:val="24"/>
          <w:szCs w:val="24"/>
        </w:rPr>
      </w:pPr>
      <w:r w:rsidRPr="00BF0798">
        <w:rPr>
          <w:iCs/>
          <w:sz w:val="24"/>
          <w:szCs w:val="24"/>
        </w:rPr>
        <w:t>A dokumentumok mivel nyilvánosak, abba szabadon betekinthetnek a szülők és az intézménnyel jogviszonyban nem állók is.</w:t>
      </w:r>
    </w:p>
    <w:p w14:paraId="63B14DA6" w14:textId="77777777" w:rsidR="00BE2E9E" w:rsidRPr="00BF0798" w:rsidRDefault="00BE2E9E" w:rsidP="00BE2E9E">
      <w:pPr>
        <w:jc w:val="both"/>
        <w:rPr>
          <w:sz w:val="24"/>
        </w:rPr>
      </w:pPr>
    </w:p>
    <w:p w14:paraId="23FCD2FE" w14:textId="77777777" w:rsidR="00BE2E9E" w:rsidRPr="00BF0798" w:rsidRDefault="00BE2E9E" w:rsidP="00BE2E9E">
      <w:pPr>
        <w:jc w:val="both"/>
        <w:rPr>
          <w:sz w:val="24"/>
        </w:rPr>
      </w:pPr>
      <w:r w:rsidRPr="00BF0798">
        <w:rPr>
          <w:sz w:val="24"/>
        </w:rPr>
        <w:t xml:space="preserve">A működési dokumentumok szabadon megtekinthetők az óvodában </w:t>
      </w:r>
    </w:p>
    <w:p w14:paraId="35370D27" w14:textId="77777777" w:rsidR="00BE2E9E" w:rsidRPr="00BF0798" w:rsidRDefault="00BE2E9E" w:rsidP="008B4424">
      <w:pPr>
        <w:pStyle w:val="Listaszerbekezds"/>
        <w:numPr>
          <w:ilvl w:val="0"/>
          <w:numId w:val="79"/>
        </w:numPr>
        <w:jc w:val="both"/>
        <w:rPr>
          <w:sz w:val="24"/>
        </w:rPr>
      </w:pPr>
      <w:r w:rsidRPr="00BF0798">
        <w:rPr>
          <w:sz w:val="24"/>
        </w:rPr>
        <w:t xml:space="preserve">az óvodavezetői irodában, </w:t>
      </w:r>
    </w:p>
    <w:p w14:paraId="1C005175" w14:textId="77777777" w:rsidR="00BE2E9E" w:rsidRPr="00BF0798" w:rsidRDefault="00BE2E9E" w:rsidP="008B4424">
      <w:pPr>
        <w:pStyle w:val="Listaszerbekezds"/>
        <w:numPr>
          <w:ilvl w:val="0"/>
          <w:numId w:val="79"/>
        </w:numPr>
        <w:jc w:val="both"/>
        <w:rPr>
          <w:sz w:val="24"/>
        </w:rPr>
      </w:pPr>
      <w:r w:rsidRPr="00BF0798">
        <w:rPr>
          <w:sz w:val="24"/>
        </w:rPr>
        <w:t>a nevelőtestületi szobában</w:t>
      </w:r>
    </w:p>
    <w:p w14:paraId="43BA63B1" w14:textId="77777777" w:rsidR="00BE2E9E" w:rsidRPr="00180D4F" w:rsidRDefault="00BE2E9E" w:rsidP="00180D4F">
      <w:pPr>
        <w:ind w:left="360"/>
        <w:jc w:val="both"/>
        <w:rPr>
          <w:sz w:val="16"/>
        </w:rPr>
      </w:pPr>
    </w:p>
    <w:p w14:paraId="51CC5289" w14:textId="56CA47FC" w:rsidR="004B6C07" w:rsidRPr="00B834B8" w:rsidRDefault="004B6C07" w:rsidP="004B6C07">
      <w:pPr>
        <w:jc w:val="both"/>
        <w:rPr>
          <w:sz w:val="24"/>
          <w:szCs w:val="24"/>
        </w:rPr>
      </w:pPr>
      <w:r w:rsidRPr="00B834B8">
        <w:rPr>
          <w:bCs/>
          <w:iCs/>
          <w:sz w:val="24"/>
          <w:szCs w:val="24"/>
        </w:rPr>
        <w:t xml:space="preserve">A szülők az intézményi működési dokumentumokról bővebb tájékoztatást is kérhetnek </w:t>
      </w:r>
      <w:r w:rsidRPr="00B834B8">
        <w:rPr>
          <w:iCs/>
          <w:sz w:val="24"/>
          <w:szCs w:val="24"/>
        </w:rPr>
        <w:t>szóban, írásban, emailben, bármely szülői értekezleten az óvoda vezetőjétől és/</w:t>
      </w:r>
      <w:r w:rsidR="00B834B8" w:rsidRPr="00B834B8">
        <w:rPr>
          <w:iCs/>
          <w:sz w:val="24"/>
          <w:szCs w:val="24"/>
        </w:rPr>
        <w:t>vagy a</w:t>
      </w:r>
      <w:r w:rsidRPr="00B834B8">
        <w:rPr>
          <w:iCs/>
          <w:sz w:val="24"/>
          <w:szCs w:val="24"/>
        </w:rPr>
        <w:t xml:space="preserve"> csoportos óvodapedagógusoktól. A szülők a dokumentumokkal kapcsolatban </w:t>
      </w:r>
      <w:r w:rsidRPr="00B834B8">
        <w:rPr>
          <w:sz w:val="24"/>
          <w:szCs w:val="24"/>
        </w:rPr>
        <w:t>kérdéseket fogalmazhatnak meg, javaslatokat fogalmazhatnak meg az óvodapedagógusok és/vagy az óvodavezető felé.</w:t>
      </w:r>
    </w:p>
    <w:p w14:paraId="299E1CFC" w14:textId="77777777" w:rsidR="004B6C07" w:rsidRDefault="004B6C07" w:rsidP="00BE2E9E">
      <w:pPr>
        <w:jc w:val="both"/>
        <w:rPr>
          <w:b/>
          <w:sz w:val="24"/>
        </w:rPr>
      </w:pPr>
    </w:p>
    <w:p w14:paraId="608F57F6" w14:textId="10FA5EAB" w:rsidR="00BE2E9E" w:rsidRPr="00180D4F" w:rsidRDefault="00BE2E9E" w:rsidP="00BE2E9E">
      <w:pPr>
        <w:jc w:val="both"/>
        <w:rPr>
          <w:b/>
          <w:sz w:val="24"/>
        </w:rPr>
      </w:pPr>
      <w:r w:rsidRPr="00180D4F">
        <w:rPr>
          <w:b/>
          <w:sz w:val="24"/>
        </w:rPr>
        <w:t>A</w:t>
      </w:r>
      <w:r w:rsidR="004B6C07">
        <w:rPr>
          <w:b/>
          <w:sz w:val="24"/>
        </w:rPr>
        <w:t xml:space="preserve">z óvodapedagógusi és/vagy az óvodavezetői </w:t>
      </w:r>
      <w:r w:rsidRPr="00180D4F">
        <w:rPr>
          <w:b/>
          <w:sz w:val="24"/>
        </w:rPr>
        <w:t xml:space="preserve">tájékoztatás </w:t>
      </w:r>
      <w:r w:rsidR="004B6C07">
        <w:rPr>
          <w:b/>
          <w:sz w:val="24"/>
        </w:rPr>
        <w:t>történhet</w:t>
      </w:r>
      <w:r w:rsidRPr="00180D4F">
        <w:rPr>
          <w:b/>
          <w:sz w:val="24"/>
        </w:rPr>
        <w:t>:</w:t>
      </w:r>
    </w:p>
    <w:p w14:paraId="762E7053" w14:textId="77777777" w:rsidR="00BE2E9E" w:rsidRPr="00BF0798" w:rsidRDefault="00BE2E9E" w:rsidP="008B4424">
      <w:pPr>
        <w:pStyle w:val="Listaszerbekezds"/>
        <w:numPr>
          <w:ilvl w:val="0"/>
          <w:numId w:val="79"/>
        </w:numPr>
        <w:jc w:val="both"/>
        <w:rPr>
          <w:sz w:val="24"/>
        </w:rPr>
      </w:pPr>
      <w:r w:rsidRPr="00BF0798">
        <w:rPr>
          <w:sz w:val="24"/>
        </w:rPr>
        <w:t>szóban előre egyeztett időpontban</w:t>
      </w:r>
    </w:p>
    <w:p w14:paraId="6E9818EF" w14:textId="77777777" w:rsidR="00BE2E9E" w:rsidRPr="00BF0798" w:rsidRDefault="00BE2E9E" w:rsidP="008B4424">
      <w:pPr>
        <w:pStyle w:val="Listaszerbekezds"/>
        <w:numPr>
          <w:ilvl w:val="0"/>
          <w:numId w:val="79"/>
        </w:numPr>
        <w:jc w:val="both"/>
        <w:rPr>
          <w:sz w:val="24"/>
        </w:rPr>
      </w:pPr>
      <w:r w:rsidRPr="00BF0798">
        <w:rPr>
          <w:sz w:val="24"/>
        </w:rPr>
        <w:t>szóban szülői értekezleten</w:t>
      </w:r>
    </w:p>
    <w:p w14:paraId="5C018188" w14:textId="3CFB65DF" w:rsidR="00BE2E9E" w:rsidRPr="00BF0798" w:rsidRDefault="00BE2E9E" w:rsidP="008B4424">
      <w:pPr>
        <w:pStyle w:val="Listaszerbekezds"/>
        <w:numPr>
          <w:ilvl w:val="0"/>
          <w:numId w:val="79"/>
        </w:numPr>
        <w:jc w:val="both"/>
        <w:rPr>
          <w:sz w:val="24"/>
        </w:rPr>
      </w:pPr>
      <w:r w:rsidRPr="00BF0798">
        <w:rPr>
          <w:sz w:val="24"/>
        </w:rPr>
        <w:t>írásban emailben</w:t>
      </w:r>
      <w:r w:rsidR="004B6C07">
        <w:rPr>
          <w:sz w:val="24"/>
        </w:rPr>
        <w:t>.</w:t>
      </w:r>
    </w:p>
    <w:p w14:paraId="15F32995" w14:textId="77777777" w:rsidR="004B6C07" w:rsidRDefault="004B6C07" w:rsidP="00BE2E9E">
      <w:pPr>
        <w:jc w:val="both"/>
        <w:rPr>
          <w:sz w:val="24"/>
          <w:szCs w:val="24"/>
        </w:rPr>
      </w:pPr>
    </w:p>
    <w:p w14:paraId="00EDD12E" w14:textId="6D8B5971" w:rsidR="00BE2E9E" w:rsidRPr="00BF0798" w:rsidRDefault="00BE2E9E" w:rsidP="00BE2E9E">
      <w:pPr>
        <w:jc w:val="both"/>
        <w:rPr>
          <w:sz w:val="24"/>
          <w:szCs w:val="24"/>
        </w:rPr>
      </w:pPr>
      <w:r w:rsidRPr="00BF0798">
        <w:rPr>
          <w:sz w:val="24"/>
          <w:szCs w:val="24"/>
        </w:rPr>
        <w:t>A dokumentumok elhelyezéséről, a szóbeli és írásbeli tájékoztatás megkérésének módjáról a szülők a nevelési év kezdésekor tájékoztatást kapnak az óvodavezetőtől.</w:t>
      </w:r>
    </w:p>
    <w:p w14:paraId="3E7E765A" w14:textId="77777777" w:rsidR="00BE2E9E" w:rsidRPr="00180D4F" w:rsidRDefault="00BE2E9E" w:rsidP="00180D4F">
      <w:pPr>
        <w:ind w:left="360"/>
        <w:jc w:val="both"/>
        <w:rPr>
          <w:sz w:val="16"/>
        </w:rPr>
      </w:pPr>
    </w:p>
    <w:p w14:paraId="61F5199A" w14:textId="77777777" w:rsidR="00BE2E9E" w:rsidRPr="00BF0798" w:rsidRDefault="00BE2E9E" w:rsidP="00BE2E9E">
      <w:pPr>
        <w:jc w:val="both"/>
        <w:rPr>
          <w:sz w:val="24"/>
        </w:rPr>
      </w:pPr>
      <w:r w:rsidRPr="00BF0798">
        <w:rPr>
          <w:sz w:val="24"/>
        </w:rPr>
        <w:t>Az óvoda hirdetőtábláján tájékoztatjuk a szülőket a dokumentumok elhelyezésének, szabad megtekintésének helyéről, a tájékoztatás módjáról, rendjéről.</w:t>
      </w:r>
    </w:p>
    <w:p w14:paraId="12E41119" w14:textId="77777777" w:rsidR="00BE2E9E" w:rsidRPr="00180D4F" w:rsidRDefault="00BE2E9E" w:rsidP="00180D4F">
      <w:pPr>
        <w:ind w:left="360"/>
        <w:jc w:val="both"/>
        <w:rPr>
          <w:sz w:val="16"/>
        </w:rPr>
      </w:pPr>
    </w:p>
    <w:p w14:paraId="04692842" w14:textId="5BF91B3F" w:rsidR="00BE2E9E" w:rsidRPr="00B834B8" w:rsidRDefault="00BE2E9E" w:rsidP="00BE2E9E">
      <w:pPr>
        <w:jc w:val="both"/>
        <w:rPr>
          <w:sz w:val="24"/>
        </w:rPr>
      </w:pPr>
      <w:r w:rsidRPr="00B834B8">
        <w:rPr>
          <w:sz w:val="24"/>
        </w:rPr>
        <w:t xml:space="preserve">A házirend egy példányát az óvodába történő beiratkozáskor, illetve </w:t>
      </w:r>
      <w:r w:rsidR="008A2408" w:rsidRPr="00B834B8">
        <w:rPr>
          <w:sz w:val="24"/>
        </w:rPr>
        <w:t xml:space="preserve">azt, </w:t>
      </w:r>
      <w:r w:rsidRPr="00B834B8">
        <w:rPr>
          <w:sz w:val="24"/>
        </w:rPr>
        <w:t xml:space="preserve">az első csoportos szülői értekezlet alkalmával a szülőkkel megismertetjük, a megismerés tényét aláíratjuk a szülőkkel. </w:t>
      </w:r>
      <w:r w:rsidR="00AA00C9" w:rsidRPr="00B834B8">
        <w:rPr>
          <w:sz w:val="24"/>
        </w:rPr>
        <w:t xml:space="preserve">Óvodai </w:t>
      </w:r>
      <w:proofErr w:type="spellStart"/>
      <w:r w:rsidR="00AA00C9" w:rsidRPr="00B834B8">
        <w:rPr>
          <w:sz w:val="24"/>
        </w:rPr>
        <w:t>nevekésünkbe</w:t>
      </w:r>
      <w:proofErr w:type="spellEnd"/>
      <w:r w:rsidR="00AA00C9" w:rsidRPr="00B834B8">
        <w:rPr>
          <w:sz w:val="24"/>
        </w:rPr>
        <w:t xml:space="preserve"> felvételt nyert</w:t>
      </w:r>
      <w:r w:rsidRPr="00B834B8">
        <w:rPr>
          <w:sz w:val="24"/>
        </w:rPr>
        <w:t xml:space="preserve"> </w:t>
      </w:r>
      <w:r w:rsidR="00AA00C9" w:rsidRPr="00B834B8">
        <w:rPr>
          <w:sz w:val="24"/>
        </w:rPr>
        <w:t xml:space="preserve">gyermekek szülei legkésőbb </w:t>
      </w:r>
      <w:proofErr w:type="spellStart"/>
      <w:r w:rsidR="00AA00C9" w:rsidRPr="00B834B8">
        <w:rPr>
          <w:sz w:val="24"/>
        </w:rPr>
        <w:t>szepteber</w:t>
      </w:r>
      <w:proofErr w:type="spellEnd"/>
      <w:r w:rsidR="00AA00C9" w:rsidRPr="00B834B8">
        <w:rPr>
          <w:sz w:val="24"/>
        </w:rPr>
        <w:t xml:space="preserve"> 01-jéig</w:t>
      </w:r>
      <w:r w:rsidRPr="00B834B8">
        <w:rPr>
          <w:sz w:val="24"/>
        </w:rPr>
        <w:t xml:space="preserve"> emailen keresztül is megkapják az óvoda házirendjét.</w:t>
      </w:r>
    </w:p>
    <w:p w14:paraId="0C2EB739" w14:textId="7737BAD4" w:rsidR="008A2408" w:rsidRPr="00B834B8" w:rsidRDefault="008A2408" w:rsidP="00BE2E9E">
      <w:pPr>
        <w:jc w:val="both"/>
        <w:rPr>
          <w:sz w:val="24"/>
        </w:rPr>
      </w:pPr>
    </w:p>
    <w:p w14:paraId="1733E664" w14:textId="77777777" w:rsidR="00B834B8" w:rsidRPr="00B834B8" w:rsidRDefault="00B834B8" w:rsidP="00B834B8">
      <w:pPr>
        <w:pStyle w:val="Cmsor2"/>
        <w:widowControl/>
        <w:overflowPunct w:val="0"/>
        <w:adjustRightInd w:val="0"/>
        <w:ind w:left="0" w:firstLine="0"/>
        <w:contextualSpacing/>
        <w:jc w:val="both"/>
        <w:rPr>
          <w:b w:val="0"/>
          <w:sz w:val="24"/>
          <w:szCs w:val="24"/>
        </w:rPr>
      </w:pPr>
      <w:r w:rsidRPr="00B834B8">
        <w:rPr>
          <w:b w:val="0"/>
          <w:sz w:val="24"/>
          <w:szCs w:val="24"/>
        </w:rPr>
        <w:t xml:space="preserve">A Házirend elfogadás rendjének mellezőse nélkül történt módosításáról, annak érdemi változásáról - </w:t>
      </w:r>
      <w:r w:rsidRPr="00B834B8">
        <w:rPr>
          <w:b w:val="0"/>
          <w:i/>
          <w:iCs/>
          <w:sz w:val="24"/>
          <w:szCs w:val="24"/>
        </w:rPr>
        <w:t xml:space="preserve">a változást, módosítást követő 8 napon belül </w:t>
      </w:r>
      <w:r w:rsidRPr="00B834B8">
        <w:rPr>
          <w:b w:val="0"/>
          <w:sz w:val="24"/>
          <w:szCs w:val="24"/>
        </w:rPr>
        <w:t xml:space="preserve">- az óvodavezető írásban emailben és/vagy szóban köteles </w:t>
      </w:r>
      <w:proofErr w:type="spellStart"/>
      <w:r w:rsidRPr="00B834B8">
        <w:rPr>
          <w:b w:val="0"/>
          <w:sz w:val="24"/>
          <w:szCs w:val="24"/>
        </w:rPr>
        <w:t>tájékotatni</w:t>
      </w:r>
      <w:proofErr w:type="spellEnd"/>
      <w:r w:rsidRPr="00B834B8">
        <w:rPr>
          <w:b w:val="0"/>
          <w:sz w:val="24"/>
          <w:szCs w:val="24"/>
        </w:rPr>
        <w:t xml:space="preserve"> az érintett </w:t>
      </w:r>
      <w:proofErr w:type="spellStart"/>
      <w:r w:rsidRPr="00B834B8">
        <w:rPr>
          <w:b w:val="0"/>
          <w:sz w:val="24"/>
          <w:szCs w:val="24"/>
        </w:rPr>
        <w:t>partenereket</w:t>
      </w:r>
      <w:proofErr w:type="spellEnd"/>
      <w:r w:rsidRPr="00B834B8">
        <w:rPr>
          <w:b w:val="0"/>
          <w:sz w:val="24"/>
          <w:szCs w:val="24"/>
        </w:rPr>
        <w:t xml:space="preserve"> (szülők, alkalmazottak). </w:t>
      </w:r>
    </w:p>
    <w:p w14:paraId="3D1A4AFE" w14:textId="77777777" w:rsidR="00B834B8" w:rsidRPr="00BF0798" w:rsidRDefault="00B834B8" w:rsidP="00B834B8">
      <w:pPr>
        <w:jc w:val="both"/>
        <w:rPr>
          <w:sz w:val="24"/>
        </w:rPr>
      </w:pPr>
    </w:p>
    <w:p w14:paraId="30074EE7" w14:textId="04468A73" w:rsidR="008A2408" w:rsidRPr="00B834B8" w:rsidRDefault="008A2408" w:rsidP="00BE2E9E">
      <w:pPr>
        <w:jc w:val="both"/>
        <w:rPr>
          <w:sz w:val="24"/>
        </w:rPr>
      </w:pPr>
      <w:r w:rsidRPr="00B834B8">
        <w:rPr>
          <w:sz w:val="24"/>
        </w:rPr>
        <w:t xml:space="preserve">Az új szülők részére tartott első szülői értekezleten (minden év június hónap) az intézményi dokumentumokról rövid tájékoztatást </w:t>
      </w:r>
      <w:r w:rsidR="004B6C07" w:rsidRPr="00B834B8">
        <w:rPr>
          <w:sz w:val="24"/>
        </w:rPr>
        <w:t>ad az óvodavezető</w:t>
      </w:r>
      <w:r w:rsidRPr="00B834B8">
        <w:rPr>
          <w:sz w:val="24"/>
        </w:rPr>
        <w:t>.</w:t>
      </w:r>
    </w:p>
    <w:p w14:paraId="513A2346" w14:textId="77777777" w:rsidR="00BE2E9E" w:rsidRPr="00180D4F" w:rsidRDefault="00BE2E9E" w:rsidP="00180D4F">
      <w:pPr>
        <w:ind w:left="360"/>
        <w:jc w:val="both"/>
        <w:rPr>
          <w:sz w:val="16"/>
        </w:rPr>
      </w:pPr>
    </w:p>
    <w:p w14:paraId="3E681038" w14:textId="7A9C974F" w:rsidR="00BE2E9E" w:rsidRPr="00BF0798" w:rsidRDefault="00BE2E9E" w:rsidP="00BE2E9E">
      <w:pPr>
        <w:jc w:val="both"/>
        <w:rPr>
          <w:sz w:val="24"/>
          <w:szCs w:val="24"/>
        </w:rPr>
      </w:pPr>
      <w:r w:rsidRPr="00BF0798">
        <w:rPr>
          <w:iCs/>
          <w:sz w:val="24"/>
          <w:szCs w:val="24"/>
        </w:rPr>
        <w:t xml:space="preserve">Az óvodapedagógusok minden nevelési év első szülői értekezletén </w:t>
      </w:r>
      <w:r w:rsidR="00AA00C9">
        <w:rPr>
          <w:iCs/>
          <w:sz w:val="24"/>
          <w:szCs w:val="24"/>
        </w:rPr>
        <w:t xml:space="preserve">(ismétlő) </w:t>
      </w:r>
      <w:r w:rsidRPr="00BF0798">
        <w:rPr>
          <w:iCs/>
          <w:sz w:val="24"/>
          <w:szCs w:val="24"/>
        </w:rPr>
        <w:t xml:space="preserve">rövid, lényegkiemelő tájékoztatást adnak az óvoda házirendjéről, </w:t>
      </w:r>
      <w:r w:rsidRPr="00BF0798">
        <w:rPr>
          <w:sz w:val="24"/>
        </w:rPr>
        <w:t>az adott nevelési év kiemelt, ünnepeiről, eseményeiről.</w:t>
      </w:r>
    </w:p>
    <w:p w14:paraId="1FCB1918" w14:textId="77777777" w:rsidR="002422B6" w:rsidRPr="00AA00C9" w:rsidRDefault="002422B6" w:rsidP="00BE2E9E">
      <w:pPr>
        <w:jc w:val="both"/>
        <w:rPr>
          <w:color w:val="FF0000"/>
          <w:sz w:val="24"/>
        </w:rPr>
      </w:pPr>
    </w:p>
    <w:p w14:paraId="3942FB60" w14:textId="5B80CAEC" w:rsidR="00BE2E9E" w:rsidRPr="00B834B8" w:rsidRDefault="00BE2E9E" w:rsidP="00BE2E9E">
      <w:pPr>
        <w:jc w:val="both"/>
        <w:rPr>
          <w:iCs/>
          <w:sz w:val="24"/>
          <w:szCs w:val="24"/>
        </w:rPr>
      </w:pPr>
      <w:r w:rsidRPr="00B834B8">
        <w:rPr>
          <w:sz w:val="24"/>
        </w:rPr>
        <w:t>Az óvoda házirendje</w:t>
      </w:r>
      <w:r w:rsidR="00AA00C9" w:rsidRPr="00B834B8">
        <w:rPr>
          <w:sz w:val="24"/>
        </w:rPr>
        <w:t xml:space="preserve"> </w:t>
      </w:r>
      <w:r w:rsidRPr="00B834B8">
        <w:rPr>
          <w:sz w:val="24"/>
        </w:rPr>
        <w:t xml:space="preserve">megtalálható a nevelőtestületi </w:t>
      </w:r>
      <w:r w:rsidR="00AA00C9" w:rsidRPr="00B834B8">
        <w:rPr>
          <w:sz w:val="24"/>
        </w:rPr>
        <w:t xml:space="preserve">szobában, valamint kifüggesztve szabadon megtekinthető </w:t>
      </w:r>
      <w:r w:rsidRPr="00B834B8">
        <w:rPr>
          <w:iCs/>
          <w:sz w:val="24"/>
          <w:szCs w:val="24"/>
        </w:rPr>
        <w:t xml:space="preserve">a csoport hirdetőtábláján is. Az éves munkaterv esemény naptára </w:t>
      </w:r>
      <w:r w:rsidR="00281F3E" w:rsidRPr="00B834B8">
        <w:rPr>
          <w:iCs/>
          <w:sz w:val="24"/>
          <w:szCs w:val="24"/>
        </w:rPr>
        <w:t xml:space="preserve">nevelési év elején </w:t>
      </w:r>
      <w:r w:rsidRPr="00B834B8">
        <w:rPr>
          <w:iCs/>
          <w:sz w:val="24"/>
          <w:szCs w:val="24"/>
        </w:rPr>
        <w:t xml:space="preserve">minden szülő felé emailben elküldésre kerül, illetve </w:t>
      </w:r>
      <w:r w:rsidR="00AA00C9" w:rsidRPr="00B834B8">
        <w:rPr>
          <w:iCs/>
          <w:sz w:val="24"/>
          <w:szCs w:val="24"/>
        </w:rPr>
        <w:t>kifüggesztésre</w:t>
      </w:r>
      <w:r w:rsidRPr="00B834B8">
        <w:rPr>
          <w:iCs/>
          <w:sz w:val="24"/>
          <w:szCs w:val="24"/>
        </w:rPr>
        <w:t xml:space="preserve"> kerül a nevelő</w:t>
      </w:r>
      <w:r w:rsidR="00AA00C9" w:rsidRPr="00B834B8">
        <w:rPr>
          <w:iCs/>
          <w:sz w:val="24"/>
          <w:szCs w:val="24"/>
        </w:rPr>
        <w:t>testületi</w:t>
      </w:r>
      <w:r w:rsidRPr="00B834B8">
        <w:rPr>
          <w:iCs/>
          <w:sz w:val="24"/>
          <w:szCs w:val="24"/>
        </w:rPr>
        <w:t xml:space="preserve"> szobában, valamint a csoport hirdetőtábláján is. </w:t>
      </w:r>
    </w:p>
    <w:p w14:paraId="69C09202" w14:textId="77777777" w:rsidR="002422B6" w:rsidRPr="00BF0798" w:rsidRDefault="002422B6" w:rsidP="00BE2E9E">
      <w:pPr>
        <w:jc w:val="both"/>
        <w:rPr>
          <w:iCs/>
          <w:sz w:val="24"/>
          <w:szCs w:val="24"/>
        </w:rPr>
      </w:pPr>
    </w:p>
    <w:p w14:paraId="2DFA9039" w14:textId="49BD8F4B" w:rsidR="00BE2E9E" w:rsidRDefault="00BE2E9E" w:rsidP="00BE2E9E">
      <w:pPr>
        <w:jc w:val="both"/>
        <w:rPr>
          <w:sz w:val="24"/>
          <w:szCs w:val="24"/>
        </w:rPr>
      </w:pPr>
      <w:r w:rsidRPr="00BF0798">
        <w:rPr>
          <w:sz w:val="24"/>
          <w:szCs w:val="24"/>
        </w:rPr>
        <w:t>A pedagógiai program másolati példánya minden csoportban is megtalálható, ami a szülők számára nyomtatott formában bármikor hozzáférhető.</w:t>
      </w:r>
    </w:p>
    <w:p w14:paraId="082F1A46" w14:textId="120FA3BC" w:rsidR="00281F3E" w:rsidRDefault="00281F3E" w:rsidP="00BE2E9E">
      <w:pPr>
        <w:jc w:val="both"/>
        <w:rPr>
          <w:sz w:val="24"/>
          <w:szCs w:val="24"/>
        </w:rPr>
      </w:pPr>
    </w:p>
    <w:p w14:paraId="5F7F49D3" w14:textId="04BB2311" w:rsidR="00281F3E" w:rsidRDefault="00281F3E" w:rsidP="00281F3E">
      <w:pPr>
        <w:jc w:val="both"/>
        <w:rPr>
          <w:sz w:val="24"/>
        </w:rPr>
      </w:pPr>
      <w:r w:rsidRPr="00BF0798">
        <w:rPr>
          <w:sz w:val="24"/>
        </w:rPr>
        <w:t>Az épületből a dokumentumokat csak az óvodavezető előzetes tájékoztatásával, engedélyével lehet elvinni.</w:t>
      </w:r>
    </w:p>
    <w:p w14:paraId="1A3D0950" w14:textId="329AF624" w:rsidR="007E0331" w:rsidRDefault="007E0331" w:rsidP="00281F3E">
      <w:pPr>
        <w:jc w:val="both"/>
        <w:rPr>
          <w:sz w:val="24"/>
        </w:rPr>
      </w:pPr>
    </w:p>
    <w:p w14:paraId="47F22AE9" w14:textId="77777777" w:rsidR="000B3225" w:rsidRPr="007971EC" w:rsidRDefault="000B3225" w:rsidP="008B4424">
      <w:pPr>
        <w:pStyle w:val="Listaszerbekezds"/>
        <w:numPr>
          <w:ilvl w:val="1"/>
          <w:numId w:val="105"/>
        </w:numPr>
        <w:ind w:left="567" w:hanging="567"/>
        <w:jc w:val="both"/>
        <w:rPr>
          <w:bCs/>
          <w:sz w:val="28"/>
          <w:szCs w:val="32"/>
        </w:rPr>
      </w:pPr>
      <w:r w:rsidRPr="007971EC">
        <w:rPr>
          <w:bCs/>
          <w:sz w:val="28"/>
          <w:szCs w:val="32"/>
        </w:rPr>
        <w:lastRenderedPageBreak/>
        <w:t>AZ ÓVODA NYITVATARTÁSI ÉS NEVELÉSI ÉV RENDJE</w:t>
      </w:r>
      <w:bookmarkEnd w:id="113"/>
      <w:bookmarkEnd w:id="114"/>
    </w:p>
    <w:p w14:paraId="306510C0" w14:textId="77777777" w:rsidR="000B3225" w:rsidRDefault="000B3225" w:rsidP="000B3225">
      <w:pPr>
        <w:jc w:val="both"/>
        <w:rPr>
          <w:color w:val="FF0000"/>
          <w:sz w:val="24"/>
          <w:szCs w:val="24"/>
        </w:rPr>
      </w:pPr>
    </w:p>
    <w:p w14:paraId="30406301" w14:textId="4E1BCDC1" w:rsidR="000B3225" w:rsidRPr="00180D4F" w:rsidRDefault="000B3225" w:rsidP="008B4424">
      <w:pPr>
        <w:pStyle w:val="Listaszerbekezds"/>
        <w:numPr>
          <w:ilvl w:val="2"/>
          <w:numId w:val="105"/>
        </w:numPr>
        <w:jc w:val="both"/>
        <w:rPr>
          <w:b/>
          <w:sz w:val="28"/>
          <w:szCs w:val="24"/>
        </w:rPr>
      </w:pPr>
      <w:r w:rsidRPr="00180D4F">
        <w:rPr>
          <w:b/>
          <w:sz w:val="28"/>
          <w:szCs w:val="24"/>
        </w:rPr>
        <w:t xml:space="preserve">Az óvoda munkarendje, </w:t>
      </w:r>
      <w:proofErr w:type="spellStart"/>
      <w:r w:rsidR="007A1F85" w:rsidRPr="00180D4F">
        <w:rPr>
          <w:b/>
          <w:sz w:val="28"/>
          <w:szCs w:val="24"/>
        </w:rPr>
        <w:t>nyitvatartása</w:t>
      </w:r>
      <w:proofErr w:type="spellEnd"/>
    </w:p>
    <w:p w14:paraId="3122DB41" w14:textId="77777777" w:rsidR="000B3225" w:rsidRPr="001B2D08" w:rsidRDefault="000B3225" w:rsidP="000B3225">
      <w:pPr>
        <w:jc w:val="both"/>
        <w:rPr>
          <w:color w:val="FF0000"/>
          <w:sz w:val="24"/>
          <w:szCs w:val="24"/>
        </w:rP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80"/>
        <w:gridCol w:w="7505"/>
      </w:tblGrid>
      <w:tr w:rsidR="000B3225" w:rsidRPr="00826143" w14:paraId="0B25C811" w14:textId="77777777" w:rsidTr="00AC61D0">
        <w:trPr>
          <w:trHeight w:hRule="exact" w:val="2494"/>
        </w:trPr>
        <w:tc>
          <w:tcPr>
            <w:tcW w:w="1980" w:type="dxa"/>
            <w:shd w:val="clear" w:color="auto" w:fill="FFFFFF"/>
            <w:vAlign w:val="center"/>
          </w:tcPr>
          <w:p w14:paraId="214227CE" w14:textId="77777777" w:rsidR="000B3225" w:rsidRPr="00101E11" w:rsidRDefault="000B3225" w:rsidP="00AC61D0">
            <w:pPr>
              <w:pStyle w:val="Szvegtrzs22"/>
              <w:shd w:val="clear" w:color="auto" w:fill="auto"/>
              <w:spacing w:line="240" w:lineRule="auto"/>
              <w:ind w:firstLine="0"/>
              <w:jc w:val="left"/>
              <w:rPr>
                <w:rFonts w:ascii="Times New Roman" w:hAnsi="Times New Roman" w:cs="Times New Roman"/>
                <w:sz w:val="24"/>
                <w:szCs w:val="24"/>
              </w:rPr>
            </w:pPr>
            <w:r w:rsidRPr="00101E11">
              <w:rPr>
                <w:rFonts w:ascii="Times New Roman" w:hAnsi="Times New Roman" w:cs="Times New Roman"/>
                <w:b/>
                <w:sz w:val="24"/>
                <w:szCs w:val="24"/>
              </w:rPr>
              <w:t xml:space="preserve">A </w:t>
            </w:r>
            <w:r w:rsidRPr="00101E11">
              <w:rPr>
                <w:rStyle w:val="Szvegtrzs2Flkvr"/>
                <w:rFonts w:eastAsiaTheme="minorEastAsia"/>
              </w:rPr>
              <w:t>nevelési év</w:t>
            </w:r>
          </w:p>
          <w:p w14:paraId="01FDBF7D" w14:textId="77777777" w:rsidR="000B3225" w:rsidRPr="00826143" w:rsidRDefault="000B3225" w:rsidP="00AC61D0">
            <w:pPr>
              <w:pStyle w:val="Szvegtrzs22"/>
              <w:shd w:val="clear" w:color="auto" w:fill="auto"/>
              <w:spacing w:line="240" w:lineRule="auto"/>
              <w:ind w:firstLine="0"/>
              <w:jc w:val="left"/>
              <w:rPr>
                <w:rFonts w:ascii="Times New Roman" w:hAnsi="Times New Roman" w:cs="Times New Roman"/>
                <w:sz w:val="24"/>
                <w:szCs w:val="24"/>
              </w:rPr>
            </w:pPr>
            <w:proofErr w:type="spellStart"/>
            <w:r w:rsidRPr="00101E11">
              <w:rPr>
                <w:rFonts w:ascii="Times New Roman" w:hAnsi="Times New Roman" w:cs="Times New Roman"/>
                <w:b/>
                <w:sz w:val="24"/>
                <w:szCs w:val="24"/>
              </w:rPr>
              <w:t>meghatározása</w:t>
            </w:r>
            <w:proofErr w:type="spellEnd"/>
            <w:r w:rsidRPr="00101E11">
              <w:rPr>
                <w:rFonts w:ascii="Times New Roman" w:hAnsi="Times New Roman" w:cs="Times New Roman"/>
                <w:b/>
                <w:sz w:val="24"/>
                <w:szCs w:val="24"/>
              </w:rPr>
              <w:t>:</w:t>
            </w:r>
          </w:p>
        </w:tc>
        <w:tc>
          <w:tcPr>
            <w:tcW w:w="7505" w:type="dxa"/>
            <w:shd w:val="clear" w:color="auto" w:fill="FFFFFF"/>
            <w:vAlign w:val="center"/>
          </w:tcPr>
          <w:p w14:paraId="7EA7D3FB" w14:textId="77777777" w:rsidR="000B3225" w:rsidRDefault="000B3225" w:rsidP="00AC61D0">
            <w:pPr>
              <w:adjustRightInd w:val="0"/>
              <w:jc w:val="both"/>
              <w:rPr>
                <w:sz w:val="24"/>
                <w:szCs w:val="24"/>
              </w:rPr>
            </w:pPr>
            <w:r w:rsidRPr="004A442A">
              <w:rPr>
                <w:sz w:val="24"/>
                <w:szCs w:val="24"/>
              </w:rPr>
              <w:t>A nevelési év szeptember 1-től – augusztus 31-ig</w:t>
            </w:r>
            <w:r>
              <w:rPr>
                <w:sz w:val="24"/>
                <w:szCs w:val="24"/>
              </w:rPr>
              <w:t xml:space="preserve"> tart. </w:t>
            </w:r>
          </w:p>
          <w:p w14:paraId="077C3F86" w14:textId="77777777" w:rsidR="000B3225" w:rsidRDefault="000B3225" w:rsidP="00AC61D0">
            <w:pPr>
              <w:adjustRightInd w:val="0"/>
              <w:jc w:val="both"/>
              <w:rPr>
                <w:sz w:val="24"/>
                <w:szCs w:val="24"/>
              </w:rPr>
            </w:pPr>
          </w:p>
          <w:p w14:paraId="449D9B1F" w14:textId="77777777" w:rsidR="000B3225" w:rsidRPr="004A442A" w:rsidRDefault="000B3225" w:rsidP="00AC61D0">
            <w:pPr>
              <w:adjustRightInd w:val="0"/>
              <w:jc w:val="both"/>
              <w:rPr>
                <w:sz w:val="24"/>
                <w:szCs w:val="24"/>
              </w:rPr>
            </w:pPr>
            <w:r w:rsidRPr="004A442A">
              <w:rPr>
                <w:sz w:val="24"/>
                <w:szCs w:val="24"/>
              </w:rPr>
              <w:t>A nevelési év két szakaszból áll:</w:t>
            </w:r>
          </w:p>
          <w:p w14:paraId="6D54CAE0" w14:textId="5DA5BC83" w:rsidR="000B3225" w:rsidRPr="004D583F" w:rsidRDefault="000B3225" w:rsidP="008B4424">
            <w:pPr>
              <w:pStyle w:val="Listaszerbekezds"/>
              <w:widowControl/>
              <w:numPr>
                <w:ilvl w:val="0"/>
                <w:numId w:val="74"/>
              </w:numPr>
              <w:tabs>
                <w:tab w:val="clear" w:pos="360"/>
              </w:tabs>
              <w:adjustRightInd w:val="0"/>
              <w:ind w:left="557"/>
              <w:jc w:val="both"/>
              <w:rPr>
                <w:rFonts w:eastAsiaTheme="minorHAnsi"/>
                <w:color w:val="000000"/>
                <w:sz w:val="24"/>
                <w:szCs w:val="24"/>
              </w:rPr>
            </w:pPr>
            <w:r w:rsidRPr="004D583F">
              <w:rPr>
                <w:sz w:val="24"/>
                <w:szCs w:val="24"/>
              </w:rPr>
              <w:t xml:space="preserve">intenzív nevelési-fejlesztési </w:t>
            </w:r>
            <w:r w:rsidR="00E70B2B" w:rsidRPr="004D583F">
              <w:rPr>
                <w:sz w:val="24"/>
                <w:szCs w:val="24"/>
              </w:rPr>
              <w:t>időszak</w:t>
            </w:r>
            <w:r w:rsidR="00E70B2B">
              <w:rPr>
                <w:sz w:val="24"/>
                <w:szCs w:val="24"/>
              </w:rPr>
              <w:t xml:space="preserve">: </w:t>
            </w:r>
            <w:r w:rsidR="00E70B2B" w:rsidRPr="004D583F">
              <w:rPr>
                <w:sz w:val="24"/>
                <w:szCs w:val="24"/>
              </w:rPr>
              <w:t>(</w:t>
            </w:r>
            <w:r>
              <w:rPr>
                <w:sz w:val="24"/>
                <w:szCs w:val="24"/>
              </w:rPr>
              <w:t>09.01.-05.31)</w:t>
            </w:r>
            <w:r w:rsidRPr="004D583F">
              <w:rPr>
                <w:sz w:val="24"/>
                <w:szCs w:val="24"/>
              </w:rPr>
              <w:t>, mely időszakban a helyi pedagógiai programban foglaltak szerinti feladatok teljes megvalósítása történik</w:t>
            </w:r>
            <w:r>
              <w:rPr>
                <w:sz w:val="24"/>
                <w:szCs w:val="24"/>
              </w:rPr>
              <w:t>;</w:t>
            </w:r>
          </w:p>
          <w:p w14:paraId="68F7F2AD" w14:textId="77777777" w:rsidR="000B3225" w:rsidRPr="00101E11" w:rsidRDefault="000B3225" w:rsidP="008B4424">
            <w:pPr>
              <w:pStyle w:val="Listaszerbekezds"/>
              <w:widowControl/>
              <w:numPr>
                <w:ilvl w:val="0"/>
                <w:numId w:val="74"/>
              </w:numPr>
              <w:tabs>
                <w:tab w:val="clear" w:pos="360"/>
              </w:tabs>
              <w:adjustRightInd w:val="0"/>
              <w:ind w:left="557"/>
              <w:jc w:val="both"/>
              <w:rPr>
                <w:rFonts w:eastAsiaTheme="minorHAnsi"/>
                <w:color w:val="000000"/>
                <w:sz w:val="24"/>
                <w:szCs w:val="24"/>
              </w:rPr>
            </w:pPr>
            <w:r w:rsidRPr="004D583F">
              <w:rPr>
                <w:sz w:val="24"/>
                <w:szCs w:val="24"/>
              </w:rPr>
              <w:t>a nyári élet</w:t>
            </w:r>
            <w:r>
              <w:rPr>
                <w:sz w:val="24"/>
                <w:szCs w:val="24"/>
              </w:rPr>
              <w:t xml:space="preserve"> időszaka:</w:t>
            </w:r>
            <w:r w:rsidRPr="004D583F">
              <w:rPr>
                <w:sz w:val="24"/>
                <w:szCs w:val="24"/>
              </w:rPr>
              <w:t xml:space="preserve"> </w:t>
            </w:r>
            <w:r>
              <w:rPr>
                <w:sz w:val="24"/>
                <w:szCs w:val="24"/>
              </w:rPr>
              <w:t>06.01-08.31)</w:t>
            </w:r>
            <w:r w:rsidRPr="004D583F">
              <w:rPr>
                <w:sz w:val="24"/>
                <w:szCs w:val="24"/>
              </w:rPr>
              <w:t>, mely időszak alatt</w:t>
            </w:r>
            <w:r>
              <w:rPr>
                <w:sz w:val="24"/>
                <w:szCs w:val="24"/>
              </w:rPr>
              <w:t xml:space="preserve">, </w:t>
            </w:r>
            <w:r>
              <w:rPr>
                <w:rFonts w:eastAsiaTheme="minorHAnsi"/>
                <w:color w:val="000000"/>
                <w:sz w:val="24"/>
                <w:szCs w:val="24"/>
              </w:rPr>
              <w:t xml:space="preserve">a tanulási tevékenység nem szervezett, tervezett, de </w:t>
            </w:r>
            <w:r w:rsidRPr="004D583F">
              <w:rPr>
                <w:rFonts w:eastAsiaTheme="minorHAnsi"/>
                <w:sz w:val="24"/>
                <w:szCs w:val="24"/>
              </w:rPr>
              <w:t xml:space="preserve">egyéb játékos tevékenységek szervezése </w:t>
            </w:r>
            <w:r>
              <w:rPr>
                <w:rFonts w:eastAsiaTheme="minorHAnsi"/>
                <w:sz w:val="24"/>
                <w:szCs w:val="24"/>
              </w:rPr>
              <w:t>biztosítja a gyermekek számára a tartalmas nyári életet.</w:t>
            </w:r>
          </w:p>
        </w:tc>
      </w:tr>
      <w:tr w:rsidR="000B3225" w:rsidRPr="00826143" w14:paraId="68A8BBD9" w14:textId="77777777" w:rsidTr="00AC61D0">
        <w:trPr>
          <w:trHeight w:hRule="exact" w:val="1984"/>
        </w:trPr>
        <w:tc>
          <w:tcPr>
            <w:tcW w:w="1980" w:type="dxa"/>
            <w:shd w:val="clear" w:color="auto" w:fill="FFFFFF"/>
            <w:vAlign w:val="center"/>
          </w:tcPr>
          <w:p w14:paraId="4378F943" w14:textId="77777777" w:rsidR="000B3225" w:rsidRPr="001A24CB" w:rsidRDefault="000B3225" w:rsidP="00AC61D0">
            <w:pPr>
              <w:pStyle w:val="Szvegtrzs22"/>
              <w:shd w:val="clear" w:color="auto" w:fill="auto"/>
              <w:spacing w:line="240" w:lineRule="auto"/>
              <w:ind w:left="125" w:firstLine="0"/>
              <w:jc w:val="left"/>
              <w:rPr>
                <w:rFonts w:ascii="Times New Roman" w:hAnsi="Times New Roman" w:cs="Times New Roman"/>
                <w:b/>
                <w:sz w:val="24"/>
                <w:szCs w:val="24"/>
              </w:rPr>
            </w:pPr>
            <w:r w:rsidRPr="001A24CB">
              <w:rPr>
                <w:rFonts w:ascii="Times New Roman" w:hAnsi="Times New Roman" w:cs="Times New Roman"/>
                <w:b/>
                <w:sz w:val="24"/>
                <w:szCs w:val="24"/>
              </w:rPr>
              <w:t xml:space="preserve">Az </w:t>
            </w:r>
            <w:proofErr w:type="spellStart"/>
            <w:r w:rsidRPr="001A24CB">
              <w:rPr>
                <w:rFonts w:ascii="Times New Roman" w:hAnsi="Times New Roman" w:cs="Times New Roman"/>
                <w:b/>
                <w:sz w:val="24"/>
                <w:szCs w:val="24"/>
              </w:rPr>
              <w:t>óvoda</w:t>
            </w:r>
            <w:proofErr w:type="spellEnd"/>
            <w:r w:rsidRPr="001A24CB">
              <w:rPr>
                <w:rFonts w:ascii="Times New Roman" w:hAnsi="Times New Roman" w:cs="Times New Roman"/>
                <w:b/>
                <w:sz w:val="24"/>
                <w:szCs w:val="24"/>
              </w:rPr>
              <w:t xml:space="preserve"> </w:t>
            </w:r>
            <w:proofErr w:type="spellStart"/>
            <w:r>
              <w:rPr>
                <w:rFonts w:ascii="Times New Roman" w:hAnsi="Times New Roman" w:cs="Times New Roman"/>
                <w:b/>
                <w:sz w:val="24"/>
                <w:szCs w:val="24"/>
              </w:rPr>
              <w:t>munkarendje</w:t>
            </w:r>
            <w:proofErr w:type="spellEnd"/>
            <w:r>
              <w:rPr>
                <w:rFonts w:ascii="Times New Roman" w:hAnsi="Times New Roman" w:cs="Times New Roman"/>
                <w:b/>
                <w:sz w:val="24"/>
                <w:szCs w:val="24"/>
              </w:rPr>
              <w:t xml:space="preserve">, </w:t>
            </w:r>
            <w:r w:rsidRPr="001A24CB">
              <w:rPr>
                <w:rStyle w:val="Szvegtrzs2Flkvr"/>
                <w:rFonts w:eastAsiaTheme="minorEastAsia"/>
              </w:rPr>
              <w:t xml:space="preserve">napi </w:t>
            </w:r>
            <w:proofErr w:type="spellStart"/>
            <w:r w:rsidRPr="001A24CB">
              <w:rPr>
                <w:rFonts w:ascii="Times New Roman" w:hAnsi="Times New Roman" w:cs="Times New Roman"/>
                <w:b/>
                <w:sz w:val="24"/>
                <w:szCs w:val="24"/>
              </w:rPr>
              <w:t>nyitva</w:t>
            </w:r>
            <w:proofErr w:type="spellEnd"/>
            <w:r w:rsidRPr="001A24CB">
              <w:rPr>
                <w:rFonts w:ascii="Times New Roman" w:hAnsi="Times New Roman" w:cs="Times New Roman"/>
                <w:b/>
                <w:sz w:val="24"/>
                <w:szCs w:val="24"/>
              </w:rPr>
              <w:t xml:space="preserve"> </w:t>
            </w:r>
            <w:proofErr w:type="spellStart"/>
            <w:r w:rsidRPr="001A24CB">
              <w:rPr>
                <w:rFonts w:ascii="Times New Roman" w:hAnsi="Times New Roman" w:cs="Times New Roman"/>
                <w:b/>
                <w:sz w:val="24"/>
                <w:szCs w:val="24"/>
              </w:rPr>
              <w:t>tartása</w:t>
            </w:r>
            <w:proofErr w:type="spellEnd"/>
            <w:r w:rsidRPr="001A24CB">
              <w:rPr>
                <w:rFonts w:ascii="Times New Roman" w:hAnsi="Times New Roman" w:cs="Times New Roman"/>
                <w:b/>
                <w:sz w:val="24"/>
                <w:szCs w:val="24"/>
              </w:rPr>
              <w:t>:</w:t>
            </w:r>
          </w:p>
        </w:tc>
        <w:tc>
          <w:tcPr>
            <w:tcW w:w="7505" w:type="dxa"/>
            <w:shd w:val="clear" w:color="auto" w:fill="FFFFFF"/>
            <w:vAlign w:val="center"/>
          </w:tcPr>
          <w:p w14:paraId="12FF44F4" w14:textId="77777777" w:rsidR="000B3225" w:rsidRDefault="000B3225" w:rsidP="00AC61D0">
            <w:pPr>
              <w:pStyle w:val="Szvegtrzs22"/>
              <w:shd w:val="clear" w:color="auto" w:fill="auto"/>
              <w:spacing w:line="240" w:lineRule="auto"/>
              <w:ind w:left="132" w:firstLine="0"/>
              <w:rPr>
                <w:rFonts w:ascii="Times New Roman" w:hAnsi="Times New Roman" w:cs="Times New Roman"/>
                <w:sz w:val="24"/>
                <w:szCs w:val="24"/>
              </w:rPr>
            </w:pPr>
            <w:r w:rsidRPr="00CD5B89">
              <w:rPr>
                <w:rFonts w:ascii="Times New Roman" w:hAnsi="Times New Roman" w:cs="Times New Roman"/>
                <w:sz w:val="24"/>
                <w:szCs w:val="24"/>
              </w:rPr>
              <w:t xml:space="preserve">Az </w:t>
            </w:r>
            <w:proofErr w:type="spellStart"/>
            <w:r w:rsidRPr="00CD5B89">
              <w:rPr>
                <w:rFonts w:ascii="Times New Roman" w:hAnsi="Times New Roman" w:cs="Times New Roman"/>
                <w:sz w:val="24"/>
                <w:szCs w:val="24"/>
              </w:rPr>
              <w:t>óvoda</w:t>
            </w:r>
            <w:proofErr w:type="spellEnd"/>
            <w:r w:rsidRPr="00CD5B89">
              <w:rPr>
                <w:rFonts w:ascii="Times New Roman" w:hAnsi="Times New Roman" w:cs="Times New Roman"/>
                <w:sz w:val="24"/>
                <w:szCs w:val="24"/>
              </w:rPr>
              <w:t xml:space="preserve"> 5 </w:t>
            </w:r>
            <w:proofErr w:type="spellStart"/>
            <w:r w:rsidRPr="00CD5B89">
              <w:rPr>
                <w:rFonts w:ascii="Times New Roman" w:hAnsi="Times New Roman" w:cs="Times New Roman"/>
                <w:sz w:val="24"/>
                <w:szCs w:val="24"/>
              </w:rPr>
              <w:t>napos</w:t>
            </w:r>
            <w:proofErr w:type="spellEnd"/>
            <w:r w:rsidRPr="00CD5B89">
              <w:rPr>
                <w:rFonts w:ascii="Times New Roman" w:hAnsi="Times New Roman" w:cs="Times New Roman"/>
                <w:sz w:val="24"/>
                <w:szCs w:val="24"/>
              </w:rPr>
              <w:t xml:space="preserve"> </w:t>
            </w:r>
            <w:proofErr w:type="spellStart"/>
            <w:r w:rsidRPr="00CD5B89">
              <w:rPr>
                <w:rFonts w:ascii="Times New Roman" w:hAnsi="Times New Roman" w:cs="Times New Roman"/>
                <w:sz w:val="24"/>
                <w:szCs w:val="24"/>
              </w:rPr>
              <w:t>munkarenddel</w:t>
            </w:r>
            <w:proofErr w:type="spellEnd"/>
            <w:r w:rsidRPr="00CD5B89">
              <w:rPr>
                <w:rFonts w:ascii="Times New Roman" w:hAnsi="Times New Roman" w:cs="Times New Roman"/>
                <w:sz w:val="24"/>
                <w:szCs w:val="24"/>
              </w:rPr>
              <w:t xml:space="preserve"> </w:t>
            </w:r>
            <w:proofErr w:type="spellStart"/>
            <w:r w:rsidRPr="00CD5B89">
              <w:rPr>
                <w:rFonts w:ascii="Times New Roman" w:hAnsi="Times New Roman" w:cs="Times New Roman"/>
                <w:sz w:val="24"/>
                <w:szCs w:val="24"/>
              </w:rPr>
              <w:t>hétfőtől</w:t>
            </w:r>
            <w:proofErr w:type="spellEnd"/>
            <w:r w:rsidRPr="00CD5B89">
              <w:rPr>
                <w:rFonts w:ascii="Times New Roman" w:hAnsi="Times New Roman" w:cs="Times New Roman"/>
                <w:sz w:val="24"/>
                <w:szCs w:val="24"/>
              </w:rPr>
              <w:t xml:space="preserve"> </w:t>
            </w:r>
            <w:proofErr w:type="spellStart"/>
            <w:r w:rsidRPr="00CD5B89">
              <w:rPr>
                <w:rFonts w:ascii="Times New Roman" w:hAnsi="Times New Roman" w:cs="Times New Roman"/>
                <w:sz w:val="24"/>
                <w:szCs w:val="24"/>
              </w:rPr>
              <w:t>péntekig</w:t>
            </w:r>
            <w:proofErr w:type="spellEnd"/>
            <w:r w:rsidRPr="00CD5B89">
              <w:rPr>
                <w:rFonts w:ascii="Times New Roman" w:hAnsi="Times New Roman" w:cs="Times New Roman"/>
                <w:sz w:val="24"/>
                <w:szCs w:val="24"/>
              </w:rPr>
              <w:t xml:space="preserve"> </w:t>
            </w:r>
            <w:proofErr w:type="spellStart"/>
            <w:r w:rsidRPr="00CD5B89">
              <w:rPr>
                <w:rFonts w:ascii="Times New Roman" w:hAnsi="Times New Roman" w:cs="Times New Roman"/>
                <w:sz w:val="24"/>
                <w:szCs w:val="24"/>
              </w:rPr>
              <w:t>reggel</w:t>
            </w:r>
            <w:proofErr w:type="spellEnd"/>
            <w:r w:rsidRPr="00CD5B89">
              <w:rPr>
                <w:rFonts w:ascii="Times New Roman" w:hAnsi="Times New Roman" w:cs="Times New Roman"/>
                <w:sz w:val="24"/>
                <w:szCs w:val="24"/>
              </w:rPr>
              <w:t xml:space="preserve"> 8.00 </w:t>
            </w:r>
            <w:proofErr w:type="spellStart"/>
            <w:r w:rsidRPr="00CD5B89">
              <w:rPr>
                <w:rFonts w:ascii="Times New Roman" w:hAnsi="Times New Roman" w:cs="Times New Roman"/>
                <w:sz w:val="24"/>
                <w:szCs w:val="24"/>
              </w:rPr>
              <w:t>órától</w:t>
            </w:r>
            <w:proofErr w:type="spellEnd"/>
            <w:r w:rsidRPr="00CD5B89">
              <w:rPr>
                <w:rFonts w:ascii="Times New Roman" w:hAnsi="Times New Roman" w:cs="Times New Roman"/>
                <w:sz w:val="24"/>
                <w:szCs w:val="24"/>
              </w:rPr>
              <w:t xml:space="preserve"> – 16.00 </w:t>
            </w:r>
            <w:proofErr w:type="spellStart"/>
            <w:r w:rsidRPr="00CD5B89">
              <w:rPr>
                <w:rFonts w:ascii="Times New Roman" w:hAnsi="Times New Roman" w:cs="Times New Roman"/>
                <w:sz w:val="24"/>
                <w:szCs w:val="24"/>
              </w:rPr>
              <w:t>óráig</w:t>
            </w:r>
            <w:proofErr w:type="spellEnd"/>
            <w:r w:rsidRPr="00CD5B89">
              <w:rPr>
                <w:rFonts w:ascii="Times New Roman" w:hAnsi="Times New Roman" w:cs="Times New Roman"/>
                <w:sz w:val="24"/>
                <w:szCs w:val="24"/>
              </w:rPr>
              <w:t xml:space="preserve"> tart </w:t>
            </w:r>
            <w:proofErr w:type="spellStart"/>
            <w:r w:rsidRPr="00CD5B89">
              <w:rPr>
                <w:rFonts w:ascii="Times New Roman" w:hAnsi="Times New Roman" w:cs="Times New Roman"/>
                <w:sz w:val="24"/>
                <w:szCs w:val="24"/>
              </w:rPr>
              <w:t>nyitva</w:t>
            </w:r>
            <w:proofErr w:type="spellEnd"/>
            <w:r w:rsidRPr="00CD5B89">
              <w:rPr>
                <w:rFonts w:ascii="Times New Roman" w:hAnsi="Times New Roman" w:cs="Times New Roman"/>
                <w:sz w:val="24"/>
                <w:szCs w:val="24"/>
              </w:rPr>
              <w:t xml:space="preserve">, </w:t>
            </w:r>
            <w:proofErr w:type="spellStart"/>
            <w:r w:rsidRPr="00CD5B89">
              <w:rPr>
                <w:rFonts w:ascii="Times New Roman" w:hAnsi="Times New Roman" w:cs="Times New Roman"/>
                <w:sz w:val="24"/>
                <w:szCs w:val="24"/>
              </w:rPr>
              <w:t>heti</w:t>
            </w:r>
            <w:proofErr w:type="spellEnd"/>
            <w:r w:rsidRPr="00CD5B89">
              <w:rPr>
                <w:rFonts w:ascii="Times New Roman" w:hAnsi="Times New Roman" w:cs="Times New Roman"/>
                <w:sz w:val="24"/>
                <w:szCs w:val="24"/>
              </w:rPr>
              <w:t xml:space="preserve"> 40 </w:t>
            </w:r>
            <w:proofErr w:type="spellStart"/>
            <w:r w:rsidRPr="00CD5B89">
              <w:rPr>
                <w:rFonts w:ascii="Times New Roman" w:hAnsi="Times New Roman" w:cs="Times New Roman"/>
                <w:sz w:val="24"/>
                <w:szCs w:val="24"/>
              </w:rPr>
              <w:t>órás</w:t>
            </w:r>
            <w:proofErr w:type="spellEnd"/>
            <w:r w:rsidRPr="00CD5B89">
              <w:rPr>
                <w:rFonts w:ascii="Times New Roman" w:hAnsi="Times New Roman" w:cs="Times New Roman"/>
                <w:sz w:val="24"/>
                <w:szCs w:val="24"/>
              </w:rPr>
              <w:t xml:space="preserve"> </w:t>
            </w:r>
            <w:proofErr w:type="spellStart"/>
            <w:r w:rsidRPr="00CD5B89">
              <w:rPr>
                <w:rFonts w:ascii="Times New Roman" w:hAnsi="Times New Roman" w:cs="Times New Roman"/>
                <w:sz w:val="24"/>
                <w:szCs w:val="24"/>
              </w:rPr>
              <w:t>nyitvatartási</w:t>
            </w:r>
            <w:proofErr w:type="spellEnd"/>
            <w:r w:rsidRPr="00CD5B89">
              <w:rPr>
                <w:rFonts w:ascii="Times New Roman" w:hAnsi="Times New Roman" w:cs="Times New Roman"/>
                <w:sz w:val="24"/>
                <w:szCs w:val="24"/>
              </w:rPr>
              <w:t xml:space="preserve"> </w:t>
            </w:r>
            <w:proofErr w:type="spellStart"/>
            <w:r w:rsidRPr="00CD5B89">
              <w:rPr>
                <w:rFonts w:ascii="Times New Roman" w:hAnsi="Times New Roman" w:cs="Times New Roman"/>
                <w:sz w:val="24"/>
                <w:szCs w:val="24"/>
              </w:rPr>
              <w:t>idővel</w:t>
            </w:r>
            <w:proofErr w:type="spellEnd"/>
            <w:r w:rsidRPr="00CD5B89">
              <w:rPr>
                <w:rFonts w:ascii="Times New Roman" w:hAnsi="Times New Roman" w:cs="Times New Roman"/>
                <w:sz w:val="24"/>
                <w:szCs w:val="24"/>
              </w:rPr>
              <w:t xml:space="preserve"> </w:t>
            </w:r>
            <w:proofErr w:type="spellStart"/>
            <w:r w:rsidRPr="00CD5B89">
              <w:rPr>
                <w:rFonts w:ascii="Times New Roman" w:hAnsi="Times New Roman" w:cs="Times New Roman"/>
                <w:sz w:val="24"/>
                <w:szCs w:val="24"/>
              </w:rPr>
              <w:t>üzemel</w:t>
            </w:r>
            <w:proofErr w:type="spellEnd"/>
            <w:r w:rsidRPr="00CD5B89">
              <w:rPr>
                <w:rFonts w:ascii="Times New Roman" w:hAnsi="Times New Roman" w:cs="Times New Roman"/>
                <w:sz w:val="24"/>
                <w:szCs w:val="24"/>
              </w:rPr>
              <w:t>.</w:t>
            </w:r>
          </w:p>
          <w:p w14:paraId="6604EE4C" w14:textId="77777777" w:rsidR="000B3225" w:rsidRDefault="000B3225" w:rsidP="00AC61D0">
            <w:pPr>
              <w:pStyle w:val="Szvegtrzs22"/>
              <w:shd w:val="clear" w:color="auto" w:fill="auto"/>
              <w:spacing w:line="240" w:lineRule="auto"/>
              <w:ind w:left="132" w:firstLine="0"/>
              <w:rPr>
                <w:rFonts w:ascii="Times New Roman" w:hAnsi="Times New Roman" w:cs="Times New Roman"/>
                <w:sz w:val="24"/>
                <w:szCs w:val="24"/>
              </w:rPr>
            </w:pPr>
          </w:p>
          <w:p w14:paraId="6636D983" w14:textId="77777777" w:rsidR="000B3225" w:rsidRDefault="000B3225" w:rsidP="00AC61D0">
            <w:pPr>
              <w:pStyle w:val="Szvegtrzs22"/>
              <w:shd w:val="clear" w:color="auto" w:fill="auto"/>
              <w:spacing w:line="240" w:lineRule="auto"/>
              <w:ind w:left="132" w:firstLine="0"/>
              <w:rPr>
                <w:rFonts w:ascii="Times New Roman" w:hAnsi="Times New Roman" w:cs="Times New Roman"/>
                <w:sz w:val="24"/>
                <w:szCs w:val="24"/>
              </w:rPr>
            </w:pPr>
            <w:proofErr w:type="spellStart"/>
            <w:r w:rsidRPr="001A24CB">
              <w:rPr>
                <w:rFonts w:ascii="Times New Roman" w:hAnsi="Times New Roman" w:cs="Times New Roman"/>
                <w:sz w:val="24"/>
                <w:szCs w:val="24"/>
                <w:u w:val="single"/>
              </w:rPr>
              <w:t>Eltérő</w:t>
            </w:r>
            <w:proofErr w:type="spellEnd"/>
            <w:r w:rsidRPr="001A24CB">
              <w:rPr>
                <w:rFonts w:ascii="Times New Roman" w:hAnsi="Times New Roman" w:cs="Times New Roman"/>
                <w:sz w:val="24"/>
                <w:szCs w:val="24"/>
                <w:u w:val="single"/>
              </w:rPr>
              <w:t xml:space="preserve"> </w:t>
            </w:r>
            <w:proofErr w:type="spellStart"/>
            <w:r w:rsidRPr="001A24CB">
              <w:rPr>
                <w:rFonts w:ascii="Times New Roman" w:hAnsi="Times New Roman" w:cs="Times New Roman"/>
                <w:sz w:val="24"/>
                <w:szCs w:val="24"/>
                <w:u w:val="single"/>
              </w:rPr>
              <w:t>az</w:t>
            </w:r>
            <w:proofErr w:type="spellEnd"/>
            <w:r w:rsidRPr="001A24CB">
              <w:rPr>
                <w:rFonts w:ascii="Times New Roman" w:hAnsi="Times New Roman" w:cs="Times New Roman"/>
                <w:sz w:val="24"/>
                <w:szCs w:val="24"/>
                <w:u w:val="single"/>
              </w:rPr>
              <w:t xml:space="preserve"> </w:t>
            </w:r>
            <w:proofErr w:type="spellStart"/>
            <w:r w:rsidRPr="001A24CB">
              <w:rPr>
                <w:rFonts w:ascii="Times New Roman" w:hAnsi="Times New Roman" w:cs="Times New Roman"/>
                <w:sz w:val="24"/>
                <w:szCs w:val="24"/>
                <w:u w:val="single"/>
              </w:rPr>
              <w:t>intézményi</w:t>
            </w:r>
            <w:proofErr w:type="spellEnd"/>
            <w:r w:rsidRPr="001A24CB">
              <w:rPr>
                <w:rFonts w:ascii="Times New Roman" w:hAnsi="Times New Roman" w:cs="Times New Roman"/>
                <w:sz w:val="24"/>
                <w:szCs w:val="24"/>
                <w:u w:val="single"/>
              </w:rPr>
              <w:t xml:space="preserve"> </w:t>
            </w:r>
            <w:proofErr w:type="spellStart"/>
            <w:r w:rsidRPr="001A24CB">
              <w:rPr>
                <w:rFonts w:ascii="Times New Roman" w:hAnsi="Times New Roman" w:cs="Times New Roman"/>
                <w:sz w:val="24"/>
                <w:szCs w:val="24"/>
                <w:u w:val="single"/>
              </w:rPr>
              <w:t>munkarend</w:t>
            </w:r>
            <w:proofErr w:type="spellEnd"/>
            <w:r w:rsidRPr="001A24CB">
              <w:rPr>
                <w:rFonts w:ascii="Times New Roman" w:hAnsi="Times New Roman" w:cs="Times New Roman"/>
                <w:sz w:val="24"/>
                <w:szCs w:val="24"/>
              </w:rPr>
              <w:t xml:space="preserve">, </w:t>
            </w:r>
          </w:p>
          <w:p w14:paraId="614352C0" w14:textId="77777777" w:rsidR="000B3225" w:rsidRDefault="000B3225" w:rsidP="008B4424">
            <w:pPr>
              <w:pStyle w:val="Szvegtrzs22"/>
              <w:numPr>
                <w:ilvl w:val="0"/>
                <w:numId w:val="73"/>
              </w:numPr>
              <w:shd w:val="clear" w:color="auto" w:fill="auto"/>
              <w:tabs>
                <w:tab w:val="clear" w:pos="360"/>
              </w:tabs>
              <w:spacing w:line="240" w:lineRule="auto"/>
              <w:ind w:left="557"/>
              <w:rPr>
                <w:rFonts w:ascii="Times New Roman" w:hAnsi="Times New Roman" w:cs="Times New Roman"/>
                <w:sz w:val="24"/>
                <w:szCs w:val="24"/>
              </w:rPr>
            </w:pPr>
            <w:r w:rsidRPr="001A24CB">
              <w:rPr>
                <w:rFonts w:ascii="Times New Roman" w:hAnsi="Times New Roman" w:cs="Times New Roman"/>
                <w:sz w:val="24"/>
                <w:szCs w:val="24"/>
              </w:rPr>
              <w:t xml:space="preserve">ha a </w:t>
            </w:r>
            <w:proofErr w:type="spellStart"/>
            <w:r w:rsidRPr="001A24CB">
              <w:rPr>
                <w:rFonts w:ascii="Times New Roman" w:hAnsi="Times New Roman" w:cs="Times New Roman"/>
                <w:sz w:val="24"/>
                <w:szCs w:val="24"/>
              </w:rPr>
              <w:t>nemzeti</w:t>
            </w:r>
            <w:proofErr w:type="spellEnd"/>
            <w:r w:rsidRPr="001A24CB">
              <w:rPr>
                <w:rFonts w:ascii="Times New Roman" w:hAnsi="Times New Roman" w:cs="Times New Roman"/>
                <w:sz w:val="24"/>
                <w:szCs w:val="24"/>
              </w:rPr>
              <w:t xml:space="preserve"> </w:t>
            </w:r>
            <w:proofErr w:type="spellStart"/>
            <w:r w:rsidRPr="001A24CB">
              <w:rPr>
                <w:rFonts w:ascii="Times New Roman" w:hAnsi="Times New Roman" w:cs="Times New Roman"/>
                <w:sz w:val="24"/>
                <w:szCs w:val="24"/>
              </w:rPr>
              <w:t>ünnepek</w:t>
            </w:r>
            <w:proofErr w:type="spellEnd"/>
            <w:r w:rsidRPr="001A24CB">
              <w:rPr>
                <w:rFonts w:ascii="Times New Roman" w:hAnsi="Times New Roman" w:cs="Times New Roman"/>
                <w:sz w:val="24"/>
                <w:szCs w:val="24"/>
              </w:rPr>
              <w:t xml:space="preserve"> </w:t>
            </w:r>
            <w:proofErr w:type="spellStart"/>
            <w:r w:rsidRPr="001A24CB">
              <w:rPr>
                <w:rFonts w:ascii="Times New Roman" w:hAnsi="Times New Roman" w:cs="Times New Roman"/>
                <w:sz w:val="24"/>
                <w:szCs w:val="24"/>
              </w:rPr>
              <w:t>miatt</w:t>
            </w:r>
            <w:proofErr w:type="spellEnd"/>
            <w:r w:rsidRPr="001A24CB">
              <w:rPr>
                <w:rFonts w:ascii="Times New Roman" w:hAnsi="Times New Roman" w:cs="Times New Roman"/>
                <w:sz w:val="24"/>
                <w:szCs w:val="24"/>
              </w:rPr>
              <w:t xml:space="preserve"> </w:t>
            </w:r>
            <w:proofErr w:type="spellStart"/>
            <w:r w:rsidRPr="001A24CB">
              <w:rPr>
                <w:rFonts w:ascii="Times New Roman" w:hAnsi="Times New Roman" w:cs="Times New Roman"/>
                <w:sz w:val="24"/>
                <w:szCs w:val="24"/>
              </w:rPr>
              <w:t>az</w:t>
            </w:r>
            <w:proofErr w:type="spellEnd"/>
            <w:r w:rsidRPr="001A24CB">
              <w:rPr>
                <w:rFonts w:ascii="Times New Roman" w:hAnsi="Times New Roman" w:cs="Times New Roman"/>
                <w:sz w:val="24"/>
                <w:szCs w:val="24"/>
              </w:rPr>
              <w:t xml:space="preserve"> </w:t>
            </w:r>
            <w:proofErr w:type="spellStart"/>
            <w:r w:rsidRPr="001A24CB">
              <w:rPr>
                <w:rFonts w:ascii="Times New Roman" w:hAnsi="Times New Roman" w:cs="Times New Roman"/>
                <w:sz w:val="24"/>
                <w:szCs w:val="24"/>
              </w:rPr>
              <w:t>általános</w:t>
            </w:r>
            <w:proofErr w:type="spellEnd"/>
            <w:r w:rsidRPr="001A24CB">
              <w:rPr>
                <w:rFonts w:ascii="Times New Roman" w:hAnsi="Times New Roman" w:cs="Times New Roman"/>
                <w:sz w:val="24"/>
                <w:szCs w:val="24"/>
              </w:rPr>
              <w:t xml:space="preserve"> </w:t>
            </w:r>
            <w:proofErr w:type="spellStart"/>
            <w:r w:rsidRPr="001A24CB">
              <w:rPr>
                <w:rFonts w:ascii="Times New Roman" w:hAnsi="Times New Roman" w:cs="Times New Roman"/>
                <w:sz w:val="24"/>
                <w:szCs w:val="24"/>
              </w:rPr>
              <w:t>munkarend</w:t>
            </w:r>
            <w:proofErr w:type="spellEnd"/>
            <w:r w:rsidRPr="001A24CB">
              <w:rPr>
                <w:rFonts w:ascii="Times New Roman" w:hAnsi="Times New Roman" w:cs="Times New Roman"/>
                <w:sz w:val="24"/>
                <w:szCs w:val="24"/>
              </w:rPr>
              <w:t xml:space="preserve">, a </w:t>
            </w:r>
            <w:proofErr w:type="spellStart"/>
            <w:r w:rsidRPr="001A24CB">
              <w:rPr>
                <w:rFonts w:ascii="Times New Roman" w:hAnsi="Times New Roman" w:cs="Times New Roman"/>
                <w:sz w:val="24"/>
                <w:szCs w:val="24"/>
              </w:rPr>
              <w:t>munkaszüneti</w:t>
            </w:r>
            <w:proofErr w:type="spellEnd"/>
            <w:r w:rsidRPr="001A24CB">
              <w:rPr>
                <w:rFonts w:ascii="Times New Roman" w:hAnsi="Times New Roman" w:cs="Times New Roman"/>
                <w:sz w:val="24"/>
                <w:szCs w:val="24"/>
              </w:rPr>
              <w:t xml:space="preserve"> </w:t>
            </w:r>
            <w:proofErr w:type="spellStart"/>
            <w:r>
              <w:rPr>
                <w:rFonts w:ascii="Times New Roman" w:hAnsi="Times New Roman" w:cs="Times New Roman"/>
                <w:sz w:val="24"/>
                <w:szCs w:val="24"/>
              </w:rPr>
              <w:t>napok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rendje</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eltérően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alakul</w:t>
            </w:r>
            <w:proofErr w:type="spellEnd"/>
            <w:r>
              <w:rPr>
                <w:rFonts w:ascii="Times New Roman" w:hAnsi="Times New Roman" w:cs="Times New Roman"/>
                <w:sz w:val="24"/>
                <w:szCs w:val="24"/>
              </w:rPr>
              <w:t>,</w:t>
            </w:r>
          </w:p>
          <w:p w14:paraId="6ECA799F" w14:textId="77777777" w:rsidR="000B3225" w:rsidRPr="000D3CFD" w:rsidRDefault="000B3225" w:rsidP="008B4424">
            <w:pPr>
              <w:pStyle w:val="Szvegtrzs22"/>
              <w:numPr>
                <w:ilvl w:val="0"/>
                <w:numId w:val="73"/>
              </w:numPr>
              <w:shd w:val="clear" w:color="auto" w:fill="auto"/>
              <w:tabs>
                <w:tab w:val="clear" w:pos="360"/>
              </w:tabs>
              <w:spacing w:line="240" w:lineRule="auto"/>
              <w:ind w:left="557"/>
              <w:rPr>
                <w:rFonts w:ascii="Times New Roman" w:hAnsi="Times New Roman" w:cs="Times New Roman"/>
                <w:sz w:val="24"/>
                <w:szCs w:val="24"/>
              </w:rPr>
            </w:pPr>
            <w:proofErr w:type="spellStart"/>
            <w:r w:rsidRPr="000D3CFD">
              <w:rPr>
                <w:rFonts w:ascii="Times New Roman" w:hAnsi="Times New Roman" w:cs="Times New Roman"/>
                <w:sz w:val="24"/>
                <w:szCs w:val="24"/>
              </w:rPr>
              <w:t>rendezvény</w:t>
            </w:r>
            <w:proofErr w:type="spellEnd"/>
            <w:r w:rsidRPr="000D3CFD">
              <w:rPr>
                <w:rFonts w:ascii="Times New Roman" w:hAnsi="Times New Roman" w:cs="Times New Roman"/>
                <w:sz w:val="24"/>
                <w:szCs w:val="24"/>
              </w:rPr>
              <w:t xml:space="preserve">, </w:t>
            </w:r>
            <w:proofErr w:type="spellStart"/>
            <w:r w:rsidRPr="000D3CFD">
              <w:rPr>
                <w:rFonts w:ascii="Times New Roman" w:hAnsi="Times New Roman" w:cs="Times New Roman"/>
                <w:sz w:val="24"/>
                <w:szCs w:val="24"/>
              </w:rPr>
              <w:t>szülő</w:t>
            </w:r>
            <w:proofErr w:type="spellEnd"/>
            <w:r w:rsidRPr="000D3CFD">
              <w:rPr>
                <w:rFonts w:ascii="Times New Roman" w:hAnsi="Times New Roman" w:cs="Times New Roman"/>
                <w:sz w:val="24"/>
                <w:szCs w:val="24"/>
              </w:rPr>
              <w:t xml:space="preserve"> </w:t>
            </w:r>
            <w:proofErr w:type="spellStart"/>
            <w:r w:rsidRPr="000D3CFD">
              <w:rPr>
                <w:rFonts w:ascii="Times New Roman" w:hAnsi="Times New Roman" w:cs="Times New Roman"/>
                <w:sz w:val="24"/>
                <w:szCs w:val="24"/>
              </w:rPr>
              <w:t>értekezlet</w:t>
            </w:r>
            <w:proofErr w:type="spellEnd"/>
            <w:r w:rsidRPr="000D3CFD">
              <w:rPr>
                <w:rFonts w:ascii="Times New Roman" w:hAnsi="Times New Roman" w:cs="Times New Roman"/>
                <w:sz w:val="24"/>
                <w:szCs w:val="24"/>
              </w:rPr>
              <w:t xml:space="preserve">, </w:t>
            </w:r>
            <w:proofErr w:type="spellStart"/>
            <w:r w:rsidRPr="000D3CFD">
              <w:rPr>
                <w:rFonts w:ascii="Times New Roman" w:hAnsi="Times New Roman" w:cs="Times New Roman"/>
                <w:sz w:val="24"/>
                <w:szCs w:val="24"/>
              </w:rPr>
              <w:t>fogadó</w:t>
            </w:r>
            <w:proofErr w:type="spellEnd"/>
            <w:r w:rsidRPr="000D3CFD">
              <w:rPr>
                <w:rFonts w:ascii="Times New Roman" w:hAnsi="Times New Roman" w:cs="Times New Roman"/>
                <w:sz w:val="24"/>
                <w:szCs w:val="24"/>
              </w:rPr>
              <w:t xml:space="preserve"> </w:t>
            </w:r>
            <w:proofErr w:type="spellStart"/>
            <w:r w:rsidRPr="000D3CFD">
              <w:rPr>
                <w:rFonts w:ascii="Times New Roman" w:hAnsi="Times New Roman" w:cs="Times New Roman"/>
                <w:sz w:val="24"/>
                <w:szCs w:val="24"/>
              </w:rPr>
              <w:t>óra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szervezése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esetén</w:t>
            </w:r>
            <w:proofErr w:type="spellEnd"/>
            <w:r>
              <w:rPr>
                <w:rFonts w:ascii="Times New Roman" w:hAnsi="Times New Roman" w:cs="Times New Roman"/>
                <w:sz w:val="24"/>
                <w:szCs w:val="24"/>
              </w:rPr>
              <w:t>.</w:t>
            </w:r>
          </w:p>
        </w:tc>
      </w:tr>
      <w:tr w:rsidR="000B3225" w:rsidRPr="00826143" w14:paraId="43E1FD54" w14:textId="77777777" w:rsidTr="00AC61D0">
        <w:trPr>
          <w:trHeight w:hRule="exact" w:val="2665"/>
        </w:trPr>
        <w:tc>
          <w:tcPr>
            <w:tcW w:w="1980" w:type="dxa"/>
            <w:shd w:val="clear" w:color="auto" w:fill="FFFFFF"/>
            <w:vAlign w:val="center"/>
          </w:tcPr>
          <w:p w14:paraId="2C3B7409" w14:textId="77777777" w:rsidR="000B3225" w:rsidRPr="001A24CB" w:rsidRDefault="000B3225" w:rsidP="00AC61D0">
            <w:pPr>
              <w:pStyle w:val="Szvegtrzs22"/>
              <w:shd w:val="clear" w:color="auto" w:fill="auto"/>
              <w:spacing w:line="240" w:lineRule="auto"/>
              <w:ind w:left="125" w:firstLine="0"/>
              <w:jc w:val="left"/>
              <w:rPr>
                <w:rFonts w:ascii="Times New Roman" w:hAnsi="Times New Roman" w:cs="Times New Roman"/>
                <w:b/>
                <w:sz w:val="24"/>
                <w:szCs w:val="24"/>
              </w:rPr>
            </w:pPr>
            <w:r w:rsidRPr="001A24CB">
              <w:rPr>
                <w:rFonts w:ascii="Times New Roman" w:hAnsi="Times New Roman" w:cs="Times New Roman"/>
                <w:b/>
                <w:sz w:val="24"/>
                <w:szCs w:val="24"/>
              </w:rPr>
              <w:t xml:space="preserve">Az </w:t>
            </w:r>
            <w:proofErr w:type="spellStart"/>
            <w:r w:rsidRPr="001A24CB">
              <w:rPr>
                <w:rFonts w:ascii="Times New Roman" w:hAnsi="Times New Roman" w:cs="Times New Roman"/>
                <w:b/>
                <w:sz w:val="24"/>
                <w:szCs w:val="24"/>
              </w:rPr>
              <w:t>óvoda</w:t>
            </w:r>
            <w:proofErr w:type="spellEnd"/>
            <w:r w:rsidRPr="001A24CB">
              <w:rPr>
                <w:rFonts w:ascii="Times New Roman" w:hAnsi="Times New Roman" w:cs="Times New Roman"/>
                <w:b/>
                <w:sz w:val="24"/>
                <w:szCs w:val="24"/>
              </w:rPr>
              <w:t xml:space="preserve"> </w:t>
            </w:r>
            <w:proofErr w:type="spellStart"/>
            <w:r w:rsidRPr="001A24CB">
              <w:rPr>
                <w:rFonts w:ascii="Times New Roman" w:hAnsi="Times New Roman" w:cs="Times New Roman"/>
                <w:b/>
                <w:sz w:val="24"/>
                <w:szCs w:val="24"/>
              </w:rPr>
              <w:t>nyitva</w:t>
            </w:r>
            <w:proofErr w:type="spellEnd"/>
            <w:r>
              <w:rPr>
                <w:rFonts w:ascii="Times New Roman" w:hAnsi="Times New Roman" w:cs="Times New Roman"/>
                <w:b/>
                <w:sz w:val="24"/>
                <w:szCs w:val="24"/>
              </w:rPr>
              <w:t xml:space="preserve"> </w:t>
            </w:r>
            <w:proofErr w:type="spellStart"/>
            <w:r w:rsidRPr="001A24CB">
              <w:rPr>
                <w:rFonts w:ascii="Times New Roman" w:hAnsi="Times New Roman" w:cs="Times New Roman"/>
                <w:b/>
                <w:sz w:val="24"/>
                <w:szCs w:val="24"/>
              </w:rPr>
              <w:t>tartásának</w:t>
            </w:r>
            <w:proofErr w:type="spellEnd"/>
            <w:r w:rsidRPr="001A24CB">
              <w:rPr>
                <w:rFonts w:ascii="Times New Roman" w:hAnsi="Times New Roman" w:cs="Times New Roman"/>
                <w:b/>
                <w:sz w:val="24"/>
                <w:szCs w:val="24"/>
              </w:rPr>
              <w:t xml:space="preserve"> </w:t>
            </w:r>
            <w:proofErr w:type="spellStart"/>
            <w:r w:rsidRPr="001A24CB">
              <w:rPr>
                <w:rFonts w:ascii="Times New Roman" w:hAnsi="Times New Roman" w:cs="Times New Roman"/>
                <w:b/>
                <w:sz w:val="24"/>
                <w:szCs w:val="24"/>
              </w:rPr>
              <w:t>szünetelése</w:t>
            </w:r>
            <w:proofErr w:type="spellEnd"/>
            <w:r w:rsidRPr="001A24CB">
              <w:rPr>
                <w:rFonts w:ascii="Times New Roman" w:hAnsi="Times New Roman" w:cs="Times New Roman"/>
                <w:b/>
                <w:sz w:val="24"/>
                <w:szCs w:val="24"/>
              </w:rPr>
              <w:t>:</w:t>
            </w:r>
          </w:p>
        </w:tc>
        <w:tc>
          <w:tcPr>
            <w:tcW w:w="7505" w:type="dxa"/>
            <w:shd w:val="clear" w:color="auto" w:fill="FFFFFF"/>
            <w:vAlign w:val="center"/>
          </w:tcPr>
          <w:p w14:paraId="7FDF4EF0" w14:textId="77777777" w:rsidR="000B3225" w:rsidRPr="003959C1" w:rsidRDefault="000B3225" w:rsidP="00AC61D0">
            <w:pPr>
              <w:ind w:left="132"/>
              <w:jc w:val="both"/>
              <w:rPr>
                <w:rFonts w:eastAsia="Arial"/>
                <w:sz w:val="24"/>
                <w:szCs w:val="24"/>
              </w:rPr>
            </w:pPr>
            <w:r w:rsidRPr="003959C1">
              <w:rPr>
                <w:sz w:val="24"/>
                <w:szCs w:val="24"/>
              </w:rPr>
              <w:t xml:space="preserve">Az óvoda üzemeltetése a fenntartó által meghatározott nyári és téli zárva tartás alatt szünetel. </w:t>
            </w:r>
            <w:r w:rsidRPr="003959C1">
              <w:rPr>
                <w:rFonts w:eastAsia="Arial"/>
                <w:sz w:val="24"/>
                <w:szCs w:val="24"/>
              </w:rPr>
              <w:t xml:space="preserve">Az óvoda nyáron kétszer egy hétre bezár, ekkor történik az óvoda nyári karbantartása, szükség szerinti felújítása. A téli zárva tartás az iskolai téli szünet </w:t>
            </w:r>
            <w:proofErr w:type="spellStart"/>
            <w:r w:rsidRPr="003959C1">
              <w:rPr>
                <w:rFonts w:eastAsia="Arial"/>
                <w:sz w:val="24"/>
                <w:szCs w:val="24"/>
              </w:rPr>
              <w:t>idejével</w:t>
            </w:r>
            <w:proofErr w:type="spellEnd"/>
            <w:r w:rsidRPr="003959C1">
              <w:rPr>
                <w:rFonts w:eastAsia="Arial"/>
                <w:sz w:val="24"/>
                <w:szCs w:val="24"/>
              </w:rPr>
              <w:t xml:space="preserve"> megegyező.</w:t>
            </w:r>
          </w:p>
          <w:p w14:paraId="34E44CF1" w14:textId="77777777" w:rsidR="000B3225" w:rsidRPr="003959C1" w:rsidRDefault="000B3225" w:rsidP="00AC61D0">
            <w:pPr>
              <w:ind w:left="132"/>
              <w:jc w:val="both"/>
              <w:rPr>
                <w:sz w:val="24"/>
                <w:szCs w:val="24"/>
              </w:rPr>
            </w:pPr>
            <w:r w:rsidRPr="003959C1">
              <w:rPr>
                <w:sz w:val="24"/>
                <w:szCs w:val="24"/>
              </w:rPr>
              <w:t>Az intézmény:</w:t>
            </w:r>
          </w:p>
          <w:p w14:paraId="356887DA" w14:textId="77777777" w:rsidR="000B3225" w:rsidRPr="003959C1" w:rsidRDefault="000B3225" w:rsidP="008B4424">
            <w:pPr>
              <w:pStyle w:val="Listaszerbekezds"/>
              <w:widowControl/>
              <w:numPr>
                <w:ilvl w:val="0"/>
                <w:numId w:val="72"/>
              </w:numPr>
              <w:overflowPunct w:val="0"/>
              <w:adjustRightInd w:val="0"/>
              <w:ind w:left="557"/>
              <w:contextualSpacing/>
              <w:jc w:val="both"/>
              <w:rPr>
                <w:sz w:val="24"/>
                <w:szCs w:val="24"/>
              </w:rPr>
            </w:pPr>
            <w:r w:rsidRPr="003959C1">
              <w:rPr>
                <w:sz w:val="24"/>
                <w:szCs w:val="24"/>
              </w:rPr>
              <w:t>nyári zárva tartásának időpontjáról legkésőbb február 15-ig</w:t>
            </w:r>
          </w:p>
          <w:p w14:paraId="063088EC" w14:textId="77777777" w:rsidR="000B3225" w:rsidRDefault="000B3225" w:rsidP="008B4424">
            <w:pPr>
              <w:pStyle w:val="Listaszerbekezds"/>
              <w:widowControl/>
              <w:numPr>
                <w:ilvl w:val="0"/>
                <w:numId w:val="72"/>
              </w:numPr>
              <w:overflowPunct w:val="0"/>
              <w:adjustRightInd w:val="0"/>
              <w:ind w:left="557"/>
              <w:contextualSpacing/>
              <w:jc w:val="both"/>
              <w:rPr>
                <w:sz w:val="24"/>
                <w:szCs w:val="24"/>
              </w:rPr>
            </w:pPr>
            <w:r w:rsidRPr="003959C1">
              <w:rPr>
                <w:sz w:val="24"/>
                <w:szCs w:val="24"/>
              </w:rPr>
              <w:t>zárva tartásának téli időpontjáról november 15-ig faliújságon elhelyezett hirdetményben, e-</w:t>
            </w:r>
            <w:r>
              <w:rPr>
                <w:sz w:val="24"/>
                <w:szCs w:val="24"/>
              </w:rPr>
              <w:t>mailben tájékoztatja a szülőket.</w:t>
            </w:r>
          </w:p>
          <w:p w14:paraId="0F01673B" w14:textId="77777777" w:rsidR="000B3225" w:rsidRPr="003E62BA" w:rsidRDefault="000B3225" w:rsidP="00AC61D0">
            <w:pPr>
              <w:widowControl/>
              <w:overflowPunct w:val="0"/>
              <w:adjustRightInd w:val="0"/>
              <w:ind w:left="132"/>
              <w:contextualSpacing/>
              <w:jc w:val="both"/>
              <w:rPr>
                <w:sz w:val="24"/>
                <w:szCs w:val="24"/>
              </w:rPr>
            </w:pPr>
            <w:r>
              <w:rPr>
                <w:rFonts w:eastAsia="Arial"/>
                <w:sz w:val="24"/>
                <w:szCs w:val="32"/>
              </w:rPr>
              <w:t xml:space="preserve">Az </w:t>
            </w:r>
            <w:r w:rsidRPr="00826143">
              <w:rPr>
                <w:rFonts w:eastAsia="Arial"/>
                <w:sz w:val="24"/>
                <w:szCs w:val="32"/>
              </w:rPr>
              <w:t>iskolai őszi, tavaszi szünetek ideje alatt az óvoda nyitva</w:t>
            </w:r>
          </w:p>
        </w:tc>
      </w:tr>
      <w:tr w:rsidR="000B3225" w:rsidRPr="00A05D47" w14:paraId="1343153A" w14:textId="77777777" w:rsidTr="00AC61D0">
        <w:trPr>
          <w:trHeight w:hRule="exact" w:val="1531"/>
        </w:trPr>
        <w:tc>
          <w:tcPr>
            <w:tcW w:w="1980" w:type="dxa"/>
            <w:shd w:val="clear" w:color="auto" w:fill="FFFFFF"/>
            <w:vAlign w:val="center"/>
          </w:tcPr>
          <w:p w14:paraId="4FC05083" w14:textId="77777777" w:rsidR="000B3225" w:rsidRPr="00A05D47" w:rsidRDefault="000B3225" w:rsidP="00AC61D0">
            <w:pPr>
              <w:pStyle w:val="Szvegtrzs22"/>
              <w:shd w:val="clear" w:color="auto" w:fill="auto"/>
              <w:spacing w:line="240" w:lineRule="auto"/>
              <w:ind w:left="125" w:firstLine="0"/>
              <w:jc w:val="left"/>
              <w:rPr>
                <w:rStyle w:val="Szvegtrzs2Flkvr"/>
                <w:rFonts w:eastAsiaTheme="minorEastAsia"/>
              </w:rPr>
            </w:pPr>
            <w:r>
              <w:rPr>
                <w:rStyle w:val="Szvegtrzs2Flkvr"/>
                <w:rFonts w:eastAsiaTheme="minorEastAsia"/>
              </w:rPr>
              <w:t>Ügyeleti rend az óvoda zárva tartásának ideje alatt:</w:t>
            </w:r>
          </w:p>
        </w:tc>
        <w:tc>
          <w:tcPr>
            <w:tcW w:w="7505" w:type="dxa"/>
            <w:shd w:val="clear" w:color="auto" w:fill="FFFFFF"/>
            <w:vAlign w:val="center"/>
          </w:tcPr>
          <w:p w14:paraId="1FDD98FE" w14:textId="77777777" w:rsidR="000B3225" w:rsidRPr="000D3CFD" w:rsidRDefault="000B3225" w:rsidP="00AC61D0">
            <w:pPr>
              <w:tabs>
                <w:tab w:val="num" w:pos="-5529"/>
              </w:tabs>
              <w:autoSpaceDE/>
              <w:ind w:left="132"/>
              <w:jc w:val="both"/>
              <w:rPr>
                <w:rStyle w:val="Szvegtrzs2Flkvr"/>
                <w:rFonts w:eastAsia="Batang"/>
                <w:b w:val="0"/>
                <w:bCs w:val="0"/>
              </w:rPr>
            </w:pPr>
            <w:r>
              <w:rPr>
                <w:rFonts w:eastAsia="Batang"/>
                <w:sz w:val="24"/>
                <w:szCs w:val="24"/>
              </w:rPr>
              <w:t>Az óvoda, zárva</w:t>
            </w:r>
            <w:r w:rsidRPr="00CA1AF9">
              <w:rPr>
                <w:rFonts w:eastAsia="Batang"/>
                <w:sz w:val="24"/>
                <w:szCs w:val="24"/>
              </w:rPr>
              <w:t xml:space="preserve"> tartásának ideje alatt a hivatalos ügyek intézésére külön ügyeleti rend </w:t>
            </w:r>
            <w:r>
              <w:rPr>
                <w:rFonts w:eastAsia="Batang"/>
                <w:sz w:val="24"/>
                <w:szCs w:val="24"/>
              </w:rPr>
              <w:t xml:space="preserve">szerint </w:t>
            </w:r>
            <w:r w:rsidRPr="00CA1AF9">
              <w:rPr>
                <w:rFonts w:eastAsia="Batang"/>
                <w:sz w:val="24"/>
                <w:szCs w:val="24"/>
              </w:rPr>
              <w:t>tart nyitva</w:t>
            </w:r>
            <w:r>
              <w:rPr>
                <w:rFonts w:eastAsia="Batang"/>
                <w:sz w:val="24"/>
                <w:szCs w:val="24"/>
              </w:rPr>
              <w:t>.</w:t>
            </w:r>
            <w:r w:rsidRPr="00CA1AF9">
              <w:rPr>
                <w:rFonts w:eastAsia="Batang"/>
                <w:sz w:val="24"/>
                <w:szCs w:val="24"/>
              </w:rPr>
              <w:t xml:space="preserve"> Az ügyeleti rendet az óvoda vezetője a fenntartóval egyeztetve határozza meg és azt a szülők </w:t>
            </w:r>
            <w:r>
              <w:rPr>
                <w:rFonts w:eastAsia="Batang"/>
                <w:sz w:val="24"/>
                <w:szCs w:val="24"/>
              </w:rPr>
              <w:t>és a dolgozók</w:t>
            </w:r>
            <w:r w:rsidRPr="00CA1AF9">
              <w:rPr>
                <w:rFonts w:eastAsia="Batang"/>
                <w:sz w:val="24"/>
                <w:szCs w:val="24"/>
              </w:rPr>
              <w:t xml:space="preserve"> tudomá</w:t>
            </w:r>
            <w:r>
              <w:rPr>
                <w:rFonts w:eastAsia="Batang"/>
                <w:sz w:val="24"/>
                <w:szCs w:val="24"/>
              </w:rPr>
              <w:t>sára hozza értesítés formájában, a zárva tartás előtt legalább egy héttel.</w:t>
            </w:r>
          </w:p>
        </w:tc>
      </w:tr>
      <w:tr w:rsidR="000B3225" w:rsidRPr="00A05D47" w14:paraId="72EC1FE7" w14:textId="77777777" w:rsidTr="00AC61D0">
        <w:trPr>
          <w:trHeight w:hRule="exact" w:val="2041"/>
        </w:trPr>
        <w:tc>
          <w:tcPr>
            <w:tcW w:w="1980" w:type="dxa"/>
            <w:shd w:val="clear" w:color="auto" w:fill="FFFFFF"/>
            <w:vAlign w:val="center"/>
          </w:tcPr>
          <w:p w14:paraId="0F921A74" w14:textId="77777777" w:rsidR="000B3225" w:rsidRPr="00A05D47" w:rsidRDefault="000B3225" w:rsidP="00AC61D0">
            <w:pPr>
              <w:pStyle w:val="Szvegtrzs22"/>
              <w:shd w:val="clear" w:color="auto" w:fill="auto"/>
              <w:spacing w:line="240" w:lineRule="auto"/>
              <w:ind w:left="125" w:firstLine="0"/>
              <w:jc w:val="left"/>
              <w:rPr>
                <w:rStyle w:val="Szvegtrzs2Flkvr"/>
                <w:rFonts w:eastAsiaTheme="minorEastAsia"/>
                <w:bCs w:val="0"/>
              </w:rPr>
            </w:pPr>
            <w:r w:rsidRPr="00A05D47">
              <w:rPr>
                <w:rStyle w:val="Szvegtrzs2Flkvr"/>
                <w:rFonts w:eastAsiaTheme="minorEastAsia"/>
              </w:rPr>
              <w:t>Óvodai nevelés nélküli munkanapok</w:t>
            </w:r>
            <w:r>
              <w:rPr>
                <w:rStyle w:val="Szvegtrzs2Flkvr"/>
                <w:rFonts w:eastAsiaTheme="minorEastAsia"/>
              </w:rPr>
              <w:t>:</w:t>
            </w:r>
          </w:p>
        </w:tc>
        <w:tc>
          <w:tcPr>
            <w:tcW w:w="7505" w:type="dxa"/>
            <w:shd w:val="clear" w:color="auto" w:fill="FFFFFF"/>
            <w:vAlign w:val="center"/>
          </w:tcPr>
          <w:p w14:paraId="730D9972" w14:textId="77777777" w:rsidR="000B3225" w:rsidRPr="00180D4F" w:rsidRDefault="000B3225" w:rsidP="00AC61D0">
            <w:pPr>
              <w:pStyle w:val="Szvegtrzs22"/>
              <w:shd w:val="clear" w:color="auto" w:fill="auto"/>
              <w:spacing w:line="240" w:lineRule="auto"/>
              <w:ind w:left="132" w:firstLine="0"/>
              <w:rPr>
                <w:rStyle w:val="Szvegtrzs2Flkvr"/>
                <w:rFonts w:eastAsiaTheme="minorEastAsia"/>
                <w:b w:val="0"/>
              </w:rPr>
            </w:pPr>
            <w:r w:rsidRPr="00180D4F">
              <w:rPr>
                <w:rStyle w:val="Szvegtrzs2Flkvr"/>
                <w:rFonts w:eastAsiaTheme="minorEastAsia"/>
                <w:b w:val="0"/>
              </w:rPr>
              <w:t xml:space="preserve">A nevelési-oktatási intézmények működéséről és a köznevelési intézmények névhasználatáról szóló </w:t>
            </w:r>
            <w:r w:rsidRPr="00180D4F">
              <w:rPr>
                <w:rStyle w:val="Szvegtrzs2Flkvr"/>
                <w:rFonts w:eastAsiaTheme="minorEastAsia"/>
                <w:b w:val="0"/>
                <w:i/>
              </w:rPr>
              <w:t>20/2012. (VIII. 31.) EMMI rendelet 3.§ (5) bekezdése értelmében</w:t>
            </w:r>
            <w:r w:rsidRPr="00180D4F">
              <w:rPr>
                <w:rStyle w:val="Szvegtrzs2Flkvr"/>
                <w:rFonts w:eastAsiaTheme="minorEastAsia"/>
                <w:b w:val="0"/>
              </w:rPr>
              <w:t xml:space="preserve"> az óvoda a szülők előzetes tájékoztatása mellett nevelési évenként 5 nap nevelés nélküli munkanapot szervez.</w:t>
            </w:r>
          </w:p>
          <w:p w14:paraId="6BC4AB4A" w14:textId="77777777" w:rsidR="000B3225" w:rsidRPr="003E62BA" w:rsidRDefault="000B3225" w:rsidP="00AC61D0">
            <w:pPr>
              <w:ind w:left="132"/>
              <w:jc w:val="both"/>
              <w:rPr>
                <w:rStyle w:val="Szvegtrzs2Flkvr"/>
                <w:b w:val="0"/>
                <w:bCs w:val="0"/>
              </w:rPr>
            </w:pPr>
            <w:r w:rsidRPr="00180D4F">
              <w:rPr>
                <w:sz w:val="24"/>
                <w:szCs w:val="24"/>
              </w:rPr>
              <w:t xml:space="preserve">A nevelés nélküli munkanapokon biztosított ügyeleti ellátásra vonatkozó szülői igényeket írásban - a zárva tartás előtt 7 nappal – felmérjük és szükség szerint </w:t>
            </w:r>
            <w:r w:rsidRPr="00180D4F">
              <w:rPr>
                <w:rStyle w:val="Szvegtrzs2Flkvr"/>
                <w:rFonts w:eastAsiaTheme="minorEastAsia"/>
                <w:b w:val="0"/>
              </w:rPr>
              <w:t>biztosítjuk a gyermekek felügyeletét.</w:t>
            </w:r>
          </w:p>
        </w:tc>
      </w:tr>
      <w:tr w:rsidR="000B3225" w:rsidRPr="00A05D47" w14:paraId="149C1155" w14:textId="77777777" w:rsidTr="00913549">
        <w:trPr>
          <w:trHeight w:hRule="exact" w:val="3458"/>
        </w:trPr>
        <w:tc>
          <w:tcPr>
            <w:tcW w:w="1980" w:type="dxa"/>
            <w:shd w:val="clear" w:color="auto" w:fill="FFFFFF"/>
            <w:vAlign w:val="center"/>
          </w:tcPr>
          <w:p w14:paraId="6790E204" w14:textId="77777777" w:rsidR="000B3225" w:rsidRPr="004419C1" w:rsidRDefault="000B3225" w:rsidP="00AC61D0">
            <w:pPr>
              <w:pStyle w:val="Szvegtrzs22"/>
              <w:shd w:val="clear" w:color="auto" w:fill="auto"/>
              <w:spacing w:line="240" w:lineRule="auto"/>
              <w:ind w:left="125" w:firstLine="0"/>
              <w:jc w:val="left"/>
              <w:rPr>
                <w:rStyle w:val="Szvegtrzs2Flkvr"/>
                <w:rFonts w:eastAsiaTheme="minorEastAsia"/>
              </w:rPr>
            </w:pPr>
            <w:bookmarkStart w:id="124" w:name="bookmark7"/>
            <w:r w:rsidRPr="004419C1">
              <w:rPr>
                <w:rStyle w:val="Szvegtrzs2Flkvr"/>
                <w:rFonts w:eastAsiaTheme="minorEastAsia"/>
              </w:rPr>
              <w:lastRenderedPageBreak/>
              <w:t>Rendkívüli szünet</w:t>
            </w:r>
            <w:bookmarkEnd w:id="124"/>
            <w:r>
              <w:rPr>
                <w:rStyle w:val="Szvegtrzs2Flkvr"/>
                <w:rFonts w:eastAsiaTheme="minorEastAsia"/>
              </w:rPr>
              <w:t>:</w:t>
            </w:r>
          </w:p>
          <w:p w14:paraId="3C3BB275" w14:textId="77777777" w:rsidR="000B3225" w:rsidRPr="00A05D47" w:rsidRDefault="000B3225" w:rsidP="00AC61D0">
            <w:pPr>
              <w:pStyle w:val="Szvegtrzs22"/>
              <w:shd w:val="clear" w:color="auto" w:fill="auto"/>
              <w:spacing w:line="240" w:lineRule="auto"/>
              <w:ind w:left="125" w:firstLine="0"/>
              <w:jc w:val="left"/>
              <w:rPr>
                <w:rStyle w:val="Szvegtrzs2Flkvr"/>
                <w:rFonts w:eastAsiaTheme="minorEastAsia"/>
              </w:rPr>
            </w:pPr>
          </w:p>
        </w:tc>
        <w:tc>
          <w:tcPr>
            <w:tcW w:w="7505" w:type="dxa"/>
            <w:shd w:val="clear" w:color="auto" w:fill="FFFFFF"/>
            <w:vAlign w:val="center"/>
          </w:tcPr>
          <w:p w14:paraId="593A07C5" w14:textId="33B53EBD" w:rsidR="000B3225" w:rsidRPr="00913549" w:rsidRDefault="000B3225" w:rsidP="00AC61D0">
            <w:pPr>
              <w:pStyle w:val="Szvegtrzs22"/>
              <w:shd w:val="clear" w:color="auto" w:fill="auto"/>
              <w:spacing w:line="240" w:lineRule="auto"/>
              <w:ind w:left="132" w:firstLine="0"/>
              <w:rPr>
                <w:rStyle w:val="Szvegtrzs2Flkvr"/>
                <w:rFonts w:eastAsiaTheme="minorEastAsia"/>
                <w:b w:val="0"/>
              </w:rPr>
            </w:pPr>
            <w:r w:rsidRPr="00913549">
              <w:rPr>
                <w:rStyle w:val="Szvegtrzs2Flkvr"/>
                <w:rFonts w:eastAsiaTheme="minorEastAsia"/>
                <w:bCs w:val="0"/>
              </w:rPr>
              <w:t>Az óvodavezető</w:t>
            </w:r>
            <w:r w:rsidRPr="00913549">
              <w:rPr>
                <w:rStyle w:val="Szvegtrzs2Flkvr"/>
                <w:rFonts w:eastAsiaTheme="minorEastAsia"/>
                <w:b w:val="0"/>
              </w:rPr>
              <w:t xml:space="preserve"> a fenntartó egyidejű értesítése mellett </w:t>
            </w:r>
            <w:proofErr w:type="spellStart"/>
            <w:r w:rsidR="00B834B8" w:rsidRPr="00913549">
              <w:rPr>
                <w:rFonts w:ascii="Times New Roman" w:hAnsi="Times New Roman" w:cs="Times New Roman"/>
                <w:b/>
                <w:bCs/>
              </w:rPr>
              <w:t>az</w:t>
            </w:r>
            <w:proofErr w:type="spellEnd"/>
            <w:r w:rsidR="00B834B8" w:rsidRPr="00913549">
              <w:rPr>
                <w:rFonts w:ascii="Times New Roman" w:hAnsi="Times New Roman" w:cs="Times New Roman"/>
                <w:b/>
                <w:bCs/>
              </w:rPr>
              <w:t xml:space="preserve"> </w:t>
            </w:r>
            <w:proofErr w:type="spellStart"/>
            <w:r w:rsidR="00B834B8" w:rsidRPr="00913549">
              <w:rPr>
                <w:rFonts w:ascii="Times New Roman" w:hAnsi="Times New Roman" w:cs="Times New Roman"/>
                <w:b/>
                <w:bCs/>
              </w:rPr>
              <w:t>intézményre</w:t>
            </w:r>
            <w:proofErr w:type="spellEnd"/>
            <w:r w:rsidR="00B834B8" w:rsidRPr="00913549">
              <w:rPr>
                <w:rFonts w:ascii="Times New Roman" w:hAnsi="Times New Roman" w:cs="Times New Roman"/>
                <w:b/>
                <w:bCs/>
              </w:rPr>
              <w:t xml:space="preserve"> </w:t>
            </w:r>
            <w:proofErr w:type="spellStart"/>
            <w:r w:rsidR="00B834B8" w:rsidRPr="00913549">
              <w:rPr>
                <w:rFonts w:ascii="Times New Roman" w:hAnsi="Times New Roman" w:cs="Times New Roman"/>
                <w:b/>
                <w:bCs/>
              </w:rPr>
              <w:t>kiterjedő</w:t>
            </w:r>
            <w:proofErr w:type="spellEnd"/>
            <w:r w:rsidR="00B834B8" w:rsidRPr="00913549">
              <w:rPr>
                <w:rFonts w:ascii="Times New Roman" w:hAnsi="Times New Roman" w:cs="Times New Roman"/>
                <w:b/>
                <w:bCs/>
              </w:rPr>
              <w:t xml:space="preserve"> </w:t>
            </w:r>
            <w:proofErr w:type="spellStart"/>
            <w:r w:rsidR="00B834B8" w:rsidRPr="00913549">
              <w:rPr>
                <w:rFonts w:ascii="Times New Roman" w:hAnsi="Times New Roman" w:cs="Times New Roman"/>
                <w:b/>
                <w:bCs/>
              </w:rPr>
              <w:t>veszélyhelyzet</w:t>
            </w:r>
            <w:proofErr w:type="spellEnd"/>
            <w:r w:rsidR="00B834B8" w:rsidRPr="00913549">
              <w:rPr>
                <w:rFonts w:ascii="Times New Roman" w:hAnsi="Times New Roman" w:cs="Times New Roman"/>
                <w:b/>
                <w:bCs/>
              </w:rPr>
              <w:t xml:space="preserve"> </w:t>
            </w:r>
            <w:proofErr w:type="spellStart"/>
            <w:r w:rsidR="00B834B8" w:rsidRPr="00913549">
              <w:rPr>
                <w:rFonts w:ascii="Times New Roman" w:hAnsi="Times New Roman" w:cs="Times New Roman"/>
                <w:b/>
                <w:bCs/>
              </w:rPr>
              <w:t>esetében</w:t>
            </w:r>
            <w:proofErr w:type="spellEnd"/>
            <w:r w:rsidR="00B834B8" w:rsidRPr="00913549">
              <w:rPr>
                <w:rFonts w:ascii="Times New Roman" w:hAnsi="Times New Roman" w:cs="Times New Roman"/>
              </w:rPr>
              <w:t xml:space="preserve"> </w:t>
            </w:r>
            <w:r w:rsidRPr="00913549">
              <w:rPr>
                <w:rStyle w:val="Szvegtrzs2Flkvr"/>
                <w:rFonts w:eastAsiaTheme="minorEastAsia"/>
                <w:b w:val="0"/>
              </w:rPr>
              <w:t>rendkívüli szünetet rendelhet el</w:t>
            </w:r>
            <w:r w:rsidR="00B834B8" w:rsidRPr="00913549">
              <w:rPr>
                <w:rStyle w:val="Szvegtrzs2Flkvr"/>
                <w:rFonts w:eastAsiaTheme="minorEastAsia"/>
                <w:b w:val="0"/>
              </w:rPr>
              <w:t>,</w:t>
            </w:r>
            <w:r w:rsidRPr="00913549">
              <w:rPr>
                <w:rStyle w:val="Szvegtrzs2Flkvr"/>
                <w:rFonts w:eastAsiaTheme="minorEastAsia"/>
                <w:b w:val="0"/>
              </w:rPr>
              <w:t xml:space="preserve"> ha:</w:t>
            </w:r>
          </w:p>
          <w:p w14:paraId="22490588" w14:textId="77777777" w:rsidR="000B3225" w:rsidRPr="00180D4F" w:rsidRDefault="000B3225" w:rsidP="008B4424">
            <w:pPr>
              <w:pStyle w:val="Szvegtrzs22"/>
              <w:numPr>
                <w:ilvl w:val="0"/>
                <w:numId w:val="71"/>
              </w:numPr>
              <w:shd w:val="clear" w:color="auto" w:fill="auto"/>
              <w:spacing w:line="240" w:lineRule="auto"/>
              <w:ind w:left="557"/>
              <w:rPr>
                <w:rStyle w:val="Szvegtrzs2Flkvr"/>
                <w:rFonts w:eastAsiaTheme="minorEastAsia"/>
                <w:b w:val="0"/>
              </w:rPr>
            </w:pPr>
            <w:r w:rsidRPr="00180D4F">
              <w:rPr>
                <w:rStyle w:val="Szvegtrzs2Flkvr"/>
                <w:rFonts w:eastAsiaTheme="minorEastAsia"/>
                <w:b w:val="0"/>
              </w:rPr>
              <w:t xml:space="preserve">rendkívüli időjárás, járvány, természeti csapás vagy más elháríthatatlan ok miatt az óvoda működése nem lehetséges, </w:t>
            </w:r>
          </w:p>
          <w:p w14:paraId="6665FAA3" w14:textId="391E9CE2" w:rsidR="000B3225" w:rsidRPr="00180D4F" w:rsidRDefault="000B3225" w:rsidP="008B4424">
            <w:pPr>
              <w:pStyle w:val="Szvegtrzs22"/>
              <w:numPr>
                <w:ilvl w:val="0"/>
                <w:numId w:val="71"/>
              </w:numPr>
              <w:shd w:val="clear" w:color="auto" w:fill="auto"/>
              <w:spacing w:line="240" w:lineRule="auto"/>
              <w:ind w:left="557"/>
              <w:rPr>
                <w:rStyle w:val="Szvegtrzs2Flkvr"/>
                <w:rFonts w:eastAsiaTheme="minorEastAsia"/>
                <w:b w:val="0"/>
              </w:rPr>
            </w:pPr>
            <w:r w:rsidRPr="00180D4F">
              <w:rPr>
                <w:rStyle w:val="Szvegtrzs2Flkvr"/>
                <w:rFonts w:eastAsiaTheme="minorEastAsia"/>
                <w:b w:val="0"/>
              </w:rPr>
              <w:t xml:space="preserve">az óvodában </w:t>
            </w:r>
            <w:r w:rsidR="00E70B2B" w:rsidRPr="00180D4F">
              <w:rPr>
                <w:rStyle w:val="Szvegtrzs2Flkvr"/>
                <w:rFonts w:eastAsiaTheme="minorEastAsia"/>
                <w:b w:val="0"/>
              </w:rPr>
              <w:t>a hőmérséklet</w:t>
            </w:r>
            <w:r w:rsidRPr="00180D4F">
              <w:rPr>
                <w:rStyle w:val="Szvegtrzs2Flkvr"/>
                <w:rFonts w:eastAsiaTheme="minorEastAsia"/>
                <w:b w:val="0"/>
              </w:rPr>
              <w:t xml:space="preserve"> legalább két egymást követő nevelési napon nem éri el a húsz Celsius-fokot.</w:t>
            </w:r>
          </w:p>
          <w:p w14:paraId="714D1CF3" w14:textId="77777777" w:rsidR="000B3225" w:rsidRPr="00180D4F" w:rsidRDefault="000B3225" w:rsidP="00AC61D0">
            <w:pPr>
              <w:pStyle w:val="Szvegtrzs22"/>
              <w:shd w:val="clear" w:color="auto" w:fill="auto"/>
              <w:spacing w:line="240" w:lineRule="auto"/>
              <w:ind w:left="132" w:firstLine="0"/>
              <w:rPr>
                <w:rStyle w:val="Szvegtrzs2Flkvr"/>
                <w:rFonts w:eastAsiaTheme="minorEastAsia"/>
                <w:b w:val="0"/>
              </w:rPr>
            </w:pPr>
            <w:r w:rsidRPr="00180D4F">
              <w:rPr>
                <w:rStyle w:val="Szvegtrzs2Flkvr"/>
                <w:rFonts w:eastAsiaTheme="minorEastAsia"/>
                <w:b w:val="0"/>
              </w:rPr>
              <w:t xml:space="preserve">A rendkívüli szünet elrendeléséről az óvodavezető tájékoztatja a szülőket. </w:t>
            </w:r>
          </w:p>
          <w:p w14:paraId="484F2673" w14:textId="77777777" w:rsidR="000B3225" w:rsidRDefault="000B3225" w:rsidP="00AC61D0">
            <w:pPr>
              <w:pStyle w:val="Szvegtrzs22"/>
              <w:shd w:val="clear" w:color="auto" w:fill="auto"/>
              <w:spacing w:line="240" w:lineRule="auto"/>
              <w:ind w:left="132" w:firstLine="0"/>
              <w:rPr>
                <w:rStyle w:val="Szvegtrzs2Flkvr"/>
                <w:rFonts w:eastAsiaTheme="minorEastAsia"/>
                <w:b w:val="0"/>
              </w:rPr>
            </w:pPr>
            <w:r w:rsidRPr="00180D4F">
              <w:rPr>
                <w:rStyle w:val="Szvegtrzs2Flkvr"/>
                <w:rFonts w:eastAsiaTheme="minorEastAsia"/>
                <w:b w:val="0"/>
                <w:i/>
              </w:rPr>
              <w:t>(2011. évi CXC. törvény a nemzeti köznevelésről 30</w:t>
            </w:r>
            <w:proofErr w:type="gramStart"/>
            <w:r w:rsidRPr="00180D4F">
              <w:rPr>
                <w:rStyle w:val="Szvegtrzs2Flkvr"/>
                <w:rFonts w:eastAsiaTheme="minorEastAsia"/>
                <w:b w:val="0"/>
                <w:i/>
              </w:rPr>
              <w:t>§(</w:t>
            </w:r>
            <w:proofErr w:type="gramEnd"/>
            <w:r w:rsidRPr="00180D4F">
              <w:rPr>
                <w:rStyle w:val="Szvegtrzs2Flkvr"/>
                <w:rFonts w:eastAsiaTheme="minorEastAsia"/>
                <w:b w:val="0"/>
                <w:i/>
              </w:rPr>
              <w:t>5), és 13§(2) bekezdés</w:t>
            </w:r>
            <w:r w:rsidRPr="00180D4F">
              <w:rPr>
                <w:rStyle w:val="Szvegtrzs2Flkvr"/>
                <w:rFonts w:eastAsiaTheme="minorEastAsia"/>
                <w:b w:val="0"/>
              </w:rPr>
              <w:t>)</w:t>
            </w:r>
          </w:p>
          <w:p w14:paraId="7C96883B" w14:textId="77777777" w:rsidR="00913549" w:rsidRDefault="00913549" w:rsidP="00AC61D0">
            <w:pPr>
              <w:pStyle w:val="Szvegtrzs22"/>
              <w:shd w:val="clear" w:color="auto" w:fill="auto"/>
              <w:spacing w:line="240" w:lineRule="auto"/>
              <w:ind w:left="132" w:firstLine="0"/>
              <w:rPr>
                <w:rStyle w:val="Szvegtrzs2Flkvr"/>
                <w:rFonts w:eastAsiaTheme="minorEastAsia"/>
                <w:b w:val="0"/>
                <w:i/>
              </w:rPr>
            </w:pPr>
          </w:p>
          <w:p w14:paraId="365C7909" w14:textId="5382519E" w:rsidR="00913549" w:rsidRPr="00180D4F" w:rsidRDefault="00913549" w:rsidP="00AC61D0">
            <w:pPr>
              <w:pStyle w:val="Szvegtrzs22"/>
              <w:shd w:val="clear" w:color="auto" w:fill="auto"/>
              <w:spacing w:line="240" w:lineRule="auto"/>
              <w:ind w:left="132" w:firstLine="0"/>
              <w:rPr>
                <w:rStyle w:val="Szvegtrzs2Flkvr"/>
                <w:rFonts w:eastAsiaTheme="minorEastAsia"/>
                <w:b w:val="0"/>
                <w:i/>
              </w:rPr>
            </w:pPr>
            <w:r>
              <w:rPr>
                <w:rStyle w:val="Szvegtrzs2Flkvr"/>
                <w:rFonts w:eastAsiaTheme="minorEastAsia"/>
              </w:rPr>
              <w:t>A</w:t>
            </w:r>
            <w:r w:rsidRPr="00913549">
              <w:rPr>
                <w:rStyle w:val="Szvegtrzs2Flkvr"/>
                <w:rFonts w:eastAsiaTheme="minorEastAsia"/>
              </w:rPr>
              <w:t xml:space="preserve">z Oktatási Hivatal </w:t>
            </w:r>
            <w:r w:rsidRPr="00913549">
              <w:rPr>
                <w:rStyle w:val="Szvegtrzs2Flkvr"/>
                <w:rFonts w:eastAsiaTheme="minorEastAsia"/>
                <w:b w:val="0"/>
                <w:bCs w:val="0"/>
              </w:rPr>
              <w:t>vezetője rendkívüli szünetet rendel el, ha rendkívüli időjárás, járvány, természeti csapás vagy más, elháríthatatlan ok miatt a megye</w:t>
            </w:r>
            <w:r>
              <w:rPr>
                <w:rStyle w:val="Szvegtrzs2Flkvr"/>
                <w:rFonts w:eastAsiaTheme="minorEastAsia"/>
                <w:b w:val="0"/>
                <w:bCs w:val="0"/>
              </w:rPr>
              <w:t xml:space="preserve"> </w:t>
            </w:r>
            <w:r w:rsidRPr="00913549">
              <w:rPr>
                <w:rStyle w:val="Szvegtrzs2Flkvr"/>
                <w:rFonts w:eastAsiaTheme="minorEastAsia"/>
                <w:b w:val="0"/>
                <w:bCs w:val="0"/>
              </w:rPr>
              <w:t>területén az óvodák működtetése nem lehetséges.</w:t>
            </w:r>
          </w:p>
        </w:tc>
      </w:tr>
    </w:tbl>
    <w:p w14:paraId="4251B329" w14:textId="77777777" w:rsidR="000B3225" w:rsidRDefault="000B3225" w:rsidP="000B3225">
      <w:pPr>
        <w:jc w:val="both"/>
        <w:rPr>
          <w:sz w:val="24"/>
          <w:szCs w:val="24"/>
        </w:rPr>
      </w:pPr>
    </w:p>
    <w:p w14:paraId="5352F819" w14:textId="77777777" w:rsidR="000B3225" w:rsidRPr="003959C1" w:rsidRDefault="000B3225" w:rsidP="000B3225">
      <w:pPr>
        <w:jc w:val="both"/>
        <w:rPr>
          <w:sz w:val="24"/>
          <w:szCs w:val="24"/>
        </w:rPr>
      </w:pPr>
      <w:r w:rsidRPr="003959C1">
        <w:rPr>
          <w:sz w:val="24"/>
          <w:szCs w:val="24"/>
        </w:rPr>
        <w:t xml:space="preserve">Az óvodát reggel a munkarend szerint 8 órára érkező óvodapedagógus </w:t>
      </w:r>
      <w:r>
        <w:rPr>
          <w:sz w:val="24"/>
          <w:szCs w:val="24"/>
        </w:rPr>
        <w:t xml:space="preserve">és dajka </w:t>
      </w:r>
      <w:r w:rsidRPr="003959C1">
        <w:rPr>
          <w:sz w:val="24"/>
          <w:szCs w:val="24"/>
        </w:rPr>
        <w:t xml:space="preserve">nyitja és délután a munkarend szerinti óvodapedagógus </w:t>
      </w:r>
      <w:r>
        <w:rPr>
          <w:sz w:val="24"/>
          <w:szCs w:val="24"/>
        </w:rPr>
        <w:t xml:space="preserve">és dajka </w:t>
      </w:r>
      <w:r w:rsidRPr="003959C1">
        <w:rPr>
          <w:sz w:val="24"/>
          <w:szCs w:val="24"/>
        </w:rPr>
        <w:t>zárja.</w:t>
      </w:r>
    </w:p>
    <w:p w14:paraId="3104A682" w14:textId="77777777" w:rsidR="000B3225" w:rsidRPr="003959C1" w:rsidRDefault="000B3225" w:rsidP="000B3225">
      <w:pPr>
        <w:jc w:val="both"/>
        <w:rPr>
          <w:sz w:val="24"/>
          <w:szCs w:val="24"/>
        </w:rPr>
      </w:pPr>
    </w:p>
    <w:p w14:paraId="1A749163" w14:textId="52D8478B" w:rsidR="000B3225" w:rsidRPr="003959C1" w:rsidRDefault="000B3225" w:rsidP="000B3225">
      <w:pPr>
        <w:jc w:val="both"/>
        <w:rPr>
          <w:sz w:val="24"/>
          <w:szCs w:val="24"/>
        </w:rPr>
      </w:pPr>
      <w:r w:rsidRPr="003959C1">
        <w:rPr>
          <w:sz w:val="24"/>
          <w:szCs w:val="24"/>
        </w:rPr>
        <w:t>A</w:t>
      </w:r>
      <w:r>
        <w:rPr>
          <w:sz w:val="24"/>
          <w:szCs w:val="24"/>
        </w:rPr>
        <w:t xml:space="preserve">z óvoda </w:t>
      </w:r>
      <w:proofErr w:type="spellStart"/>
      <w:r w:rsidR="002422B6">
        <w:rPr>
          <w:sz w:val="24"/>
          <w:szCs w:val="24"/>
        </w:rPr>
        <w:t>nyitvatartására</w:t>
      </w:r>
      <w:proofErr w:type="spellEnd"/>
      <w:r>
        <w:rPr>
          <w:sz w:val="24"/>
          <w:szCs w:val="24"/>
        </w:rPr>
        <w:t xml:space="preserve"> vonatkozó</w:t>
      </w:r>
      <w:r w:rsidRPr="003959C1">
        <w:rPr>
          <w:sz w:val="24"/>
          <w:szCs w:val="24"/>
        </w:rPr>
        <w:t xml:space="preserve"> személyre szóló munkaidő beosztás az adott nevelési évre szóló munkaterv melléklete.</w:t>
      </w:r>
    </w:p>
    <w:p w14:paraId="04FA335F" w14:textId="77777777" w:rsidR="000B3225" w:rsidRPr="003959C1" w:rsidRDefault="000B3225" w:rsidP="000B3225">
      <w:pPr>
        <w:jc w:val="both"/>
        <w:rPr>
          <w:sz w:val="24"/>
          <w:szCs w:val="24"/>
        </w:rPr>
      </w:pPr>
    </w:p>
    <w:p w14:paraId="0D918407" w14:textId="77777777" w:rsidR="000B3225" w:rsidRPr="003959C1" w:rsidRDefault="000B3225" w:rsidP="000B3225">
      <w:pPr>
        <w:jc w:val="both"/>
        <w:rPr>
          <w:sz w:val="24"/>
          <w:szCs w:val="24"/>
        </w:rPr>
      </w:pPr>
      <w:r w:rsidRPr="003959C1">
        <w:rPr>
          <w:sz w:val="24"/>
          <w:szCs w:val="24"/>
        </w:rPr>
        <w:t>Az alkalmazottak munkaidő nyilvántartásának dokumentálását a mindenkori munkarend napi aláírása biztosítja.</w:t>
      </w:r>
    </w:p>
    <w:p w14:paraId="2282C315" w14:textId="77777777" w:rsidR="000B3225" w:rsidRDefault="000B3225" w:rsidP="000B3225">
      <w:pPr>
        <w:jc w:val="both"/>
        <w:rPr>
          <w:sz w:val="24"/>
          <w:szCs w:val="24"/>
        </w:rPr>
      </w:pPr>
    </w:p>
    <w:p w14:paraId="0D82BB7F" w14:textId="77777777" w:rsidR="000B3225" w:rsidRPr="00180D4F" w:rsidRDefault="000B3225" w:rsidP="008B4424">
      <w:pPr>
        <w:pStyle w:val="Listaszerbekezds"/>
        <w:numPr>
          <w:ilvl w:val="2"/>
          <w:numId w:val="105"/>
        </w:numPr>
        <w:jc w:val="both"/>
        <w:rPr>
          <w:b/>
          <w:sz w:val="28"/>
          <w:szCs w:val="24"/>
        </w:rPr>
      </w:pPr>
      <w:r w:rsidRPr="00180D4F">
        <w:rPr>
          <w:b/>
          <w:sz w:val="28"/>
          <w:szCs w:val="24"/>
        </w:rPr>
        <w:t>A nevelési év rendje</w:t>
      </w:r>
    </w:p>
    <w:p w14:paraId="5268A074" w14:textId="77777777" w:rsidR="000B3225" w:rsidRPr="003959C1" w:rsidRDefault="000B3225" w:rsidP="000B3225">
      <w:pPr>
        <w:jc w:val="both"/>
        <w:rPr>
          <w:sz w:val="24"/>
          <w:szCs w:val="24"/>
        </w:rPr>
      </w:pPr>
    </w:p>
    <w:p w14:paraId="12E06307" w14:textId="77777777" w:rsidR="000B3225" w:rsidRPr="003959C1" w:rsidRDefault="000B3225" w:rsidP="000B3225">
      <w:pPr>
        <w:jc w:val="both"/>
        <w:rPr>
          <w:sz w:val="24"/>
          <w:szCs w:val="24"/>
        </w:rPr>
      </w:pPr>
      <w:r w:rsidRPr="003959C1">
        <w:rPr>
          <w:sz w:val="24"/>
          <w:szCs w:val="24"/>
        </w:rPr>
        <w:t xml:space="preserve">Az óvodai nevelési év </w:t>
      </w:r>
      <w:r>
        <w:rPr>
          <w:sz w:val="24"/>
          <w:szCs w:val="24"/>
        </w:rPr>
        <w:t xml:space="preserve">helyi </w:t>
      </w:r>
      <w:r w:rsidRPr="003959C1">
        <w:rPr>
          <w:sz w:val="24"/>
          <w:szCs w:val="24"/>
        </w:rPr>
        <w:t xml:space="preserve">rendjét az </w:t>
      </w:r>
      <w:r>
        <w:rPr>
          <w:sz w:val="24"/>
          <w:szCs w:val="24"/>
        </w:rPr>
        <w:t xml:space="preserve">óvodavezető éves </w:t>
      </w:r>
      <w:r w:rsidRPr="003959C1">
        <w:rPr>
          <w:sz w:val="24"/>
          <w:szCs w:val="24"/>
        </w:rPr>
        <w:t>munkaterv</w:t>
      </w:r>
      <w:r>
        <w:rPr>
          <w:sz w:val="24"/>
          <w:szCs w:val="24"/>
        </w:rPr>
        <w:t xml:space="preserve">e </w:t>
      </w:r>
      <w:r w:rsidRPr="003959C1">
        <w:rPr>
          <w:sz w:val="24"/>
          <w:szCs w:val="24"/>
        </w:rPr>
        <w:t>határozza meg:</w:t>
      </w:r>
    </w:p>
    <w:p w14:paraId="4543B1B3" w14:textId="77777777" w:rsidR="000B3225" w:rsidRPr="003959C1" w:rsidRDefault="000B3225" w:rsidP="00656396">
      <w:pPr>
        <w:pStyle w:val="Listaszerbekezds"/>
        <w:widowControl/>
        <w:numPr>
          <w:ilvl w:val="0"/>
          <w:numId w:val="47"/>
        </w:numPr>
        <w:overflowPunct w:val="0"/>
        <w:adjustRightInd w:val="0"/>
        <w:contextualSpacing/>
        <w:jc w:val="both"/>
        <w:rPr>
          <w:sz w:val="24"/>
          <w:szCs w:val="24"/>
        </w:rPr>
      </w:pPr>
      <w:r w:rsidRPr="003959C1">
        <w:rPr>
          <w:sz w:val="24"/>
          <w:szCs w:val="24"/>
        </w:rPr>
        <w:t>a nevelés nélküli munkanapok időpontját és felhasználását</w:t>
      </w:r>
    </w:p>
    <w:p w14:paraId="5104F5AB" w14:textId="77777777" w:rsidR="000B3225" w:rsidRPr="003959C1" w:rsidRDefault="000B3225" w:rsidP="00656396">
      <w:pPr>
        <w:pStyle w:val="Listaszerbekezds"/>
        <w:widowControl/>
        <w:numPr>
          <w:ilvl w:val="0"/>
          <w:numId w:val="47"/>
        </w:numPr>
        <w:overflowPunct w:val="0"/>
        <w:adjustRightInd w:val="0"/>
        <w:contextualSpacing/>
        <w:jc w:val="both"/>
        <w:rPr>
          <w:sz w:val="24"/>
          <w:szCs w:val="24"/>
        </w:rPr>
      </w:pPr>
      <w:r w:rsidRPr="003959C1">
        <w:rPr>
          <w:sz w:val="24"/>
          <w:szCs w:val="24"/>
        </w:rPr>
        <w:t>a szünetek időtartamát</w:t>
      </w:r>
    </w:p>
    <w:p w14:paraId="46519290" w14:textId="77777777" w:rsidR="000B3225" w:rsidRPr="003959C1" w:rsidRDefault="000B3225" w:rsidP="00656396">
      <w:pPr>
        <w:pStyle w:val="Listaszerbekezds"/>
        <w:widowControl/>
        <w:numPr>
          <w:ilvl w:val="0"/>
          <w:numId w:val="47"/>
        </w:numPr>
        <w:overflowPunct w:val="0"/>
        <w:adjustRightInd w:val="0"/>
        <w:contextualSpacing/>
        <w:jc w:val="both"/>
        <w:rPr>
          <w:sz w:val="24"/>
          <w:szCs w:val="24"/>
        </w:rPr>
      </w:pPr>
      <w:r w:rsidRPr="003959C1">
        <w:rPr>
          <w:sz w:val="24"/>
          <w:szCs w:val="24"/>
        </w:rPr>
        <w:t>a nemzeti és óvodai ünnepek megünneplésének időpontját</w:t>
      </w:r>
    </w:p>
    <w:p w14:paraId="4270784D" w14:textId="77777777" w:rsidR="000B3225" w:rsidRPr="003959C1" w:rsidRDefault="000B3225" w:rsidP="00656396">
      <w:pPr>
        <w:pStyle w:val="Listaszerbekezds"/>
        <w:widowControl/>
        <w:numPr>
          <w:ilvl w:val="0"/>
          <w:numId w:val="47"/>
        </w:numPr>
        <w:overflowPunct w:val="0"/>
        <w:adjustRightInd w:val="0"/>
        <w:contextualSpacing/>
        <w:jc w:val="both"/>
        <w:rPr>
          <w:sz w:val="24"/>
          <w:szCs w:val="24"/>
        </w:rPr>
      </w:pPr>
      <w:r w:rsidRPr="003959C1">
        <w:rPr>
          <w:sz w:val="24"/>
          <w:szCs w:val="24"/>
        </w:rPr>
        <w:t xml:space="preserve">az előre tervezhető nevelőtestületi értekezletek, szülői értekezletek, fogadóórák időpontját </w:t>
      </w:r>
    </w:p>
    <w:p w14:paraId="6FC40194" w14:textId="77777777" w:rsidR="000B3225" w:rsidRPr="003959C1" w:rsidRDefault="000B3225" w:rsidP="00656396">
      <w:pPr>
        <w:pStyle w:val="Listaszerbekezds"/>
        <w:widowControl/>
        <w:numPr>
          <w:ilvl w:val="0"/>
          <w:numId w:val="47"/>
        </w:numPr>
        <w:overflowPunct w:val="0"/>
        <w:adjustRightInd w:val="0"/>
        <w:contextualSpacing/>
        <w:jc w:val="both"/>
        <w:rPr>
          <w:sz w:val="24"/>
          <w:szCs w:val="24"/>
        </w:rPr>
      </w:pPr>
      <w:r w:rsidRPr="003959C1">
        <w:rPr>
          <w:sz w:val="24"/>
          <w:szCs w:val="24"/>
        </w:rPr>
        <w:t>az intézmény bemutatkozását szolgáló pedagógiai célú óvodai nyílt nap tervezett időpontját.</w:t>
      </w:r>
    </w:p>
    <w:p w14:paraId="4D7D8247" w14:textId="77777777" w:rsidR="000B3225" w:rsidRPr="003959C1" w:rsidRDefault="000B3225" w:rsidP="000B3225">
      <w:pPr>
        <w:jc w:val="both"/>
        <w:rPr>
          <w:sz w:val="24"/>
          <w:szCs w:val="24"/>
        </w:rPr>
      </w:pPr>
    </w:p>
    <w:p w14:paraId="62FBACD7" w14:textId="77777777" w:rsidR="000B3225" w:rsidRDefault="000B3225" w:rsidP="000B3225">
      <w:pPr>
        <w:jc w:val="both"/>
        <w:rPr>
          <w:sz w:val="24"/>
          <w:szCs w:val="24"/>
        </w:rPr>
      </w:pPr>
      <w:r w:rsidRPr="003959C1">
        <w:rPr>
          <w:sz w:val="24"/>
          <w:szCs w:val="24"/>
        </w:rPr>
        <w:t xml:space="preserve">A nevelés nélküli munkanapok, valamint az ünnepek időpontjáról az első szülői értekezleten tájékoztatást kell adni, valamint minden csoport faliújságján szeptemberben ki kell függeszteni és az óvoda honlapjára, valamint a KIR rendszer közzétételi listájában meg kell jeleníteni. </w:t>
      </w:r>
    </w:p>
    <w:p w14:paraId="2916C1DA" w14:textId="77777777" w:rsidR="000B3225" w:rsidRPr="003959C1" w:rsidRDefault="000B3225" w:rsidP="000B3225">
      <w:pPr>
        <w:jc w:val="both"/>
        <w:rPr>
          <w:sz w:val="24"/>
          <w:szCs w:val="24"/>
        </w:rPr>
      </w:pPr>
    </w:p>
    <w:p w14:paraId="084CC4D1" w14:textId="77777777" w:rsidR="000B3225" w:rsidRPr="007971EC" w:rsidRDefault="000B3225" w:rsidP="008B4424">
      <w:pPr>
        <w:pStyle w:val="Listaszerbekezds"/>
        <w:numPr>
          <w:ilvl w:val="1"/>
          <w:numId w:val="105"/>
        </w:numPr>
        <w:ind w:left="567" w:hanging="567"/>
        <w:jc w:val="both"/>
        <w:rPr>
          <w:bCs/>
          <w:sz w:val="28"/>
          <w:szCs w:val="32"/>
        </w:rPr>
      </w:pPr>
      <w:bookmarkStart w:id="125" w:name="_Toc823797"/>
      <w:bookmarkStart w:id="126" w:name="_Toc1043430"/>
      <w:r w:rsidRPr="007971EC">
        <w:rPr>
          <w:bCs/>
          <w:sz w:val="28"/>
          <w:szCs w:val="32"/>
        </w:rPr>
        <w:t>AZ ÓVODA LÉTESÍTMÉNYEINEK ÉS HELYISÉGEINEK HASZNÁLATI RENDJE</w:t>
      </w:r>
    </w:p>
    <w:p w14:paraId="4CE3F6BA" w14:textId="77777777" w:rsidR="007971EC" w:rsidRDefault="007971EC" w:rsidP="000B3225">
      <w:pPr>
        <w:tabs>
          <w:tab w:val="num" w:pos="-5529"/>
        </w:tabs>
        <w:autoSpaceDE/>
        <w:jc w:val="both"/>
        <w:rPr>
          <w:rStyle w:val="Cmsor30"/>
          <w:rFonts w:eastAsiaTheme="minorEastAsia"/>
          <w:b w:val="0"/>
          <w:sz w:val="24"/>
          <w:u w:val="none"/>
        </w:rPr>
      </w:pPr>
    </w:p>
    <w:p w14:paraId="718122B0" w14:textId="04F33F41" w:rsidR="00E77FD5" w:rsidRDefault="000B3225" w:rsidP="000B3225">
      <w:pPr>
        <w:tabs>
          <w:tab w:val="num" w:pos="-5529"/>
        </w:tabs>
        <w:autoSpaceDE/>
        <w:jc w:val="both"/>
        <w:rPr>
          <w:rStyle w:val="Cmsor30"/>
          <w:rFonts w:eastAsiaTheme="minorEastAsia"/>
          <w:b w:val="0"/>
          <w:sz w:val="24"/>
          <w:u w:val="none"/>
        </w:rPr>
      </w:pPr>
      <w:r w:rsidRPr="00233205">
        <w:rPr>
          <w:rStyle w:val="Cmsor30"/>
          <w:rFonts w:eastAsiaTheme="minorEastAsia"/>
          <w:b w:val="0"/>
          <w:sz w:val="24"/>
          <w:u w:val="none"/>
        </w:rPr>
        <w:t>Az óvoda épületének, helyiségének részletes használati rendjét óvodai Házirendünk 6.1 pontjában szabályozza.</w:t>
      </w:r>
    </w:p>
    <w:p w14:paraId="02CE610E" w14:textId="77777777" w:rsidR="00E77FD5" w:rsidRDefault="00E77FD5">
      <w:pPr>
        <w:rPr>
          <w:rStyle w:val="Cmsor30"/>
          <w:rFonts w:eastAsiaTheme="minorEastAsia"/>
          <w:b w:val="0"/>
          <w:sz w:val="24"/>
          <w:u w:val="none"/>
        </w:rPr>
      </w:pPr>
      <w:r>
        <w:rPr>
          <w:rStyle w:val="Cmsor30"/>
          <w:rFonts w:eastAsiaTheme="minorEastAsia"/>
          <w:b w:val="0"/>
          <w:sz w:val="24"/>
          <w:u w:val="none"/>
        </w:rPr>
        <w:br w:type="page"/>
      </w:r>
    </w:p>
    <w:bookmarkEnd w:id="125"/>
    <w:bookmarkEnd w:id="126"/>
    <w:p w14:paraId="3B1FB90C" w14:textId="2096910F" w:rsidR="000B3225" w:rsidRDefault="000B3225" w:rsidP="000B3225">
      <w:pPr>
        <w:widowControl/>
        <w:adjustRightInd w:val="0"/>
        <w:ind w:left="66"/>
        <w:jc w:val="both"/>
        <w:rPr>
          <w:sz w:val="24"/>
          <w:szCs w:val="24"/>
        </w:rPr>
      </w:pPr>
    </w:p>
    <w:p w14:paraId="095EAA6A" w14:textId="6DBCB75F" w:rsidR="00BE2E9E" w:rsidRPr="00180D4F" w:rsidRDefault="00BE2E9E" w:rsidP="008B4424">
      <w:pPr>
        <w:pStyle w:val="Listaszerbekezds"/>
        <w:numPr>
          <w:ilvl w:val="2"/>
          <w:numId w:val="105"/>
        </w:numPr>
        <w:jc w:val="both"/>
        <w:rPr>
          <w:b/>
          <w:bCs/>
          <w:sz w:val="28"/>
          <w:szCs w:val="32"/>
        </w:rPr>
      </w:pPr>
      <w:bookmarkStart w:id="127" w:name="_Hlk44322688"/>
      <w:r w:rsidRPr="00180D4F">
        <w:rPr>
          <w:b/>
          <w:bCs/>
          <w:sz w:val="28"/>
          <w:szCs w:val="32"/>
        </w:rPr>
        <w:t>Az óvodába belépés és benntartózkodás rendje azok részére, akik nem állnak jogviszonyban az óvodával</w:t>
      </w:r>
    </w:p>
    <w:bookmarkEnd w:id="127"/>
    <w:p w14:paraId="0FBC615B" w14:textId="77777777" w:rsidR="00BE2E9E" w:rsidRPr="00805CBE" w:rsidRDefault="00BE2E9E" w:rsidP="00BE2E9E">
      <w:pPr>
        <w:tabs>
          <w:tab w:val="left" w:pos="3600"/>
        </w:tabs>
        <w:adjustRightInd w:val="0"/>
        <w:spacing w:line="360" w:lineRule="auto"/>
        <w:jc w:val="both"/>
        <w:rPr>
          <w:bCs/>
          <w:color w:val="FF0000"/>
        </w:rPr>
      </w:pPr>
    </w:p>
    <w:p w14:paraId="48EF8DE3" w14:textId="77777777" w:rsidR="00BE2E9E" w:rsidRPr="00180D4F" w:rsidRDefault="00BE2E9E" w:rsidP="00BE2E9E">
      <w:pPr>
        <w:tabs>
          <w:tab w:val="left" w:pos="3600"/>
        </w:tabs>
        <w:adjustRightInd w:val="0"/>
        <w:jc w:val="both"/>
        <w:rPr>
          <w:iCs/>
          <w:sz w:val="24"/>
          <w:szCs w:val="24"/>
        </w:rPr>
      </w:pPr>
      <w:r w:rsidRPr="00180D4F">
        <w:rPr>
          <w:iCs/>
          <w:sz w:val="24"/>
          <w:szCs w:val="24"/>
        </w:rPr>
        <w:t>Az óvoda területén egészségügyi és vagyonvédelmi okok miatt – óvodával jogviszonyban nem álló -idegen személy csak az óvodavezető engedéllyel tartózkodhat.</w:t>
      </w:r>
    </w:p>
    <w:p w14:paraId="2923162F" w14:textId="77777777" w:rsidR="00BE2E9E" w:rsidRPr="00180D4F" w:rsidRDefault="00BE2E9E" w:rsidP="00BE2E9E">
      <w:pPr>
        <w:jc w:val="both"/>
        <w:rPr>
          <w:sz w:val="24"/>
          <w:szCs w:val="24"/>
        </w:rPr>
      </w:pPr>
    </w:p>
    <w:p w14:paraId="4216BEF3" w14:textId="77777777" w:rsidR="00BE2E9E" w:rsidRPr="00180D4F" w:rsidRDefault="00BE2E9E" w:rsidP="00BE2E9E">
      <w:pPr>
        <w:jc w:val="both"/>
        <w:rPr>
          <w:rFonts w:eastAsia="Batang"/>
          <w:sz w:val="24"/>
          <w:szCs w:val="24"/>
        </w:rPr>
      </w:pPr>
      <w:r w:rsidRPr="00180D4F">
        <w:rPr>
          <w:rFonts w:eastAsia="Batang"/>
          <w:sz w:val="24"/>
          <w:szCs w:val="24"/>
        </w:rPr>
        <w:t>Külön engedély és felügyelet nélkül tartózkodhat az intézményben a gyermeket hozó és a gyermek elvitelére jogosult személy, arra az időtartamra, amely</w:t>
      </w:r>
    </w:p>
    <w:p w14:paraId="7DA83AC1" w14:textId="77777777" w:rsidR="00BE2E9E" w:rsidRPr="00180D4F" w:rsidRDefault="00BE2E9E" w:rsidP="00656396">
      <w:pPr>
        <w:pStyle w:val="Listaszerbekezds"/>
        <w:widowControl/>
        <w:numPr>
          <w:ilvl w:val="0"/>
          <w:numId w:val="50"/>
        </w:numPr>
        <w:autoSpaceDE/>
        <w:autoSpaceDN/>
        <w:ind w:left="709"/>
        <w:jc w:val="both"/>
        <w:rPr>
          <w:sz w:val="24"/>
          <w:szCs w:val="24"/>
        </w:rPr>
      </w:pPr>
      <w:r w:rsidRPr="00180D4F">
        <w:rPr>
          <w:sz w:val="24"/>
          <w:szCs w:val="24"/>
        </w:rPr>
        <w:t>a gyermek érkezésekor: a gyermek átöltöztetéséhez és óvónőnek felügyeletre átadásához, valamint a kísérő távozásához szükséges</w:t>
      </w:r>
    </w:p>
    <w:p w14:paraId="39E2ED15" w14:textId="77777777" w:rsidR="00BE2E9E" w:rsidRPr="00180D4F" w:rsidRDefault="00BE2E9E" w:rsidP="00656396">
      <w:pPr>
        <w:pStyle w:val="Listaszerbekezds"/>
        <w:widowControl/>
        <w:numPr>
          <w:ilvl w:val="0"/>
          <w:numId w:val="50"/>
        </w:numPr>
        <w:autoSpaceDE/>
        <w:autoSpaceDN/>
        <w:ind w:left="709"/>
        <w:jc w:val="both"/>
        <w:rPr>
          <w:sz w:val="24"/>
          <w:szCs w:val="24"/>
        </w:rPr>
      </w:pPr>
      <w:r w:rsidRPr="00180D4F">
        <w:rPr>
          <w:sz w:val="24"/>
          <w:szCs w:val="24"/>
        </w:rPr>
        <w:t>a gyermek távozásakor: a gyermek óvónőtől való átvételéhez, átöltöztetéséhez, valamint a távozáshoz szükséges</w:t>
      </w:r>
    </w:p>
    <w:p w14:paraId="51AE18EB" w14:textId="77777777" w:rsidR="00BE2E9E" w:rsidRPr="00180D4F" w:rsidRDefault="00BE2E9E" w:rsidP="00BE2E9E">
      <w:pPr>
        <w:pStyle w:val="Listaszerbekezds"/>
        <w:widowControl/>
        <w:autoSpaceDE/>
        <w:autoSpaceDN/>
        <w:ind w:left="709" w:firstLine="0"/>
        <w:jc w:val="both"/>
        <w:rPr>
          <w:rFonts w:eastAsia="Batang"/>
          <w:iCs/>
          <w:sz w:val="24"/>
          <w:szCs w:val="24"/>
        </w:rPr>
      </w:pPr>
    </w:p>
    <w:p w14:paraId="1EFEC47E" w14:textId="77777777" w:rsidR="00BE2E9E" w:rsidRPr="00180D4F" w:rsidRDefault="00BE2E9E" w:rsidP="00BE2E9E">
      <w:pPr>
        <w:pStyle w:val="Listaszerbekezds"/>
        <w:widowControl/>
        <w:autoSpaceDE/>
        <w:autoSpaceDN/>
        <w:ind w:left="709" w:firstLine="0"/>
        <w:jc w:val="both"/>
        <w:rPr>
          <w:rFonts w:eastAsia="Batang"/>
          <w:iCs/>
          <w:sz w:val="24"/>
          <w:szCs w:val="24"/>
        </w:rPr>
      </w:pPr>
      <w:r w:rsidRPr="00180D4F">
        <w:rPr>
          <w:rFonts w:eastAsia="Batang"/>
          <w:iCs/>
          <w:sz w:val="24"/>
          <w:szCs w:val="24"/>
        </w:rPr>
        <w:t>A szülők gyermekükkel csak addig tartózkodhatnak az óvoda folyósólyán, óvoda udvarán, öltözőjében, amíg gyermeküket átadják-átveszik a felügyeletet biztosító óvodapedagógustól. Az átvételt követően a szülő nem tartózkodhat az óvodában, az óvoda helyiségeiben.</w:t>
      </w:r>
    </w:p>
    <w:p w14:paraId="2EC4D670" w14:textId="77777777" w:rsidR="00BE2E9E" w:rsidRPr="004553BC" w:rsidRDefault="00BE2E9E" w:rsidP="00BE2E9E">
      <w:pPr>
        <w:ind w:left="204"/>
        <w:jc w:val="both"/>
        <w:rPr>
          <w:sz w:val="24"/>
          <w:szCs w:val="24"/>
        </w:rPr>
      </w:pPr>
    </w:p>
    <w:p w14:paraId="50635729" w14:textId="77777777" w:rsidR="00BE2E9E" w:rsidRPr="004553BC" w:rsidRDefault="00BE2E9E" w:rsidP="00BE2E9E">
      <w:pPr>
        <w:ind w:leftChars="-74" w:left="-17" w:hangingChars="81" w:hanging="146"/>
        <w:jc w:val="both"/>
        <w:rPr>
          <w:rFonts w:eastAsia="Batang"/>
          <w:sz w:val="24"/>
          <w:szCs w:val="24"/>
        </w:rPr>
      </w:pPr>
      <w:r w:rsidRPr="004553BC">
        <w:rPr>
          <w:rFonts w:eastAsia="Batang"/>
          <w:sz w:val="24"/>
          <w:szCs w:val="24"/>
        </w:rPr>
        <w:t>Nem kell a tartózkodásra engedélyt kérni</w:t>
      </w:r>
    </w:p>
    <w:p w14:paraId="0E139CE2" w14:textId="77777777" w:rsidR="00BE2E9E" w:rsidRPr="004553BC" w:rsidRDefault="00BE2E9E" w:rsidP="00656396">
      <w:pPr>
        <w:pStyle w:val="Listaszerbekezds"/>
        <w:widowControl/>
        <w:numPr>
          <w:ilvl w:val="0"/>
          <w:numId w:val="51"/>
        </w:numPr>
        <w:overflowPunct w:val="0"/>
        <w:adjustRightInd w:val="0"/>
        <w:contextualSpacing/>
        <w:jc w:val="both"/>
        <w:rPr>
          <w:rFonts w:eastAsia="Batang"/>
          <w:iCs/>
          <w:sz w:val="24"/>
          <w:szCs w:val="24"/>
        </w:rPr>
      </w:pPr>
      <w:r w:rsidRPr="004553BC">
        <w:rPr>
          <w:rFonts w:eastAsia="Batang"/>
          <w:iCs/>
          <w:sz w:val="24"/>
          <w:szCs w:val="24"/>
        </w:rPr>
        <w:t>a szülőnek, a gondviselőnek az óvoda által tartott értekezletekre, meghívott programokra való érkezésekor.</w:t>
      </w:r>
    </w:p>
    <w:p w14:paraId="21764D8A" w14:textId="77777777" w:rsidR="00BE2E9E" w:rsidRPr="004553BC" w:rsidRDefault="00BE2E9E" w:rsidP="00656396">
      <w:pPr>
        <w:pStyle w:val="Listaszerbekezds"/>
        <w:widowControl/>
        <w:numPr>
          <w:ilvl w:val="0"/>
          <w:numId w:val="51"/>
        </w:numPr>
        <w:overflowPunct w:val="0"/>
        <w:adjustRightInd w:val="0"/>
        <w:contextualSpacing/>
        <w:jc w:val="both"/>
        <w:rPr>
          <w:rFonts w:eastAsia="Batang"/>
          <w:iCs/>
          <w:sz w:val="24"/>
          <w:szCs w:val="24"/>
        </w:rPr>
      </w:pPr>
      <w:r w:rsidRPr="004553BC">
        <w:rPr>
          <w:rFonts w:eastAsia="Batang"/>
          <w:iCs/>
          <w:sz w:val="24"/>
          <w:szCs w:val="24"/>
        </w:rPr>
        <w:t>a meghívottaknak az óvoda valamely rendezvényén való tartózkodásakor</w:t>
      </w:r>
    </w:p>
    <w:p w14:paraId="52896CE4" w14:textId="77777777" w:rsidR="00BE2E9E" w:rsidRPr="004553BC" w:rsidRDefault="00BE2E9E" w:rsidP="00656396">
      <w:pPr>
        <w:pStyle w:val="Listaszerbekezds"/>
        <w:widowControl/>
        <w:numPr>
          <w:ilvl w:val="0"/>
          <w:numId w:val="51"/>
        </w:numPr>
        <w:autoSpaceDE/>
        <w:autoSpaceDN/>
        <w:jc w:val="both"/>
        <w:rPr>
          <w:rFonts w:eastAsia="Batang"/>
          <w:iCs/>
          <w:sz w:val="24"/>
          <w:szCs w:val="24"/>
        </w:rPr>
      </w:pPr>
      <w:r w:rsidRPr="004553BC">
        <w:rPr>
          <w:rFonts w:eastAsia="Batang"/>
          <w:iCs/>
          <w:sz w:val="24"/>
          <w:szCs w:val="24"/>
        </w:rPr>
        <w:t>az óvoda nevelést segítő partnereinek, (gyermekorvos, fogorvos, védőnő, tanítónő, logopédus, fejlesztő pedagógus, pszichológus</w:t>
      </w:r>
      <w:r>
        <w:rPr>
          <w:rFonts w:eastAsia="Batang"/>
          <w:iCs/>
          <w:sz w:val="24"/>
          <w:szCs w:val="24"/>
        </w:rPr>
        <w:t>, szociális segítő</w:t>
      </w:r>
      <w:r w:rsidRPr="004553BC">
        <w:rPr>
          <w:rFonts w:eastAsia="Batang"/>
          <w:iCs/>
          <w:sz w:val="24"/>
          <w:szCs w:val="24"/>
        </w:rPr>
        <w:t xml:space="preserve"> stb.).</w:t>
      </w:r>
    </w:p>
    <w:p w14:paraId="7D2344C9" w14:textId="77777777" w:rsidR="00BE2E9E" w:rsidRPr="004553BC" w:rsidRDefault="00BE2E9E" w:rsidP="00656396">
      <w:pPr>
        <w:pStyle w:val="Listaszerbekezds"/>
        <w:widowControl/>
        <w:numPr>
          <w:ilvl w:val="0"/>
          <w:numId w:val="51"/>
        </w:numPr>
        <w:autoSpaceDE/>
        <w:autoSpaceDN/>
        <w:jc w:val="both"/>
        <w:rPr>
          <w:rFonts w:eastAsia="Batang"/>
          <w:sz w:val="24"/>
          <w:szCs w:val="24"/>
        </w:rPr>
      </w:pPr>
      <w:r w:rsidRPr="004553BC">
        <w:rPr>
          <w:rFonts w:eastAsia="Batang"/>
          <w:iCs/>
          <w:sz w:val="24"/>
          <w:szCs w:val="24"/>
        </w:rPr>
        <w:t>az óvodában a gyermekek részére külön foglalkozást vezető személyeknek</w:t>
      </w:r>
      <w:r>
        <w:rPr>
          <w:rFonts w:eastAsia="Batang"/>
          <w:iCs/>
          <w:sz w:val="24"/>
          <w:szCs w:val="24"/>
        </w:rPr>
        <w:t>.</w:t>
      </w:r>
      <w:r w:rsidRPr="004553BC">
        <w:rPr>
          <w:rFonts w:eastAsia="Batang"/>
          <w:iCs/>
          <w:sz w:val="24"/>
          <w:szCs w:val="24"/>
        </w:rPr>
        <w:t xml:space="preserve"> </w:t>
      </w:r>
    </w:p>
    <w:p w14:paraId="4D12CAAE" w14:textId="77777777" w:rsidR="00BE2E9E" w:rsidRPr="004553BC" w:rsidRDefault="00BE2E9E" w:rsidP="00BE2E9E">
      <w:pPr>
        <w:widowControl/>
        <w:autoSpaceDE/>
        <w:autoSpaceDN/>
        <w:jc w:val="both"/>
        <w:rPr>
          <w:rFonts w:eastAsia="Batang"/>
          <w:sz w:val="24"/>
          <w:szCs w:val="24"/>
        </w:rPr>
      </w:pPr>
    </w:p>
    <w:p w14:paraId="64F65232" w14:textId="77777777" w:rsidR="00BE2E9E" w:rsidRPr="004553BC" w:rsidRDefault="00BE2E9E" w:rsidP="00BE2E9E">
      <w:pPr>
        <w:jc w:val="both"/>
        <w:rPr>
          <w:rFonts w:eastAsia="Batang"/>
          <w:sz w:val="24"/>
          <w:szCs w:val="24"/>
        </w:rPr>
      </w:pPr>
      <w:r w:rsidRPr="004553BC">
        <w:rPr>
          <w:rFonts w:eastAsia="Batang"/>
          <w:b/>
          <w:sz w:val="24"/>
          <w:szCs w:val="24"/>
        </w:rPr>
        <w:t>Idegen személyek csak külön engedély és felügyelet mellett tartózkodhat</w:t>
      </w:r>
      <w:r w:rsidRPr="004553BC">
        <w:rPr>
          <w:rFonts w:eastAsia="Batang"/>
          <w:sz w:val="24"/>
          <w:szCs w:val="24"/>
        </w:rPr>
        <w:t xml:space="preserve"> az intézményben. </w:t>
      </w:r>
      <w:r w:rsidRPr="004553BC">
        <w:rPr>
          <w:rFonts w:eastAsia="Batang"/>
          <w:iCs/>
          <w:sz w:val="24"/>
          <w:szCs w:val="24"/>
        </w:rPr>
        <w:t>Az óvodába való belépésre, az óvodában való tartózkodásra engedélyt kapott személy, csak az óvodavezető által adott szóbeli engedélye - szükség szerint egy dolgozó felügyelete mellett - tartózkodhat az óvodában.</w:t>
      </w:r>
    </w:p>
    <w:p w14:paraId="58BC31F6" w14:textId="77777777" w:rsidR="00BE2E9E" w:rsidRDefault="00BE2E9E" w:rsidP="00BE2E9E">
      <w:pPr>
        <w:jc w:val="both"/>
        <w:rPr>
          <w:rFonts w:eastAsia="Batang"/>
          <w:sz w:val="24"/>
          <w:szCs w:val="24"/>
        </w:rPr>
      </w:pPr>
    </w:p>
    <w:p w14:paraId="46D5967D" w14:textId="77777777" w:rsidR="00BE2E9E" w:rsidRDefault="00BE2E9E" w:rsidP="00BE2E9E">
      <w:pPr>
        <w:widowControl/>
        <w:overflowPunct w:val="0"/>
        <w:adjustRightInd w:val="0"/>
        <w:contextualSpacing/>
        <w:jc w:val="both"/>
        <w:rPr>
          <w:rFonts w:eastAsia="Batang"/>
          <w:iCs/>
          <w:sz w:val="24"/>
          <w:szCs w:val="24"/>
        </w:rPr>
      </w:pPr>
      <w:r>
        <w:rPr>
          <w:rFonts w:eastAsia="Batang"/>
          <w:iCs/>
          <w:sz w:val="24"/>
          <w:szCs w:val="24"/>
        </w:rPr>
        <w:t>Idegen személy esetén, a</w:t>
      </w:r>
      <w:r w:rsidRPr="00692A4C">
        <w:rPr>
          <w:rFonts w:eastAsia="Batang"/>
          <w:iCs/>
          <w:sz w:val="24"/>
          <w:szCs w:val="24"/>
        </w:rPr>
        <w:t xml:space="preserve">z óvodába érkezőt </w:t>
      </w:r>
      <w:r>
        <w:rPr>
          <w:rFonts w:eastAsia="Batang"/>
          <w:iCs/>
          <w:sz w:val="24"/>
          <w:szCs w:val="24"/>
        </w:rPr>
        <w:t xml:space="preserve">a </w:t>
      </w:r>
      <w:r w:rsidRPr="00692A4C">
        <w:rPr>
          <w:rFonts w:eastAsia="Batang"/>
          <w:iCs/>
          <w:sz w:val="24"/>
          <w:szCs w:val="24"/>
        </w:rPr>
        <w:t xml:space="preserve">fogadó alkalmazott </w:t>
      </w:r>
      <w:r>
        <w:rPr>
          <w:rFonts w:eastAsia="Batang"/>
          <w:iCs/>
          <w:sz w:val="24"/>
          <w:szCs w:val="24"/>
        </w:rPr>
        <w:t xml:space="preserve">az óvodavezetőhöz, </w:t>
      </w:r>
      <w:r w:rsidRPr="00692A4C">
        <w:rPr>
          <w:rFonts w:eastAsia="Batang"/>
          <w:iCs/>
          <w:sz w:val="24"/>
          <w:szCs w:val="24"/>
        </w:rPr>
        <w:t xml:space="preserve">a vezetői </w:t>
      </w:r>
      <w:r>
        <w:rPr>
          <w:rFonts w:eastAsia="Batang"/>
          <w:iCs/>
          <w:sz w:val="24"/>
          <w:szCs w:val="24"/>
        </w:rPr>
        <w:t>irodába</w:t>
      </w:r>
      <w:r w:rsidRPr="00692A4C">
        <w:rPr>
          <w:rFonts w:eastAsia="Batang"/>
          <w:iCs/>
          <w:sz w:val="24"/>
          <w:szCs w:val="24"/>
        </w:rPr>
        <w:t xml:space="preserve"> kíséri</w:t>
      </w:r>
      <w:r>
        <w:rPr>
          <w:rFonts w:eastAsia="Batang"/>
          <w:iCs/>
          <w:sz w:val="24"/>
          <w:szCs w:val="24"/>
        </w:rPr>
        <w:t>.</w:t>
      </w:r>
    </w:p>
    <w:p w14:paraId="5DBC68CF" w14:textId="77777777" w:rsidR="00BE2E9E" w:rsidRPr="00CA1AF9" w:rsidRDefault="00BE2E9E" w:rsidP="00BE2E9E">
      <w:pPr>
        <w:jc w:val="both"/>
        <w:rPr>
          <w:sz w:val="24"/>
          <w:szCs w:val="24"/>
        </w:rPr>
      </w:pPr>
      <w:r w:rsidRPr="00CA1AF9">
        <w:rPr>
          <w:sz w:val="24"/>
          <w:szCs w:val="24"/>
        </w:rPr>
        <w:t>Az óvoda vezetője képviseleti jogkörét az alábbi esetekben ruházhatja át: betegség, tartós távollét, vagy más akadályoztatása esetén kivéve, ha a fenntartó másként nem rendelkezik.</w:t>
      </w:r>
    </w:p>
    <w:p w14:paraId="38A520F7" w14:textId="77777777" w:rsidR="00C30936" w:rsidRDefault="00C30936" w:rsidP="000B3225">
      <w:pPr>
        <w:widowControl/>
        <w:adjustRightInd w:val="0"/>
        <w:ind w:left="66"/>
        <w:jc w:val="both"/>
        <w:rPr>
          <w:sz w:val="24"/>
          <w:szCs w:val="24"/>
        </w:rPr>
      </w:pPr>
    </w:p>
    <w:p w14:paraId="1920C064" w14:textId="3F2598A0" w:rsidR="00450D7B" w:rsidRPr="00180D4F" w:rsidRDefault="00450D7B" w:rsidP="008B4424">
      <w:pPr>
        <w:pStyle w:val="Listaszerbekezds"/>
        <w:numPr>
          <w:ilvl w:val="2"/>
          <w:numId w:val="105"/>
        </w:numPr>
        <w:jc w:val="both"/>
        <w:rPr>
          <w:b/>
          <w:bCs/>
          <w:sz w:val="28"/>
          <w:szCs w:val="32"/>
        </w:rPr>
      </w:pPr>
      <w:bookmarkStart w:id="128" w:name="_Toc823807"/>
      <w:bookmarkStart w:id="129" w:name="_Toc1043440"/>
      <w:r w:rsidRPr="00180D4F">
        <w:rPr>
          <w:b/>
          <w:bCs/>
          <w:sz w:val="28"/>
          <w:szCs w:val="32"/>
        </w:rPr>
        <w:t xml:space="preserve">A felnőttektől elvárt </w:t>
      </w:r>
      <w:r w:rsidR="007A1F85" w:rsidRPr="00180D4F">
        <w:rPr>
          <w:b/>
          <w:bCs/>
          <w:sz w:val="28"/>
          <w:szCs w:val="32"/>
        </w:rPr>
        <w:t>viselkedési, -</w:t>
      </w:r>
      <w:r w:rsidRPr="00180D4F">
        <w:rPr>
          <w:b/>
          <w:bCs/>
          <w:sz w:val="28"/>
          <w:szCs w:val="32"/>
        </w:rPr>
        <w:t xml:space="preserve"> </w:t>
      </w:r>
      <w:r w:rsidR="00180D4F" w:rsidRPr="00180D4F">
        <w:rPr>
          <w:b/>
          <w:bCs/>
          <w:sz w:val="28"/>
          <w:szCs w:val="32"/>
        </w:rPr>
        <w:t>és magatartási</w:t>
      </w:r>
      <w:r w:rsidRPr="00180D4F">
        <w:rPr>
          <w:b/>
          <w:bCs/>
          <w:sz w:val="28"/>
          <w:szCs w:val="32"/>
        </w:rPr>
        <w:t xml:space="preserve"> szabályok az óvodában</w:t>
      </w:r>
    </w:p>
    <w:p w14:paraId="2F979011" w14:textId="77777777" w:rsidR="00180D4F" w:rsidRDefault="00180D4F" w:rsidP="00450D7B">
      <w:pPr>
        <w:pStyle w:val="NormlWeb"/>
        <w:spacing w:before="0" w:beforeAutospacing="0" w:after="0" w:afterAutospacing="0"/>
        <w:ind w:right="150"/>
        <w:jc w:val="both"/>
      </w:pPr>
    </w:p>
    <w:p w14:paraId="3B1AC772" w14:textId="021D0D65" w:rsidR="00450D7B" w:rsidRPr="008E591C" w:rsidRDefault="00450D7B" w:rsidP="00450D7B">
      <w:pPr>
        <w:pStyle w:val="NormlWeb"/>
        <w:spacing w:before="0" w:beforeAutospacing="0" w:after="0" w:afterAutospacing="0"/>
        <w:ind w:right="150"/>
        <w:jc w:val="both"/>
      </w:pPr>
      <w:r w:rsidRPr="008E591C">
        <w:t xml:space="preserve">Az intézmény dolgozói, illetve az intézménnyel közvetlen jogi kapcsolatban nem álló személyek </w:t>
      </w:r>
    </w:p>
    <w:p w14:paraId="0D622DE5" w14:textId="77777777" w:rsidR="00450D7B" w:rsidRPr="008E591C" w:rsidRDefault="00450D7B" w:rsidP="00656396">
      <w:pPr>
        <w:pStyle w:val="NormlWeb"/>
        <w:numPr>
          <w:ilvl w:val="0"/>
          <w:numId w:val="54"/>
        </w:numPr>
        <w:spacing w:before="0" w:beforeAutospacing="0" w:after="0" w:afterAutospacing="0"/>
        <w:ind w:left="567" w:right="150"/>
        <w:jc w:val="both"/>
      </w:pPr>
      <w:r w:rsidRPr="008E591C">
        <w:t xml:space="preserve">magatartásukkal, viselkedésükkel az intézményben folyó pedagógiai tevékenységet nem zavarhatják (alkalmazottak, az intézmény területén tartózkodó szülők, </w:t>
      </w:r>
      <w:r w:rsidRPr="008E591C">
        <w:lastRenderedPageBreak/>
        <w:t xml:space="preserve">gondviselők, </w:t>
      </w:r>
      <w:proofErr w:type="gramStart"/>
      <w:r w:rsidRPr="008E591C">
        <w:t>gyám</w:t>
      </w:r>
      <w:proofErr w:type="gramEnd"/>
      <w:r w:rsidRPr="008E591C">
        <w:t xml:space="preserve"> illetve az intézménnyel kapcsolatban nem álló minden más személyek) </w:t>
      </w:r>
    </w:p>
    <w:p w14:paraId="0A8756A1" w14:textId="77777777" w:rsidR="00450D7B" w:rsidRPr="008E591C" w:rsidRDefault="00450D7B" w:rsidP="00656396">
      <w:pPr>
        <w:pStyle w:val="NormlWeb"/>
        <w:numPr>
          <w:ilvl w:val="0"/>
          <w:numId w:val="54"/>
        </w:numPr>
        <w:spacing w:before="0" w:beforeAutospacing="0" w:after="0" w:afterAutospacing="0"/>
        <w:ind w:left="567" w:right="150"/>
        <w:jc w:val="both"/>
      </w:pPr>
      <w:r w:rsidRPr="008E591C">
        <w:t xml:space="preserve">az intézmény épületében való </w:t>
      </w:r>
      <w:proofErr w:type="spellStart"/>
      <w:r w:rsidRPr="008E591C">
        <w:t>tartozódásuk</w:t>
      </w:r>
      <w:proofErr w:type="spellEnd"/>
      <w:r w:rsidRPr="008E591C">
        <w:t xml:space="preserve"> során, az intézmény rendezvényein, ünnepségeken, programokon, foglalkozásokon olyan magatartást, viselkedést kell tanúsítaniuk, amely másokban megbotránkozást, riadalmat nem kelt. </w:t>
      </w:r>
    </w:p>
    <w:p w14:paraId="051306F4" w14:textId="77777777" w:rsidR="00450D7B" w:rsidRPr="008E591C" w:rsidRDefault="00450D7B" w:rsidP="00450D7B">
      <w:pPr>
        <w:pStyle w:val="NormlWeb"/>
        <w:spacing w:before="0" w:beforeAutospacing="0" w:after="0" w:afterAutospacing="0"/>
        <w:ind w:right="150"/>
        <w:jc w:val="both"/>
      </w:pPr>
    </w:p>
    <w:p w14:paraId="45FE756A" w14:textId="77777777" w:rsidR="00450D7B" w:rsidRPr="008E591C" w:rsidRDefault="00450D7B" w:rsidP="00450D7B">
      <w:pPr>
        <w:pStyle w:val="NormlWeb"/>
        <w:spacing w:before="0" w:beforeAutospacing="0" w:after="0" w:afterAutospacing="0"/>
        <w:ind w:right="150"/>
        <w:jc w:val="both"/>
      </w:pPr>
      <w:r w:rsidRPr="008E591C">
        <w:t xml:space="preserve">Tilos a botrány, garázdaság, közösségellenes, erőszakos magatartás tanúsítása. </w:t>
      </w:r>
    </w:p>
    <w:p w14:paraId="4DEB34E1" w14:textId="77777777" w:rsidR="00450D7B" w:rsidRPr="008E591C" w:rsidRDefault="00450D7B" w:rsidP="00450D7B">
      <w:pPr>
        <w:pStyle w:val="Default"/>
        <w:rPr>
          <w:color w:val="auto"/>
          <w:sz w:val="23"/>
          <w:szCs w:val="23"/>
        </w:rPr>
      </w:pPr>
    </w:p>
    <w:p w14:paraId="53587F9E" w14:textId="41905A53" w:rsidR="00450D7B" w:rsidRPr="008E591C" w:rsidRDefault="00450D7B" w:rsidP="00450D7B">
      <w:pPr>
        <w:pStyle w:val="Default"/>
        <w:rPr>
          <w:color w:val="auto"/>
          <w:sz w:val="23"/>
          <w:szCs w:val="23"/>
        </w:rPr>
      </w:pPr>
      <w:r w:rsidRPr="008E591C">
        <w:rPr>
          <w:color w:val="auto"/>
          <w:sz w:val="23"/>
          <w:szCs w:val="23"/>
        </w:rPr>
        <w:t xml:space="preserve">Az </w:t>
      </w:r>
      <w:r w:rsidRPr="008E591C">
        <w:rPr>
          <w:color w:val="auto"/>
        </w:rPr>
        <w:t xml:space="preserve">intézmény dolgozói, illetve </w:t>
      </w:r>
      <w:r w:rsidRPr="008E591C">
        <w:rPr>
          <w:color w:val="auto"/>
          <w:sz w:val="23"/>
          <w:szCs w:val="23"/>
        </w:rPr>
        <w:t xml:space="preserve">intézménnyel jogviszonyban nem </w:t>
      </w:r>
      <w:r w:rsidR="00E70B2B" w:rsidRPr="008E591C">
        <w:rPr>
          <w:color w:val="auto"/>
          <w:sz w:val="23"/>
          <w:szCs w:val="23"/>
        </w:rPr>
        <w:t>állók kötelesek</w:t>
      </w:r>
      <w:r w:rsidRPr="008E591C">
        <w:rPr>
          <w:color w:val="auto"/>
          <w:sz w:val="23"/>
          <w:szCs w:val="23"/>
        </w:rPr>
        <w:t xml:space="preserve"> </w:t>
      </w:r>
    </w:p>
    <w:p w14:paraId="0524AF1D" w14:textId="77777777" w:rsidR="00450D7B" w:rsidRPr="008E591C" w:rsidRDefault="00450D7B" w:rsidP="00656396">
      <w:pPr>
        <w:pStyle w:val="NormlWeb"/>
        <w:numPr>
          <w:ilvl w:val="0"/>
          <w:numId w:val="54"/>
        </w:numPr>
        <w:spacing w:before="0" w:beforeAutospacing="0" w:after="0" w:afterAutospacing="0"/>
        <w:ind w:left="567" w:right="150"/>
        <w:jc w:val="both"/>
      </w:pPr>
      <w:r w:rsidRPr="008E591C">
        <w:t xml:space="preserve">az intézményben az intézményhez méltó ruházatban, öltözetben, </w:t>
      </w:r>
    </w:p>
    <w:p w14:paraId="6B5E8F6C" w14:textId="77777777" w:rsidR="00450D7B" w:rsidRPr="008E591C" w:rsidRDefault="00450D7B" w:rsidP="00656396">
      <w:pPr>
        <w:pStyle w:val="NormlWeb"/>
        <w:numPr>
          <w:ilvl w:val="0"/>
          <w:numId w:val="54"/>
        </w:numPr>
        <w:spacing w:before="0" w:beforeAutospacing="0" w:after="0" w:afterAutospacing="0"/>
        <w:ind w:left="567" w:right="150"/>
        <w:jc w:val="both"/>
      </w:pPr>
      <w:r w:rsidRPr="008E591C">
        <w:t>valamint állapotban tartózkodni, illetve megjelenni</w:t>
      </w:r>
    </w:p>
    <w:p w14:paraId="25B122AA" w14:textId="77777777" w:rsidR="00450D7B" w:rsidRPr="008E591C" w:rsidRDefault="00450D7B" w:rsidP="00656396">
      <w:pPr>
        <w:pStyle w:val="NormlWeb"/>
        <w:numPr>
          <w:ilvl w:val="0"/>
          <w:numId w:val="54"/>
        </w:numPr>
        <w:spacing w:before="0" w:beforeAutospacing="0" w:after="0" w:afterAutospacing="0"/>
        <w:ind w:left="567" w:right="150"/>
        <w:jc w:val="both"/>
      </w:pPr>
      <w:r w:rsidRPr="008E591C">
        <w:t xml:space="preserve">betartani és elfogadni az intézmény következő szabályzatait: </w:t>
      </w:r>
    </w:p>
    <w:p w14:paraId="178B9420" w14:textId="77777777" w:rsidR="00450D7B" w:rsidRPr="008E591C" w:rsidRDefault="00450D7B" w:rsidP="00656396">
      <w:pPr>
        <w:pStyle w:val="NormlWeb"/>
        <w:numPr>
          <w:ilvl w:val="0"/>
          <w:numId w:val="54"/>
        </w:numPr>
        <w:spacing w:before="0" w:beforeAutospacing="0" w:after="0" w:afterAutospacing="0"/>
        <w:ind w:left="993" w:right="150"/>
        <w:jc w:val="both"/>
      </w:pPr>
      <w:r w:rsidRPr="008E591C">
        <w:t xml:space="preserve">a nemdohányzók védelmének helyi szabályai, </w:t>
      </w:r>
    </w:p>
    <w:p w14:paraId="60BE4439" w14:textId="77777777" w:rsidR="00450D7B" w:rsidRPr="008E591C" w:rsidRDefault="00450D7B" w:rsidP="00656396">
      <w:pPr>
        <w:pStyle w:val="NormlWeb"/>
        <w:numPr>
          <w:ilvl w:val="0"/>
          <w:numId w:val="54"/>
        </w:numPr>
        <w:spacing w:before="0" w:beforeAutospacing="0" w:after="0" w:afterAutospacing="0"/>
        <w:ind w:left="993" w:right="150"/>
        <w:jc w:val="both"/>
      </w:pPr>
      <w:r w:rsidRPr="008E591C">
        <w:t xml:space="preserve">tűzvédelmi szabályzat, </w:t>
      </w:r>
    </w:p>
    <w:p w14:paraId="7E4C2C2C" w14:textId="77777777" w:rsidR="00450D7B" w:rsidRPr="008E591C" w:rsidRDefault="00450D7B" w:rsidP="00656396">
      <w:pPr>
        <w:pStyle w:val="NormlWeb"/>
        <w:numPr>
          <w:ilvl w:val="0"/>
          <w:numId w:val="54"/>
        </w:numPr>
        <w:spacing w:before="0" w:beforeAutospacing="0" w:after="0" w:afterAutospacing="0"/>
        <w:ind w:left="993" w:right="150"/>
        <w:jc w:val="both"/>
      </w:pPr>
      <w:r w:rsidRPr="008E591C">
        <w:t>munkavédelmi szabályzat, melyek megtalálhatóak az intézmény hirdető tábláján.</w:t>
      </w:r>
    </w:p>
    <w:p w14:paraId="4B47A2A6" w14:textId="77777777" w:rsidR="00450D7B" w:rsidRPr="008E591C" w:rsidRDefault="00450D7B" w:rsidP="00450D7B">
      <w:pPr>
        <w:pStyle w:val="Default"/>
        <w:rPr>
          <w:color w:val="auto"/>
          <w:sz w:val="23"/>
          <w:szCs w:val="23"/>
        </w:rPr>
      </w:pPr>
    </w:p>
    <w:p w14:paraId="16378E27" w14:textId="77777777" w:rsidR="00450D7B" w:rsidRPr="008E591C" w:rsidRDefault="00450D7B" w:rsidP="00450D7B">
      <w:pPr>
        <w:pStyle w:val="Default"/>
        <w:rPr>
          <w:color w:val="auto"/>
          <w:sz w:val="23"/>
          <w:szCs w:val="23"/>
        </w:rPr>
      </w:pPr>
      <w:r w:rsidRPr="008E591C">
        <w:rPr>
          <w:color w:val="auto"/>
          <w:sz w:val="23"/>
          <w:szCs w:val="23"/>
        </w:rPr>
        <w:t xml:space="preserve">Az </w:t>
      </w:r>
      <w:r w:rsidRPr="008E591C">
        <w:rPr>
          <w:color w:val="auto"/>
        </w:rPr>
        <w:t xml:space="preserve">intézmény dolgozói, illetve </w:t>
      </w:r>
      <w:r w:rsidRPr="008E591C">
        <w:rPr>
          <w:color w:val="auto"/>
          <w:sz w:val="23"/>
          <w:szCs w:val="23"/>
        </w:rPr>
        <w:t xml:space="preserve">intézménnyel jogviszonyban nem állók kötelessége, hogy </w:t>
      </w:r>
    </w:p>
    <w:p w14:paraId="6C552B75" w14:textId="77777777" w:rsidR="00450D7B" w:rsidRPr="008E591C" w:rsidRDefault="00450D7B" w:rsidP="00656396">
      <w:pPr>
        <w:pStyle w:val="NormlWeb"/>
        <w:numPr>
          <w:ilvl w:val="0"/>
          <w:numId w:val="54"/>
        </w:numPr>
        <w:spacing w:before="0" w:beforeAutospacing="0" w:after="0" w:afterAutospacing="0"/>
        <w:ind w:left="567" w:right="150"/>
        <w:jc w:val="both"/>
      </w:pPr>
      <w:r w:rsidRPr="008E591C">
        <w:t xml:space="preserve">tiszteletben tartsák egymás emberi méltóságát és jogait, </w:t>
      </w:r>
    </w:p>
    <w:p w14:paraId="1A7117AD" w14:textId="77777777" w:rsidR="00450D7B" w:rsidRPr="008E591C" w:rsidRDefault="00450D7B" w:rsidP="00656396">
      <w:pPr>
        <w:pStyle w:val="NormlWeb"/>
        <w:numPr>
          <w:ilvl w:val="0"/>
          <w:numId w:val="54"/>
        </w:numPr>
        <w:spacing w:before="0" w:beforeAutospacing="0" w:after="0" w:afterAutospacing="0"/>
        <w:ind w:left="567" w:right="150"/>
        <w:jc w:val="both"/>
      </w:pPr>
      <w:r w:rsidRPr="008E591C">
        <w:t>tiszteletet tanúsítsanak viselkedésben</w:t>
      </w:r>
      <w:r>
        <w:t>, kommunikációban egymás iránt,</w:t>
      </w:r>
    </w:p>
    <w:p w14:paraId="7FA5F82C" w14:textId="77777777" w:rsidR="00450D7B" w:rsidRPr="008E591C" w:rsidRDefault="00450D7B" w:rsidP="00656396">
      <w:pPr>
        <w:pStyle w:val="NormlWeb"/>
        <w:numPr>
          <w:ilvl w:val="0"/>
          <w:numId w:val="54"/>
        </w:numPr>
        <w:spacing w:before="0" w:beforeAutospacing="0" w:after="0" w:afterAutospacing="0"/>
        <w:ind w:left="567" w:right="150"/>
        <w:jc w:val="both"/>
      </w:pPr>
      <w:r w:rsidRPr="008E591C">
        <w:t>az óvoda épületében olyan magatartást, viselkedést tanúsítsanak, amely méltó az intézményhez, példaértékű, mintaként szolgál gyermekeink neveléséhez.</w:t>
      </w:r>
    </w:p>
    <w:p w14:paraId="1D2EB642" w14:textId="77777777" w:rsidR="00450D7B" w:rsidRPr="008E591C" w:rsidRDefault="00450D7B" w:rsidP="00450D7B">
      <w:pPr>
        <w:pStyle w:val="Default"/>
        <w:rPr>
          <w:color w:val="auto"/>
          <w:sz w:val="23"/>
          <w:szCs w:val="23"/>
        </w:rPr>
      </w:pPr>
    </w:p>
    <w:p w14:paraId="2412C8A3" w14:textId="77777777" w:rsidR="00450D7B" w:rsidRPr="008E591C" w:rsidRDefault="00450D7B" w:rsidP="00450D7B">
      <w:pPr>
        <w:tabs>
          <w:tab w:val="left" w:pos="720"/>
        </w:tabs>
        <w:adjustRightInd w:val="0"/>
        <w:jc w:val="both"/>
        <w:rPr>
          <w:sz w:val="24"/>
        </w:rPr>
      </w:pPr>
      <w:r w:rsidRPr="008E591C">
        <w:rPr>
          <w:sz w:val="24"/>
        </w:rPr>
        <w:t>Ha az intézmény épületeiben és területén az intézmény dolgozói olyan viselkedést, ill. jelenséget tapasztalnak, melyek sértik az intézmény működési rendjét, zavarják az intézményben folyó munkát, valamint veszélyeztetik az intézményben tartózkodóknak, az intézmény gyermekeinek, dolgozóinak, szülőknek stb. testi és lelki épségét, morális helyzetét és ezt a viselkedést, ill. jelenséget önerőből megoldani nem tudják, ezt azonnal jelezni kötelesek az óvodavezetőnek. Súlyos és halaszthatatlan esetben, mely megoldása önerőből nem látszik biztosítottnak, azonnal hivatalos segítséget kell kérni a helyi Rendőrkapitányság munkatársaitól.</w:t>
      </w:r>
    </w:p>
    <w:p w14:paraId="7FA7D3B4" w14:textId="77777777" w:rsidR="00450D7B" w:rsidRDefault="00450D7B" w:rsidP="00450D7B">
      <w:pPr>
        <w:jc w:val="both"/>
        <w:rPr>
          <w:color w:val="FF0000"/>
          <w:sz w:val="24"/>
          <w:szCs w:val="24"/>
        </w:rPr>
      </w:pPr>
    </w:p>
    <w:p w14:paraId="64718CF6" w14:textId="4E81929F" w:rsidR="00450D7B" w:rsidRPr="00180D4F" w:rsidRDefault="00450D7B" w:rsidP="008B4424">
      <w:pPr>
        <w:pStyle w:val="Listaszerbekezds"/>
        <w:numPr>
          <w:ilvl w:val="2"/>
          <w:numId w:val="105"/>
        </w:numPr>
        <w:jc w:val="both"/>
        <w:rPr>
          <w:b/>
          <w:bCs/>
          <w:sz w:val="28"/>
          <w:szCs w:val="32"/>
        </w:rPr>
      </w:pPr>
      <w:bookmarkStart w:id="130" w:name="_Toc823812"/>
      <w:bookmarkStart w:id="131" w:name="_Toc1043448"/>
      <w:r w:rsidRPr="00180D4F">
        <w:rPr>
          <w:b/>
          <w:bCs/>
          <w:sz w:val="28"/>
          <w:szCs w:val="32"/>
        </w:rPr>
        <w:t xml:space="preserve">Gyermekektől elvárt </w:t>
      </w:r>
      <w:r w:rsidR="007A1F85" w:rsidRPr="00180D4F">
        <w:rPr>
          <w:b/>
          <w:bCs/>
          <w:sz w:val="28"/>
          <w:szCs w:val="32"/>
        </w:rPr>
        <w:t>viselkedési, -</w:t>
      </w:r>
      <w:r w:rsidRPr="00180D4F">
        <w:rPr>
          <w:b/>
          <w:bCs/>
          <w:sz w:val="28"/>
          <w:szCs w:val="32"/>
        </w:rPr>
        <w:t xml:space="preserve"> </w:t>
      </w:r>
      <w:r w:rsidR="00180D4F" w:rsidRPr="00180D4F">
        <w:rPr>
          <w:b/>
          <w:bCs/>
          <w:sz w:val="28"/>
          <w:szCs w:val="32"/>
        </w:rPr>
        <w:t>és magatartási</w:t>
      </w:r>
      <w:r w:rsidRPr="00180D4F">
        <w:rPr>
          <w:b/>
          <w:bCs/>
          <w:sz w:val="28"/>
          <w:szCs w:val="32"/>
        </w:rPr>
        <w:t xml:space="preserve"> szabályok</w:t>
      </w:r>
    </w:p>
    <w:p w14:paraId="73399AD9" w14:textId="77777777" w:rsidR="00450D7B" w:rsidRDefault="00450D7B" w:rsidP="00450D7B">
      <w:pPr>
        <w:pStyle w:val="Cmsor3"/>
        <w:widowControl/>
        <w:overflowPunct w:val="0"/>
        <w:adjustRightInd w:val="0"/>
        <w:ind w:left="0"/>
        <w:contextualSpacing/>
        <w:jc w:val="both"/>
        <w:rPr>
          <w:rFonts w:ascii="Times New Roman félkövér" w:hAnsi="Times New Roman félkövér"/>
          <w:smallCaps/>
          <w:sz w:val="24"/>
          <w:szCs w:val="24"/>
        </w:rPr>
      </w:pPr>
    </w:p>
    <w:p w14:paraId="03F65CBD" w14:textId="77777777" w:rsidR="00450D7B" w:rsidRPr="00B160D5" w:rsidRDefault="00450D7B" w:rsidP="00450D7B">
      <w:pPr>
        <w:pStyle w:val="Cmsor3"/>
        <w:widowControl/>
        <w:overflowPunct w:val="0"/>
        <w:adjustRightInd w:val="0"/>
        <w:ind w:left="0"/>
        <w:contextualSpacing/>
        <w:jc w:val="both"/>
        <w:rPr>
          <w:rFonts w:ascii="Times New Roman" w:hAnsi="Times New Roman" w:cs="Times New Roman"/>
          <w:sz w:val="24"/>
          <w:szCs w:val="24"/>
        </w:rPr>
      </w:pPr>
      <w:bookmarkStart w:id="132" w:name="_Toc36563256"/>
      <w:r w:rsidRPr="00B160D5">
        <w:rPr>
          <w:rFonts w:ascii="Times New Roman" w:hAnsi="Times New Roman" w:cs="Times New Roman"/>
          <w:bCs/>
          <w:sz w:val="24"/>
          <w:szCs w:val="24"/>
        </w:rPr>
        <w:t>A gyermekek saját és társai épségével, egészségével és biztonságával összefüggésbe a</w:t>
      </w:r>
      <w:r w:rsidRPr="00B160D5">
        <w:rPr>
          <w:rFonts w:ascii="Times New Roman" w:hAnsi="Times New Roman" w:cs="Times New Roman"/>
          <w:sz w:val="24"/>
          <w:szCs w:val="24"/>
        </w:rPr>
        <w:t xml:space="preserve"> balesetmentes mindennapi óvodai élet érdekében kiemelt </w:t>
      </w:r>
      <w:r>
        <w:rPr>
          <w:rFonts w:ascii="Times New Roman" w:hAnsi="Times New Roman" w:cs="Times New Roman"/>
          <w:sz w:val="24"/>
          <w:szCs w:val="24"/>
        </w:rPr>
        <w:t>feladata az óvónőknek</w:t>
      </w:r>
      <w:bookmarkEnd w:id="132"/>
      <w:r w:rsidRPr="00B160D5">
        <w:rPr>
          <w:rFonts w:ascii="Times New Roman" w:hAnsi="Times New Roman" w:cs="Times New Roman"/>
          <w:sz w:val="24"/>
          <w:szCs w:val="24"/>
        </w:rPr>
        <w:t xml:space="preserve"> </w:t>
      </w:r>
    </w:p>
    <w:p w14:paraId="1D507356" w14:textId="77777777" w:rsidR="00450D7B" w:rsidRPr="00CF7251" w:rsidRDefault="00450D7B" w:rsidP="008B4424">
      <w:pPr>
        <w:widowControl/>
        <w:numPr>
          <w:ilvl w:val="0"/>
          <w:numId w:val="81"/>
        </w:numPr>
        <w:adjustRightInd w:val="0"/>
        <w:ind w:left="567"/>
        <w:jc w:val="both"/>
        <w:rPr>
          <w:sz w:val="24"/>
          <w:szCs w:val="24"/>
        </w:rPr>
      </w:pPr>
      <w:r w:rsidRPr="00CF7251">
        <w:rPr>
          <w:sz w:val="24"/>
          <w:szCs w:val="24"/>
        </w:rPr>
        <w:t>a gyermek folyamatos felügyeletének biztosítása, a gyermekeket tilos néhány percnyire is felügyelet nélkül hagyni</w:t>
      </w:r>
    </w:p>
    <w:p w14:paraId="32657852" w14:textId="77777777" w:rsidR="00450D7B" w:rsidRDefault="00450D7B" w:rsidP="008B4424">
      <w:pPr>
        <w:widowControl/>
        <w:numPr>
          <w:ilvl w:val="0"/>
          <w:numId w:val="81"/>
        </w:numPr>
        <w:adjustRightInd w:val="0"/>
        <w:ind w:left="567"/>
        <w:jc w:val="both"/>
        <w:rPr>
          <w:sz w:val="24"/>
          <w:szCs w:val="24"/>
        </w:rPr>
      </w:pPr>
      <w:r w:rsidRPr="00B160D5">
        <w:rPr>
          <w:sz w:val="24"/>
          <w:szCs w:val="24"/>
        </w:rPr>
        <w:t xml:space="preserve">a balesetvédelmi szabályok, veszélyforrások, a tilos és az elvárható magatartásformák, a foglalkozásokkal együtt járó veszélyforrások </w:t>
      </w:r>
      <w:r>
        <w:rPr>
          <w:sz w:val="24"/>
          <w:szCs w:val="24"/>
        </w:rPr>
        <w:t xml:space="preserve">folyamatos és szükség szerinti </w:t>
      </w:r>
      <w:r w:rsidRPr="00B160D5">
        <w:rPr>
          <w:sz w:val="24"/>
          <w:szCs w:val="24"/>
        </w:rPr>
        <w:t>ismertetése, a gyermekek, a csoport életkorának megfelelő</w:t>
      </w:r>
      <w:r>
        <w:rPr>
          <w:sz w:val="24"/>
          <w:szCs w:val="24"/>
        </w:rPr>
        <w:t>en</w:t>
      </w:r>
    </w:p>
    <w:p w14:paraId="79C59F9A" w14:textId="77777777" w:rsidR="00450D7B" w:rsidRDefault="00450D7B" w:rsidP="008B4424">
      <w:pPr>
        <w:widowControl/>
        <w:numPr>
          <w:ilvl w:val="0"/>
          <w:numId w:val="81"/>
        </w:numPr>
        <w:adjustRightInd w:val="0"/>
        <w:ind w:left="567"/>
        <w:jc w:val="both"/>
        <w:rPr>
          <w:sz w:val="24"/>
          <w:szCs w:val="24"/>
        </w:rPr>
      </w:pPr>
      <w:r w:rsidRPr="00B160D5">
        <w:rPr>
          <w:sz w:val="24"/>
          <w:szCs w:val="24"/>
        </w:rPr>
        <w:t>a balesetvédelmi szabályok, veszélyforrások, a tilos és az elvárható magatartásformák</w:t>
      </w:r>
    </w:p>
    <w:p w14:paraId="2D88D188" w14:textId="77777777" w:rsidR="00450D7B" w:rsidRPr="00CF7251" w:rsidRDefault="00450D7B" w:rsidP="008B4424">
      <w:pPr>
        <w:pStyle w:val="Listaszerbekezds"/>
        <w:numPr>
          <w:ilvl w:val="1"/>
          <w:numId w:val="83"/>
        </w:numPr>
        <w:adjustRightInd w:val="0"/>
        <w:ind w:left="1134"/>
        <w:jc w:val="both"/>
        <w:rPr>
          <w:sz w:val="24"/>
          <w:szCs w:val="24"/>
        </w:rPr>
      </w:pPr>
      <w:r w:rsidRPr="00CF7251">
        <w:rPr>
          <w:sz w:val="24"/>
          <w:szCs w:val="24"/>
        </w:rPr>
        <w:t xml:space="preserve">betartásának folyamatos </w:t>
      </w:r>
      <w:r>
        <w:rPr>
          <w:sz w:val="24"/>
          <w:szCs w:val="24"/>
        </w:rPr>
        <w:t xml:space="preserve">nyomon követesé </w:t>
      </w:r>
      <w:r w:rsidRPr="00CF7251">
        <w:rPr>
          <w:sz w:val="24"/>
          <w:szCs w:val="24"/>
        </w:rPr>
        <w:t>ellenőrzése,</w:t>
      </w:r>
    </w:p>
    <w:p w14:paraId="74DB082C" w14:textId="77777777" w:rsidR="00450D7B" w:rsidRPr="00CF7251" w:rsidRDefault="00450D7B" w:rsidP="008B4424">
      <w:pPr>
        <w:pStyle w:val="Listaszerbekezds"/>
        <w:numPr>
          <w:ilvl w:val="1"/>
          <w:numId w:val="83"/>
        </w:numPr>
        <w:adjustRightInd w:val="0"/>
        <w:ind w:left="1134"/>
        <w:jc w:val="both"/>
        <w:rPr>
          <w:sz w:val="24"/>
          <w:szCs w:val="24"/>
        </w:rPr>
      </w:pPr>
      <w:r w:rsidRPr="00CF7251">
        <w:rPr>
          <w:sz w:val="24"/>
          <w:szCs w:val="24"/>
        </w:rPr>
        <w:t>és azok következetes betartatása</w:t>
      </w:r>
    </w:p>
    <w:p w14:paraId="11D581EA" w14:textId="77777777" w:rsidR="00450D7B" w:rsidRPr="00B160D5" w:rsidRDefault="00450D7B" w:rsidP="008B4424">
      <w:pPr>
        <w:widowControl/>
        <w:numPr>
          <w:ilvl w:val="0"/>
          <w:numId w:val="81"/>
        </w:numPr>
        <w:adjustRightInd w:val="0"/>
        <w:ind w:left="567"/>
        <w:jc w:val="both"/>
        <w:rPr>
          <w:sz w:val="24"/>
          <w:szCs w:val="24"/>
        </w:rPr>
      </w:pPr>
      <w:r>
        <w:rPr>
          <w:sz w:val="24"/>
          <w:szCs w:val="24"/>
        </w:rPr>
        <w:t xml:space="preserve">a </w:t>
      </w:r>
      <w:r w:rsidRPr="00B160D5">
        <w:rPr>
          <w:sz w:val="24"/>
          <w:szCs w:val="24"/>
        </w:rPr>
        <w:t xml:space="preserve">szabályszegők esetén figyelmeztetés a viselkedési és magatartásformák betartására; </w:t>
      </w:r>
    </w:p>
    <w:p w14:paraId="46E5A049" w14:textId="77777777" w:rsidR="00450D7B" w:rsidRDefault="00450D7B" w:rsidP="008B4424">
      <w:pPr>
        <w:widowControl/>
        <w:numPr>
          <w:ilvl w:val="0"/>
          <w:numId w:val="81"/>
        </w:numPr>
        <w:adjustRightInd w:val="0"/>
        <w:ind w:left="567"/>
        <w:jc w:val="both"/>
        <w:rPr>
          <w:sz w:val="24"/>
          <w:szCs w:val="24"/>
        </w:rPr>
      </w:pPr>
      <w:r>
        <w:rPr>
          <w:sz w:val="24"/>
          <w:szCs w:val="24"/>
        </w:rPr>
        <w:t>konfliktuskezelés</w:t>
      </w:r>
    </w:p>
    <w:p w14:paraId="7242E5C9" w14:textId="77777777" w:rsidR="00450D7B" w:rsidRPr="00B160D5" w:rsidRDefault="00450D7B" w:rsidP="00450D7B">
      <w:pPr>
        <w:adjustRightInd w:val="0"/>
        <w:jc w:val="both"/>
        <w:rPr>
          <w:sz w:val="24"/>
          <w:szCs w:val="24"/>
        </w:rPr>
      </w:pPr>
    </w:p>
    <w:p w14:paraId="0B7644FC" w14:textId="77777777" w:rsidR="00450D7B" w:rsidRPr="00B160D5" w:rsidRDefault="00450D7B" w:rsidP="00450D7B">
      <w:pPr>
        <w:adjustRightInd w:val="0"/>
        <w:jc w:val="both"/>
        <w:rPr>
          <w:sz w:val="24"/>
          <w:szCs w:val="24"/>
        </w:rPr>
      </w:pPr>
      <w:r w:rsidRPr="00B160D5">
        <w:rPr>
          <w:sz w:val="24"/>
          <w:szCs w:val="24"/>
        </w:rPr>
        <w:lastRenderedPageBreak/>
        <w:t>A balesetvédelmi szabályok, veszélyforrások, magatartásformák, a foglalkozásokkal együtt járó veszélyforrások ismertetésére</w:t>
      </w:r>
    </w:p>
    <w:p w14:paraId="53413FDA" w14:textId="77777777" w:rsidR="00450D7B" w:rsidRPr="00B160D5" w:rsidRDefault="00450D7B" w:rsidP="008B4424">
      <w:pPr>
        <w:pStyle w:val="Listaszerbekezds"/>
        <w:widowControl/>
        <w:numPr>
          <w:ilvl w:val="0"/>
          <w:numId w:val="82"/>
        </w:numPr>
        <w:adjustRightInd w:val="0"/>
        <w:ind w:left="567"/>
        <w:contextualSpacing/>
        <w:jc w:val="both"/>
        <w:rPr>
          <w:sz w:val="24"/>
          <w:szCs w:val="24"/>
        </w:rPr>
      </w:pPr>
      <w:r w:rsidRPr="00B160D5">
        <w:rPr>
          <w:sz w:val="24"/>
          <w:szCs w:val="24"/>
        </w:rPr>
        <w:t xml:space="preserve">a nevelési év első hetében </w:t>
      </w:r>
    </w:p>
    <w:p w14:paraId="093B72E7" w14:textId="77777777" w:rsidR="00450D7B" w:rsidRPr="00B160D5" w:rsidRDefault="00450D7B" w:rsidP="008B4424">
      <w:pPr>
        <w:pStyle w:val="Listaszerbekezds"/>
        <w:widowControl/>
        <w:numPr>
          <w:ilvl w:val="0"/>
          <w:numId w:val="82"/>
        </w:numPr>
        <w:adjustRightInd w:val="0"/>
        <w:ind w:left="567"/>
        <w:contextualSpacing/>
        <w:jc w:val="both"/>
        <w:rPr>
          <w:sz w:val="24"/>
          <w:szCs w:val="24"/>
        </w:rPr>
      </w:pPr>
      <w:r w:rsidRPr="00B160D5">
        <w:rPr>
          <w:sz w:val="24"/>
          <w:szCs w:val="24"/>
        </w:rPr>
        <w:t xml:space="preserve">illetve szükség szerint (óvodai kirándulások, séták, egyéb veszélyforrást jelentő tevékenységek </w:t>
      </w:r>
      <w:proofErr w:type="gramStart"/>
      <w:r w:rsidRPr="00B160D5">
        <w:rPr>
          <w:sz w:val="24"/>
          <w:szCs w:val="24"/>
        </w:rPr>
        <w:t>előtt )</w:t>
      </w:r>
      <w:proofErr w:type="gramEnd"/>
      <w:r w:rsidRPr="00B160D5">
        <w:rPr>
          <w:sz w:val="24"/>
          <w:szCs w:val="24"/>
        </w:rPr>
        <w:t xml:space="preserve"> kerül sor. </w:t>
      </w:r>
    </w:p>
    <w:p w14:paraId="48B3C030" w14:textId="77777777" w:rsidR="00450D7B" w:rsidRPr="00B160D5" w:rsidRDefault="00450D7B" w:rsidP="00450D7B">
      <w:pPr>
        <w:adjustRightInd w:val="0"/>
        <w:jc w:val="both"/>
        <w:rPr>
          <w:sz w:val="24"/>
          <w:szCs w:val="24"/>
        </w:rPr>
      </w:pPr>
    </w:p>
    <w:p w14:paraId="32E0DB16" w14:textId="77777777" w:rsidR="00450D7B" w:rsidRPr="00B160D5" w:rsidRDefault="00450D7B" w:rsidP="00450D7B">
      <w:pPr>
        <w:pStyle w:val="Listaszerbekezds"/>
        <w:adjustRightInd w:val="0"/>
        <w:ind w:left="0" w:firstLine="0"/>
        <w:jc w:val="both"/>
        <w:rPr>
          <w:b/>
          <w:sz w:val="24"/>
          <w:szCs w:val="24"/>
        </w:rPr>
      </w:pPr>
      <w:r>
        <w:rPr>
          <w:b/>
          <w:sz w:val="24"/>
          <w:szCs w:val="24"/>
        </w:rPr>
        <w:t xml:space="preserve">Általános elvárt </w:t>
      </w:r>
      <w:r w:rsidRPr="00B160D5">
        <w:rPr>
          <w:b/>
          <w:sz w:val="24"/>
          <w:szCs w:val="24"/>
        </w:rPr>
        <w:t xml:space="preserve">viselkedési, magatartási szabályok </w:t>
      </w:r>
      <w:r>
        <w:rPr>
          <w:b/>
          <w:sz w:val="24"/>
          <w:szCs w:val="24"/>
        </w:rPr>
        <w:t>a gyermekektől az óvodában tartózkodásuk ideje alatt</w:t>
      </w:r>
    </w:p>
    <w:p w14:paraId="7741B92D" w14:textId="77777777" w:rsidR="00450D7B" w:rsidRDefault="00450D7B" w:rsidP="008B4424">
      <w:pPr>
        <w:widowControl/>
        <w:numPr>
          <w:ilvl w:val="0"/>
          <w:numId w:val="82"/>
        </w:numPr>
        <w:adjustRightInd w:val="0"/>
        <w:jc w:val="both"/>
        <w:rPr>
          <w:sz w:val="24"/>
          <w:szCs w:val="24"/>
        </w:rPr>
      </w:pPr>
      <w:r>
        <w:rPr>
          <w:sz w:val="24"/>
          <w:szCs w:val="24"/>
        </w:rPr>
        <w:t>fogadjanak szót az óvó néniknek, velük foglalkozó felnőtteknek</w:t>
      </w:r>
    </w:p>
    <w:p w14:paraId="2F69D98D" w14:textId="77777777" w:rsidR="00450D7B" w:rsidRDefault="00450D7B" w:rsidP="008B4424">
      <w:pPr>
        <w:pStyle w:val="Listaszerbekezds"/>
        <w:numPr>
          <w:ilvl w:val="0"/>
          <w:numId w:val="82"/>
        </w:numPr>
        <w:adjustRightInd w:val="0"/>
        <w:jc w:val="both"/>
        <w:rPr>
          <w:sz w:val="24"/>
          <w:szCs w:val="24"/>
        </w:rPr>
      </w:pPr>
      <w:r w:rsidRPr="00CF7251">
        <w:rPr>
          <w:sz w:val="24"/>
          <w:szCs w:val="24"/>
        </w:rPr>
        <w:t>tartsák be az ismertetett balesetvédelmi és elvárt magatartási szabályokat</w:t>
      </w:r>
    </w:p>
    <w:p w14:paraId="0ACBC6C6" w14:textId="77777777" w:rsidR="00450D7B" w:rsidRPr="00CF7251" w:rsidRDefault="00450D7B" w:rsidP="008B4424">
      <w:pPr>
        <w:pStyle w:val="Listaszerbekezds"/>
        <w:numPr>
          <w:ilvl w:val="0"/>
          <w:numId w:val="82"/>
        </w:numPr>
        <w:adjustRightInd w:val="0"/>
        <w:jc w:val="both"/>
        <w:rPr>
          <w:sz w:val="24"/>
          <w:szCs w:val="24"/>
        </w:rPr>
      </w:pPr>
      <w:r w:rsidRPr="00B160D5">
        <w:rPr>
          <w:sz w:val="24"/>
          <w:szCs w:val="24"/>
        </w:rPr>
        <w:t xml:space="preserve">figyeljenek </w:t>
      </w:r>
      <w:r>
        <w:rPr>
          <w:sz w:val="24"/>
          <w:szCs w:val="24"/>
        </w:rPr>
        <w:t>maguk és társaik testi épségére</w:t>
      </w:r>
    </w:p>
    <w:p w14:paraId="46955785" w14:textId="77777777" w:rsidR="00450D7B" w:rsidRDefault="00450D7B" w:rsidP="00450D7B">
      <w:pPr>
        <w:pStyle w:val="Listaszerbekezds"/>
        <w:adjustRightInd w:val="0"/>
        <w:ind w:left="720" w:firstLine="0"/>
        <w:jc w:val="both"/>
        <w:rPr>
          <w:b/>
          <w:sz w:val="24"/>
          <w:szCs w:val="24"/>
        </w:rPr>
      </w:pPr>
    </w:p>
    <w:p w14:paraId="6A4B6EFE" w14:textId="77777777" w:rsidR="00450D7B" w:rsidRDefault="00450D7B" w:rsidP="00450D7B">
      <w:pPr>
        <w:pStyle w:val="Listaszerbekezds"/>
        <w:adjustRightInd w:val="0"/>
        <w:ind w:left="0" w:firstLine="0"/>
        <w:jc w:val="both"/>
        <w:rPr>
          <w:b/>
          <w:sz w:val="24"/>
          <w:szCs w:val="24"/>
        </w:rPr>
      </w:pPr>
      <w:r>
        <w:rPr>
          <w:b/>
          <w:sz w:val="24"/>
          <w:szCs w:val="24"/>
        </w:rPr>
        <w:t>A gyermekektől e</w:t>
      </w:r>
      <w:r w:rsidRPr="00B160D5">
        <w:rPr>
          <w:b/>
          <w:sz w:val="24"/>
          <w:szCs w:val="24"/>
        </w:rPr>
        <w:t xml:space="preserve">lvárt viselkedési, magatartási szabályok </w:t>
      </w:r>
    </w:p>
    <w:p w14:paraId="45874A01" w14:textId="77777777" w:rsidR="00450D7B" w:rsidRPr="007A1F85" w:rsidRDefault="00450D7B" w:rsidP="008B4424">
      <w:pPr>
        <w:pStyle w:val="Listaszerbekezds"/>
        <w:numPr>
          <w:ilvl w:val="0"/>
          <w:numId w:val="81"/>
        </w:numPr>
        <w:adjustRightInd w:val="0"/>
        <w:ind w:left="426"/>
        <w:jc w:val="both"/>
        <w:rPr>
          <w:b/>
          <w:i/>
          <w:iCs/>
          <w:sz w:val="24"/>
          <w:szCs w:val="24"/>
        </w:rPr>
      </w:pPr>
      <w:r w:rsidRPr="007A1F85">
        <w:rPr>
          <w:b/>
          <w:i/>
          <w:iCs/>
          <w:sz w:val="24"/>
          <w:szCs w:val="24"/>
        </w:rPr>
        <w:t xml:space="preserve">a csoportszobában, foglalkozásokon </w:t>
      </w:r>
    </w:p>
    <w:p w14:paraId="722EEB7E" w14:textId="77777777" w:rsidR="00450D7B" w:rsidRPr="00B160D5" w:rsidRDefault="00450D7B" w:rsidP="008B4424">
      <w:pPr>
        <w:widowControl/>
        <w:numPr>
          <w:ilvl w:val="0"/>
          <w:numId w:val="81"/>
        </w:numPr>
        <w:adjustRightInd w:val="0"/>
        <w:ind w:left="851"/>
        <w:jc w:val="both"/>
        <w:rPr>
          <w:sz w:val="24"/>
          <w:szCs w:val="24"/>
        </w:rPr>
      </w:pPr>
      <w:r w:rsidRPr="00B160D5">
        <w:rPr>
          <w:sz w:val="24"/>
          <w:szCs w:val="24"/>
        </w:rPr>
        <w:t>az apróbb játékokkal az asztalnál játszanak, azokat ne vegyék a szájukba</w:t>
      </w:r>
    </w:p>
    <w:p w14:paraId="0D0D2688" w14:textId="77777777" w:rsidR="00450D7B" w:rsidRPr="00B160D5" w:rsidRDefault="00450D7B" w:rsidP="008B4424">
      <w:pPr>
        <w:pStyle w:val="Listaszerbekezds"/>
        <w:widowControl/>
        <w:numPr>
          <w:ilvl w:val="0"/>
          <w:numId w:val="81"/>
        </w:numPr>
        <w:adjustRightInd w:val="0"/>
        <w:ind w:left="851"/>
        <w:contextualSpacing/>
        <w:jc w:val="both"/>
        <w:rPr>
          <w:sz w:val="24"/>
          <w:szCs w:val="24"/>
        </w:rPr>
      </w:pPr>
      <w:r w:rsidRPr="00B160D5">
        <w:rPr>
          <w:sz w:val="24"/>
          <w:szCs w:val="24"/>
        </w:rPr>
        <w:t xml:space="preserve">a gyermekek az eszközöket rendeltetésszerűen használják (a bútorokra ne másszanak fel, arra ne álljanak fel, ollóval, tűvel ne </w:t>
      </w:r>
      <w:proofErr w:type="spellStart"/>
      <w:r w:rsidRPr="00B160D5">
        <w:rPr>
          <w:sz w:val="24"/>
          <w:szCs w:val="24"/>
        </w:rPr>
        <w:t>hadonásszanak</w:t>
      </w:r>
      <w:proofErr w:type="spellEnd"/>
      <w:r w:rsidRPr="00B160D5">
        <w:rPr>
          <w:sz w:val="24"/>
          <w:szCs w:val="24"/>
        </w:rPr>
        <w:t>, azokkal ne álljanak fel az asztaltól stb.</w:t>
      </w:r>
    </w:p>
    <w:p w14:paraId="4C8BD64B" w14:textId="77777777" w:rsidR="00450D7B" w:rsidRPr="00B160D5" w:rsidRDefault="00450D7B" w:rsidP="008B4424">
      <w:pPr>
        <w:widowControl/>
        <w:numPr>
          <w:ilvl w:val="0"/>
          <w:numId w:val="81"/>
        </w:numPr>
        <w:adjustRightInd w:val="0"/>
        <w:ind w:left="851"/>
        <w:jc w:val="both"/>
        <w:rPr>
          <w:sz w:val="24"/>
          <w:szCs w:val="24"/>
        </w:rPr>
      </w:pPr>
      <w:r w:rsidRPr="00B160D5">
        <w:rPr>
          <w:sz w:val="24"/>
          <w:szCs w:val="24"/>
        </w:rPr>
        <w:t xml:space="preserve">ne szaladgáljanak, </w:t>
      </w:r>
    </w:p>
    <w:p w14:paraId="2BA8DF80" w14:textId="77777777" w:rsidR="00450D7B" w:rsidRPr="00B160D5" w:rsidRDefault="00450D7B" w:rsidP="008B4424">
      <w:pPr>
        <w:widowControl/>
        <w:numPr>
          <w:ilvl w:val="0"/>
          <w:numId w:val="81"/>
        </w:numPr>
        <w:adjustRightInd w:val="0"/>
        <w:ind w:left="851"/>
        <w:jc w:val="both"/>
        <w:rPr>
          <w:sz w:val="24"/>
          <w:szCs w:val="24"/>
        </w:rPr>
      </w:pPr>
      <w:r w:rsidRPr="00B160D5">
        <w:rPr>
          <w:sz w:val="24"/>
          <w:szCs w:val="24"/>
        </w:rPr>
        <w:t>ha sérült játékot találnak, szóljanak valamelyik felnőttnek</w:t>
      </w:r>
    </w:p>
    <w:p w14:paraId="08930CB1" w14:textId="77777777" w:rsidR="00450D7B" w:rsidRPr="00B160D5" w:rsidRDefault="00450D7B" w:rsidP="008B4424">
      <w:pPr>
        <w:widowControl/>
        <w:numPr>
          <w:ilvl w:val="0"/>
          <w:numId w:val="81"/>
        </w:numPr>
        <w:adjustRightInd w:val="0"/>
        <w:ind w:left="851"/>
        <w:jc w:val="both"/>
        <w:rPr>
          <w:sz w:val="24"/>
          <w:szCs w:val="24"/>
        </w:rPr>
      </w:pPr>
      <w:r w:rsidRPr="00B160D5">
        <w:rPr>
          <w:sz w:val="24"/>
          <w:szCs w:val="24"/>
        </w:rPr>
        <w:t>elektromos dolgokhoz ne nyúljanak</w:t>
      </w:r>
    </w:p>
    <w:p w14:paraId="0C5A97F4" w14:textId="77777777" w:rsidR="00450D7B" w:rsidRPr="00B160D5" w:rsidRDefault="00450D7B" w:rsidP="008B4424">
      <w:pPr>
        <w:widowControl/>
        <w:numPr>
          <w:ilvl w:val="0"/>
          <w:numId w:val="81"/>
        </w:numPr>
        <w:adjustRightInd w:val="0"/>
        <w:ind w:left="851"/>
        <w:jc w:val="both"/>
        <w:rPr>
          <w:sz w:val="24"/>
          <w:szCs w:val="24"/>
        </w:rPr>
      </w:pPr>
      <w:r w:rsidRPr="00B160D5">
        <w:rPr>
          <w:sz w:val="24"/>
          <w:szCs w:val="24"/>
        </w:rPr>
        <w:t>a használaton kívül lévő játékokat ne hagyják a csoportszobában szanaszét heverni, tegyék azokat a helyükre, ha már nem játszanak vele</w:t>
      </w:r>
    </w:p>
    <w:p w14:paraId="0A842138" w14:textId="77777777" w:rsidR="00450D7B" w:rsidRPr="00B160D5" w:rsidRDefault="00450D7B" w:rsidP="008B4424">
      <w:pPr>
        <w:widowControl/>
        <w:numPr>
          <w:ilvl w:val="0"/>
          <w:numId w:val="81"/>
        </w:numPr>
        <w:adjustRightInd w:val="0"/>
        <w:ind w:left="851"/>
        <w:jc w:val="both"/>
        <w:rPr>
          <w:sz w:val="24"/>
          <w:szCs w:val="24"/>
        </w:rPr>
      </w:pPr>
      <w:r w:rsidRPr="00B160D5">
        <w:rPr>
          <w:sz w:val="24"/>
          <w:szCs w:val="24"/>
        </w:rPr>
        <w:t>a terem rendezés során, az eszközök elrakásánál ügyeljenek maguk és egymás testi épségére.</w:t>
      </w:r>
    </w:p>
    <w:p w14:paraId="09FB0FF4" w14:textId="77777777" w:rsidR="00450D7B" w:rsidRPr="00B160D5" w:rsidRDefault="00450D7B" w:rsidP="008B4424">
      <w:pPr>
        <w:widowControl/>
        <w:numPr>
          <w:ilvl w:val="0"/>
          <w:numId w:val="81"/>
        </w:numPr>
        <w:adjustRightInd w:val="0"/>
        <w:ind w:left="851"/>
        <w:jc w:val="both"/>
        <w:rPr>
          <w:sz w:val="24"/>
          <w:szCs w:val="24"/>
        </w:rPr>
      </w:pPr>
      <w:r w:rsidRPr="00B160D5">
        <w:rPr>
          <w:sz w:val="24"/>
          <w:szCs w:val="24"/>
        </w:rPr>
        <w:t>a csoportszobában elhelyezett tornaeszközök használati szabályait tartsák be</w:t>
      </w:r>
    </w:p>
    <w:p w14:paraId="7F9FB65D" w14:textId="77777777" w:rsidR="00450D7B" w:rsidRPr="007A1F85" w:rsidRDefault="00450D7B" w:rsidP="008B4424">
      <w:pPr>
        <w:pStyle w:val="Listaszerbekezds"/>
        <w:numPr>
          <w:ilvl w:val="0"/>
          <w:numId w:val="81"/>
        </w:numPr>
        <w:adjustRightInd w:val="0"/>
        <w:ind w:left="426"/>
        <w:jc w:val="both"/>
        <w:rPr>
          <w:b/>
          <w:i/>
          <w:iCs/>
          <w:sz w:val="24"/>
          <w:szCs w:val="24"/>
        </w:rPr>
      </w:pPr>
      <w:r w:rsidRPr="007A1F85">
        <w:rPr>
          <w:b/>
          <w:i/>
          <w:iCs/>
          <w:sz w:val="24"/>
          <w:szCs w:val="24"/>
        </w:rPr>
        <w:t>a mosdóban, öltözőben, folyosón</w:t>
      </w:r>
    </w:p>
    <w:p w14:paraId="2D240CDD" w14:textId="77777777" w:rsidR="00450D7B" w:rsidRPr="00B160D5" w:rsidRDefault="00450D7B" w:rsidP="008B4424">
      <w:pPr>
        <w:pStyle w:val="Listaszerbekezds"/>
        <w:widowControl/>
        <w:numPr>
          <w:ilvl w:val="0"/>
          <w:numId w:val="81"/>
        </w:numPr>
        <w:adjustRightInd w:val="0"/>
        <w:ind w:left="851"/>
        <w:contextualSpacing/>
        <w:jc w:val="both"/>
        <w:rPr>
          <w:sz w:val="24"/>
          <w:szCs w:val="24"/>
        </w:rPr>
      </w:pPr>
      <w:r w:rsidRPr="00B160D5">
        <w:rPr>
          <w:sz w:val="24"/>
          <w:szCs w:val="24"/>
        </w:rPr>
        <w:t xml:space="preserve">a mosdót, öltözőt, folyósót </w:t>
      </w:r>
      <w:r>
        <w:rPr>
          <w:sz w:val="24"/>
          <w:szCs w:val="24"/>
        </w:rPr>
        <w:t xml:space="preserve">és azok eszközeit </w:t>
      </w:r>
      <w:r w:rsidRPr="00B160D5">
        <w:rPr>
          <w:sz w:val="24"/>
          <w:szCs w:val="24"/>
        </w:rPr>
        <w:t>rendeltetésszerűen használják</w:t>
      </w:r>
    </w:p>
    <w:p w14:paraId="5B0E5685" w14:textId="77777777" w:rsidR="00450D7B" w:rsidRPr="00B160D5" w:rsidRDefault="00450D7B" w:rsidP="008B4424">
      <w:pPr>
        <w:pStyle w:val="Listaszerbekezds"/>
        <w:widowControl/>
        <w:numPr>
          <w:ilvl w:val="0"/>
          <w:numId w:val="81"/>
        </w:numPr>
        <w:adjustRightInd w:val="0"/>
        <w:ind w:left="851"/>
        <w:contextualSpacing/>
        <w:jc w:val="both"/>
        <w:rPr>
          <w:sz w:val="24"/>
          <w:szCs w:val="24"/>
        </w:rPr>
      </w:pPr>
      <w:r w:rsidRPr="00B160D5">
        <w:rPr>
          <w:sz w:val="24"/>
          <w:szCs w:val="24"/>
        </w:rPr>
        <w:t>a mosdóban a vizet kezükről rázzák le a mosdó felett, a vizet ne fröcsköljék szét, mer</w:t>
      </w:r>
      <w:r>
        <w:rPr>
          <w:sz w:val="24"/>
          <w:szCs w:val="24"/>
        </w:rPr>
        <w:t>t a vizes kő balesetet okozhat</w:t>
      </w:r>
    </w:p>
    <w:p w14:paraId="501A1D28" w14:textId="77777777" w:rsidR="00450D7B" w:rsidRPr="00B160D5" w:rsidRDefault="00450D7B" w:rsidP="008B4424">
      <w:pPr>
        <w:pStyle w:val="Listaszerbekezds"/>
        <w:widowControl/>
        <w:numPr>
          <w:ilvl w:val="0"/>
          <w:numId w:val="81"/>
        </w:numPr>
        <w:adjustRightInd w:val="0"/>
        <w:ind w:left="851"/>
        <w:contextualSpacing/>
        <w:jc w:val="both"/>
        <w:rPr>
          <w:sz w:val="24"/>
          <w:szCs w:val="24"/>
        </w:rPr>
      </w:pPr>
      <w:r w:rsidRPr="00CF7251">
        <w:rPr>
          <w:sz w:val="24"/>
          <w:szCs w:val="24"/>
        </w:rPr>
        <w:t>a mosdóban, öltözőben, folyosón</w:t>
      </w:r>
      <w:r w:rsidRPr="00B160D5">
        <w:rPr>
          <w:sz w:val="24"/>
          <w:szCs w:val="24"/>
        </w:rPr>
        <w:t xml:space="preserve"> ne futkározzanak</w:t>
      </w:r>
    </w:p>
    <w:p w14:paraId="14DD7681" w14:textId="24E6F15C" w:rsidR="00450D7B" w:rsidRDefault="00450D7B" w:rsidP="008B4424">
      <w:pPr>
        <w:pStyle w:val="Listaszerbekezds"/>
        <w:widowControl/>
        <w:numPr>
          <w:ilvl w:val="0"/>
          <w:numId w:val="81"/>
        </w:numPr>
        <w:adjustRightInd w:val="0"/>
        <w:ind w:left="851"/>
        <w:contextualSpacing/>
        <w:jc w:val="both"/>
        <w:rPr>
          <w:sz w:val="24"/>
          <w:szCs w:val="24"/>
        </w:rPr>
      </w:pPr>
      <w:r w:rsidRPr="00B160D5">
        <w:rPr>
          <w:sz w:val="24"/>
          <w:szCs w:val="24"/>
        </w:rPr>
        <w:t xml:space="preserve">az öltözőben a levetett ruhadarabjaikat, cipőiket tegyék a helyére, azokat ne hagyják szanaszét </w:t>
      </w:r>
    </w:p>
    <w:p w14:paraId="0F17E6B8" w14:textId="77777777" w:rsidR="00450D7B" w:rsidRPr="007A1F85" w:rsidRDefault="00450D7B" w:rsidP="008B4424">
      <w:pPr>
        <w:pStyle w:val="Listaszerbekezds"/>
        <w:numPr>
          <w:ilvl w:val="0"/>
          <w:numId w:val="81"/>
        </w:numPr>
        <w:adjustRightInd w:val="0"/>
        <w:ind w:left="426"/>
        <w:jc w:val="both"/>
        <w:rPr>
          <w:b/>
          <w:i/>
          <w:iCs/>
          <w:sz w:val="24"/>
          <w:szCs w:val="24"/>
        </w:rPr>
      </w:pPr>
      <w:r w:rsidRPr="007A1F85">
        <w:rPr>
          <w:b/>
          <w:i/>
          <w:iCs/>
          <w:sz w:val="24"/>
          <w:szCs w:val="24"/>
        </w:rPr>
        <w:t>az udvaron</w:t>
      </w:r>
    </w:p>
    <w:p w14:paraId="22FAC8A2" w14:textId="77777777" w:rsidR="00450D7B" w:rsidRPr="00B160D5" w:rsidRDefault="00450D7B" w:rsidP="008B4424">
      <w:pPr>
        <w:pStyle w:val="Listaszerbekezds"/>
        <w:widowControl/>
        <w:numPr>
          <w:ilvl w:val="0"/>
          <w:numId w:val="81"/>
        </w:numPr>
        <w:adjustRightInd w:val="0"/>
        <w:ind w:left="851"/>
        <w:contextualSpacing/>
        <w:jc w:val="both"/>
        <w:rPr>
          <w:sz w:val="24"/>
          <w:szCs w:val="24"/>
        </w:rPr>
      </w:pPr>
      <w:r w:rsidRPr="00B160D5">
        <w:rPr>
          <w:sz w:val="24"/>
          <w:szCs w:val="24"/>
        </w:rPr>
        <w:t>a gyerekek egyedül nem tartózkodhatnak az udvaron, csak felnőtt felügyelete mellett vehetik birtokba az udvari játékokat</w:t>
      </w:r>
    </w:p>
    <w:p w14:paraId="09EFB3A4" w14:textId="77777777" w:rsidR="00450D7B" w:rsidRPr="00B160D5" w:rsidRDefault="00450D7B" w:rsidP="008B4424">
      <w:pPr>
        <w:pStyle w:val="Listaszerbekezds"/>
        <w:widowControl/>
        <w:numPr>
          <w:ilvl w:val="0"/>
          <w:numId w:val="81"/>
        </w:numPr>
        <w:adjustRightInd w:val="0"/>
        <w:ind w:left="851"/>
        <w:contextualSpacing/>
        <w:jc w:val="both"/>
        <w:rPr>
          <w:sz w:val="24"/>
          <w:szCs w:val="24"/>
        </w:rPr>
      </w:pPr>
      <w:r w:rsidRPr="00B160D5">
        <w:rPr>
          <w:sz w:val="24"/>
          <w:szCs w:val="24"/>
        </w:rPr>
        <w:t>az</w:t>
      </w:r>
      <w:r>
        <w:rPr>
          <w:sz w:val="24"/>
          <w:szCs w:val="24"/>
        </w:rPr>
        <w:t xml:space="preserve"> udvart, </w:t>
      </w:r>
      <w:r w:rsidRPr="00B160D5">
        <w:rPr>
          <w:sz w:val="24"/>
          <w:szCs w:val="24"/>
        </w:rPr>
        <w:t>udvari játékokat</w:t>
      </w:r>
      <w:r>
        <w:rPr>
          <w:sz w:val="24"/>
          <w:szCs w:val="24"/>
        </w:rPr>
        <w:t>, eszközöket</w:t>
      </w:r>
      <w:r w:rsidRPr="00B160D5">
        <w:rPr>
          <w:sz w:val="24"/>
          <w:szCs w:val="24"/>
        </w:rPr>
        <w:t xml:space="preserve"> rendeltetésszerűen használják, az </w:t>
      </w:r>
      <w:r>
        <w:rPr>
          <w:sz w:val="24"/>
          <w:szCs w:val="24"/>
        </w:rPr>
        <w:t>udvar kialakított játékszabályait</w:t>
      </w:r>
      <w:r w:rsidRPr="00B160D5">
        <w:rPr>
          <w:sz w:val="24"/>
          <w:szCs w:val="24"/>
        </w:rPr>
        <w:t xml:space="preserve"> tartsák be (motorozni csak a kijelölt helyen lehet, csúszdára nem mászunk visszafelé stb.</w:t>
      </w:r>
    </w:p>
    <w:p w14:paraId="4BCB4450" w14:textId="77777777" w:rsidR="00450D7B" w:rsidRDefault="00450D7B" w:rsidP="008B4424">
      <w:pPr>
        <w:pStyle w:val="Listaszerbekezds"/>
        <w:widowControl/>
        <w:numPr>
          <w:ilvl w:val="0"/>
          <w:numId w:val="81"/>
        </w:numPr>
        <w:adjustRightInd w:val="0"/>
        <w:ind w:left="851"/>
        <w:contextualSpacing/>
        <w:jc w:val="both"/>
        <w:rPr>
          <w:sz w:val="24"/>
          <w:szCs w:val="24"/>
        </w:rPr>
      </w:pPr>
      <w:r w:rsidRPr="00B160D5">
        <w:rPr>
          <w:sz w:val="24"/>
          <w:szCs w:val="24"/>
        </w:rPr>
        <w:t>a mászókákra két kézzel kapas</w:t>
      </w:r>
      <w:r>
        <w:rPr>
          <w:sz w:val="24"/>
          <w:szCs w:val="24"/>
        </w:rPr>
        <w:t xml:space="preserve">zkodjanak fel, </w:t>
      </w:r>
    </w:p>
    <w:p w14:paraId="50089192" w14:textId="77777777" w:rsidR="00450D7B" w:rsidRPr="00B160D5" w:rsidRDefault="00450D7B" w:rsidP="008B4424">
      <w:pPr>
        <w:pStyle w:val="Listaszerbekezds"/>
        <w:widowControl/>
        <w:numPr>
          <w:ilvl w:val="0"/>
          <w:numId w:val="81"/>
        </w:numPr>
        <w:adjustRightInd w:val="0"/>
        <w:ind w:left="851"/>
        <w:contextualSpacing/>
        <w:jc w:val="both"/>
        <w:rPr>
          <w:sz w:val="24"/>
          <w:szCs w:val="24"/>
        </w:rPr>
      </w:pPr>
      <w:r>
        <w:rPr>
          <w:sz w:val="24"/>
          <w:szCs w:val="24"/>
        </w:rPr>
        <w:t xml:space="preserve">magasból, </w:t>
      </w:r>
      <w:proofErr w:type="spellStart"/>
      <w:r w:rsidRPr="00B160D5">
        <w:rPr>
          <w:sz w:val="24"/>
          <w:szCs w:val="24"/>
        </w:rPr>
        <w:t>játék</w:t>
      </w:r>
      <w:r>
        <w:rPr>
          <w:sz w:val="24"/>
          <w:szCs w:val="24"/>
        </w:rPr>
        <w:t>ék</w:t>
      </w:r>
      <w:r w:rsidRPr="00B160D5">
        <w:rPr>
          <w:sz w:val="24"/>
          <w:szCs w:val="24"/>
        </w:rPr>
        <w:t>ról</w:t>
      </w:r>
      <w:proofErr w:type="spellEnd"/>
      <w:r w:rsidRPr="00B160D5">
        <w:rPr>
          <w:sz w:val="24"/>
          <w:szCs w:val="24"/>
        </w:rPr>
        <w:t xml:space="preserve"> nem ug</w:t>
      </w:r>
      <w:r>
        <w:rPr>
          <w:sz w:val="24"/>
          <w:szCs w:val="24"/>
        </w:rPr>
        <w:t>orhatnak le</w:t>
      </w:r>
      <w:r w:rsidRPr="00B160D5">
        <w:rPr>
          <w:sz w:val="24"/>
          <w:szCs w:val="24"/>
        </w:rPr>
        <w:t xml:space="preserve"> </w:t>
      </w:r>
    </w:p>
    <w:p w14:paraId="73C56614" w14:textId="77777777" w:rsidR="00450D7B" w:rsidRPr="00B160D5" w:rsidRDefault="00450D7B" w:rsidP="008B4424">
      <w:pPr>
        <w:pStyle w:val="Listaszerbekezds"/>
        <w:widowControl/>
        <w:numPr>
          <w:ilvl w:val="0"/>
          <w:numId w:val="81"/>
        </w:numPr>
        <w:adjustRightInd w:val="0"/>
        <w:ind w:left="851"/>
        <w:contextualSpacing/>
        <w:jc w:val="both"/>
        <w:rPr>
          <w:sz w:val="24"/>
          <w:szCs w:val="24"/>
        </w:rPr>
      </w:pPr>
      <w:r w:rsidRPr="00B160D5">
        <w:rPr>
          <w:sz w:val="24"/>
          <w:szCs w:val="24"/>
        </w:rPr>
        <w:t>a csúszdára a lépcsőn menjenek</w:t>
      </w:r>
      <w:r>
        <w:rPr>
          <w:sz w:val="24"/>
          <w:szCs w:val="24"/>
        </w:rPr>
        <w:t xml:space="preserve"> fel és csak ülve </w:t>
      </w:r>
      <w:proofErr w:type="spellStart"/>
      <w:r>
        <w:rPr>
          <w:sz w:val="24"/>
          <w:szCs w:val="24"/>
        </w:rPr>
        <w:t>csússzanak</w:t>
      </w:r>
      <w:proofErr w:type="spellEnd"/>
      <w:r>
        <w:rPr>
          <w:sz w:val="24"/>
          <w:szCs w:val="24"/>
        </w:rPr>
        <w:t xml:space="preserve"> le</w:t>
      </w:r>
    </w:p>
    <w:p w14:paraId="76E9F783" w14:textId="77777777" w:rsidR="00450D7B" w:rsidRPr="00B160D5" w:rsidRDefault="00450D7B" w:rsidP="008B4424">
      <w:pPr>
        <w:pStyle w:val="Listaszerbekezds"/>
        <w:widowControl/>
        <w:numPr>
          <w:ilvl w:val="0"/>
          <w:numId w:val="81"/>
        </w:numPr>
        <w:adjustRightInd w:val="0"/>
        <w:ind w:left="851"/>
        <w:contextualSpacing/>
        <w:jc w:val="both"/>
        <w:rPr>
          <w:sz w:val="24"/>
          <w:szCs w:val="24"/>
        </w:rPr>
      </w:pPr>
      <w:r w:rsidRPr="00B160D5">
        <w:rPr>
          <w:sz w:val="24"/>
          <w:szCs w:val="24"/>
        </w:rPr>
        <w:t xml:space="preserve">futkározás, motorozás közben figyeljenek </w:t>
      </w:r>
      <w:r>
        <w:rPr>
          <w:sz w:val="24"/>
          <w:szCs w:val="24"/>
        </w:rPr>
        <w:t>maguk és társaik testi épségére</w:t>
      </w:r>
    </w:p>
    <w:p w14:paraId="08C94C50" w14:textId="77777777" w:rsidR="00450D7B" w:rsidRPr="00B160D5" w:rsidRDefault="00450D7B" w:rsidP="008B4424">
      <w:pPr>
        <w:pStyle w:val="Listaszerbekezds"/>
        <w:widowControl/>
        <w:numPr>
          <w:ilvl w:val="0"/>
          <w:numId w:val="81"/>
        </w:numPr>
        <w:adjustRightInd w:val="0"/>
        <w:ind w:left="851"/>
        <w:contextualSpacing/>
        <w:jc w:val="both"/>
        <w:rPr>
          <w:sz w:val="24"/>
          <w:szCs w:val="24"/>
        </w:rPr>
      </w:pPr>
      <w:r w:rsidRPr="00B160D5">
        <w:rPr>
          <w:sz w:val="24"/>
          <w:szCs w:val="24"/>
        </w:rPr>
        <w:t xml:space="preserve">a homokot ne hordják, szórják szét </w:t>
      </w:r>
    </w:p>
    <w:p w14:paraId="2D8145F2" w14:textId="3BC8F776" w:rsidR="00450D7B" w:rsidRDefault="00450D7B" w:rsidP="008B4424">
      <w:pPr>
        <w:pStyle w:val="Listaszerbekezds"/>
        <w:widowControl/>
        <w:numPr>
          <w:ilvl w:val="0"/>
          <w:numId w:val="81"/>
        </w:numPr>
        <w:adjustRightInd w:val="0"/>
        <w:ind w:left="851"/>
        <w:contextualSpacing/>
        <w:jc w:val="both"/>
        <w:rPr>
          <w:sz w:val="24"/>
          <w:szCs w:val="24"/>
        </w:rPr>
      </w:pPr>
      <w:r w:rsidRPr="00B160D5">
        <w:rPr>
          <w:sz w:val="24"/>
          <w:szCs w:val="24"/>
        </w:rPr>
        <w:t xml:space="preserve">ha sérült játékot találnak, szóljanak felnőttnek </w:t>
      </w:r>
    </w:p>
    <w:p w14:paraId="27CA4E46" w14:textId="77777777" w:rsidR="00E77FD5" w:rsidRPr="00B160D5" w:rsidRDefault="00E77FD5" w:rsidP="00E77FD5">
      <w:pPr>
        <w:pStyle w:val="Listaszerbekezds"/>
        <w:widowControl/>
        <w:adjustRightInd w:val="0"/>
        <w:ind w:left="851" w:firstLine="0"/>
        <w:contextualSpacing/>
        <w:jc w:val="both"/>
        <w:rPr>
          <w:sz w:val="24"/>
          <w:szCs w:val="24"/>
        </w:rPr>
      </w:pPr>
    </w:p>
    <w:p w14:paraId="2901F874" w14:textId="17299632" w:rsidR="00450D7B" w:rsidRPr="00E77FD5" w:rsidRDefault="00450D7B" w:rsidP="008B4424">
      <w:pPr>
        <w:pStyle w:val="Listaszerbekezds"/>
        <w:numPr>
          <w:ilvl w:val="0"/>
          <w:numId w:val="81"/>
        </w:numPr>
        <w:adjustRightInd w:val="0"/>
        <w:ind w:left="426"/>
        <w:jc w:val="both"/>
        <w:rPr>
          <w:b/>
          <w:sz w:val="24"/>
          <w:szCs w:val="24"/>
        </w:rPr>
      </w:pPr>
      <w:r w:rsidRPr="007A1F85">
        <w:rPr>
          <w:b/>
          <w:i/>
          <w:iCs/>
          <w:sz w:val="24"/>
          <w:szCs w:val="24"/>
        </w:rPr>
        <w:lastRenderedPageBreak/>
        <w:t>az óvodán kívüli tevékenységek során</w:t>
      </w:r>
      <w:r w:rsidRPr="00B160D5">
        <w:rPr>
          <w:b/>
          <w:sz w:val="24"/>
          <w:szCs w:val="24"/>
        </w:rPr>
        <w:t>:</w:t>
      </w:r>
      <w:r>
        <w:rPr>
          <w:b/>
          <w:sz w:val="24"/>
          <w:szCs w:val="24"/>
        </w:rPr>
        <w:t xml:space="preserve"> </w:t>
      </w:r>
      <w:r w:rsidRPr="00D14F6A">
        <w:rPr>
          <w:sz w:val="24"/>
          <w:szCs w:val="24"/>
        </w:rPr>
        <w:t xml:space="preserve">séta, kirándulás előtt ismertetni kell a gyermekekkel a helyes, biztonságos közlekedés szabályait, azok be nem tartásával járó veszélyforrásokat. </w:t>
      </w:r>
      <w:r>
        <w:rPr>
          <w:sz w:val="24"/>
          <w:szCs w:val="24"/>
        </w:rPr>
        <w:t>E</w:t>
      </w:r>
      <w:r w:rsidRPr="00450D7B">
        <w:rPr>
          <w:sz w:val="24"/>
          <w:szCs w:val="24"/>
        </w:rPr>
        <w:t>lvárás a gyermekektől, hogy az ismertetett közlekedési szabályokat tartsák be.</w:t>
      </w:r>
    </w:p>
    <w:p w14:paraId="190D8AC7" w14:textId="77777777" w:rsidR="00E77FD5" w:rsidRPr="00E77FD5" w:rsidRDefault="00E77FD5" w:rsidP="00E77FD5">
      <w:pPr>
        <w:pStyle w:val="Listaszerbekezds"/>
        <w:rPr>
          <w:b/>
          <w:sz w:val="24"/>
          <w:szCs w:val="24"/>
        </w:rPr>
      </w:pPr>
    </w:p>
    <w:bookmarkEnd w:id="130"/>
    <w:bookmarkEnd w:id="131"/>
    <w:p w14:paraId="1722B32B" w14:textId="0341F94F" w:rsidR="000B3225" w:rsidRPr="007971EC" w:rsidRDefault="000B3225" w:rsidP="008B4424">
      <w:pPr>
        <w:pStyle w:val="Listaszerbekezds"/>
        <w:numPr>
          <w:ilvl w:val="1"/>
          <w:numId w:val="105"/>
        </w:numPr>
        <w:ind w:left="567" w:hanging="567"/>
        <w:jc w:val="both"/>
        <w:rPr>
          <w:bCs/>
          <w:sz w:val="28"/>
          <w:szCs w:val="32"/>
        </w:rPr>
      </w:pPr>
      <w:r w:rsidRPr="007971EC">
        <w:rPr>
          <w:bCs/>
          <w:sz w:val="28"/>
          <w:szCs w:val="32"/>
        </w:rPr>
        <w:t>INTÉZMÉNYI ÓVÓ</w:t>
      </w:r>
      <w:r w:rsidR="006D3EA2">
        <w:rPr>
          <w:bCs/>
          <w:sz w:val="28"/>
          <w:szCs w:val="32"/>
        </w:rPr>
        <w:t>, VÉDŐ</w:t>
      </w:r>
      <w:r w:rsidRPr="007971EC">
        <w:rPr>
          <w:bCs/>
          <w:sz w:val="28"/>
          <w:szCs w:val="32"/>
        </w:rPr>
        <w:t xml:space="preserve"> ELŐÍRÁSOK</w:t>
      </w:r>
      <w:bookmarkEnd w:id="128"/>
      <w:bookmarkEnd w:id="129"/>
      <w:r w:rsidRPr="007971EC">
        <w:rPr>
          <w:bCs/>
          <w:sz w:val="28"/>
          <w:szCs w:val="32"/>
        </w:rPr>
        <w:t xml:space="preserve"> </w:t>
      </w:r>
    </w:p>
    <w:p w14:paraId="29403CA8" w14:textId="65206CD5" w:rsidR="000B3225" w:rsidRPr="0040245B" w:rsidRDefault="000B3225" w:rsidP="000B3225">
      <w:pPr>
        <w:jc w:val="both"/>
        <w:rPr>
          <w:color w:val="FF0000"/>
          <w:sz w:val="24"/>
          <w:szCs w:val="24"/>
        </w:rPr>
      </w:pPr>
    </w:p>
    <w:p w14:paraId="5758C146" w14:textId="0BEB6709" w:rsidR="006D3EA2" w:rsidRPr="006D3EA2" w:rsidRDefault="00081E46" w:rsidP="006D3EA2">
      <w:pPr>
        <w:jc w:val="both"/>
        <w:rPr>
          <w:sz w:val="24"/>
          <w:szCs w:val="24"/>
        </w:rPr>
      </w:pPr>
      <w:r w:rsidRPr="0040245B">
        <w:rPr>
          <w:sz w:val="24"/>
          <w:szCs w:val="24"/>
        </w:rPr>
        <w:t>Az óvodai élet szervezése során arra törekszünk, hogy minden, a gyermekek érdekeit sértő, káros hatást megakadályozzunk, illetve minimális mértékűre csökkentsünk.  Óvó-védő szerepünket a gyermeki személyiség egészére</w:t>
      </w:r>
      <w:r w:rsidR="0040245B" w:rsidRPr="0040245B">
        <w:rPr>
          <w:sz w:val="24"/>
          <w:szCs w:val="24"/>
        </w:rPr>
        <w:t xml:space="preserve">, - </w:t>
      </w:r>
      <w:r w:rsidRPr="0040245B">
        <w:rPr>
          <w:sz w:val="24"/>
          <w:szCs w:val="24"/>
        </w:rPr>
        <w:t xml:space="preserve">testi, lelki és szellemi szinten </w:t>
      </w:r>
      <w:r w:rsidR="0040245B" w:rsidRPr="0040245B">
        <w:rPr>
          <w:sz w:val="24"/>
          <w:szCs w:val="24"/>
        </w:rPr>
        <w:t xml:space="preserve">– </w:t>
      </w:r>
      <w:r w:rsidRPr="0040245B">
        <w:rPr>
          <w:sz w:val="24"/>
          <w:szCs w:val="24"/>
        </w:rPr>
        <w:t>érvényes</w:t>
      </w:r>
      <w:r w:rsidR="0040245B" w:rsidRPr="0040245B">
        <w:rPr>
          <w:sz w:val="24"/>
          <w:szCs w:val="24"/>
        </w:rPr>
        <w:t xml:space="preserve">ítjük </w:t>
      </w:r>
      <w:proofErr w:type="spellStart"/>
      <w:r w:rsidR="0040245B" w:rsidRPr="0040245B">
        <w:rPr>
          <w:sz w:val="24"/>
          <w:szCs w:val="24"/>
        </w:rPr>
        <w:t>óvódai</w:t>
      </w:r>
      <w:proofErr w:type="spellEnd"/>
      <w:r w:rsidR="0040245B" w:rsidRPr="0040245B">
        <w:rPr>
          <w:sz w:val="24"/>
          <w:szCs w:val="24"/>
        </w:rPr>
        <w:t xml:space="preserve"> nevelésünkben.</w:t>
      </w:r>
      <w:r w:rsidR="006D3EA2">
        <w:rPr>
          <w:sz w:val="24"/>
          <w:szCs w:val="24"/>
        </w:rPr>
        <w:t xml:space="preserve"> Kiemelt feladatunk a gyermekeket érintő óvó-védő </w:t>
      </w:r>
      <w:r w:rsidR="006D3EA2">
        <w:rPr>
          <w:rFonts w:eastAsiaTheme="minorHAnsi"/>
          <w:sz w:val="24"/>
          <w:szCs w:val="24"/>
        </w:rPr>
        <w:t>fu</w:t>
      </w:r>
      <w:r w:rsidR="00D26CC1">
        <w:rPr>
          <w:rFonts w:eastAsiaTheme="minorHAnsi"/>
          <w:sz w:val="24"/>
          <w:szCs w:val="24"/>
        </w:rPr>
        <w:t>n</w:t>
      </w:r>
      <w:r w:rsidR="006D3EA2">
        <w:rPr>
          <w:rFonts w:eastAsiaTheme="minorHAnsi"/>
          <w:sz w:val="24"/>
          <w:szCs w:val="24"/>
        </w:rPr>
        <w:t xml:space="preserve">kció </w:t>
      </w:r>
      <w:r w:rsidR="00D26CC1">
        <w:rPr>
          <w:rFonts w:eastAsiaTheme="minorHAnsi"/>
          <w:sz w:val="24"/>
          <w:szCs w:val="24"/>
        </w:rPr>
        <w:t xml:space="preserve">maradéktalan </w:t>
      </w:r>
      <w:r w:rsidR="006D3EA2">
        <w:rPr>
          <w:rFonts w:eastAsiaTheme="minorHAnsi"/>
          <w:sz w:val="24"/>
          <w:szCs w:val="24"/>
        </w:rPr>
        <w:t>teljesítése érdekében</w:t>
      </w:r>
    </w:p>
    <w:p w14:paraId="5D4CEC8B" w14:textId="3656846C" w:rsidR="00081E46" w:rsidRDefault="0040245B" w:rsidP="008B4424">
      <w:pPr>
        <w:pStyle w:val="Listaszerbekezds"/>
        <w:numPr>
          <w:ilvl w:val="0"/>
          <w:numId w:val="81"/>
        </w:numPr>
        <w:adjustRightInd w:val="0"/>
        <w:jc w:val="both"/>
        <w:rPr>
          <w:rFonts w:eastAsiaTheme="minorHAnsi"/>
          <w:sz w:val="24"/>
          <w:szCs w:val="24"/>
        </w:rPr>
      </w:pPr>
      <w:r w:rsidRPr="0040245B">
        <w:rPr>
          <w:rFonts w:eastAsiaTheme="minorHAnsi"/>
          <w:sz w:val="24"/>
          <w:szCs w:val="24"/>
        </w:rPr>
        <w:t>a gyermekek e</w:t>
      </w:r>
      <w:r w:rsidR="00081E46" w:rsidRPr="0040245B">
        <w:rPr>
          <w:rFonts w:eastAsiaTheme="minorHAnsi"/>
          <w:sz w:val="24"/>
          <w:szCs w:val="24"/>
        </w:rPr>
        <w:t>gészségügyi vizsgálat</w:t>
      </w:r>
      <w:r w:rsidRPr="0040245B">
        <w:rPr>
          <w:rFonts w:eastAsiaTheme="minorHAnsi"/>
          <w:sz w:val="24"/>
          <w:szCs w:val="24"/>
        </w:rPr>
        <w:t xml:space="preserve">ainak a </w:t>
      </w:r>
      <w:r w:rsidR="00081E46" w:rsidRPr="0040245B">
        <w:rPr>
          <w:rFonts w:eastAsiaTheme="minorHAnsi"/>
          <w:sz w:val="24"/>
          <w:szCs w:val="24"/>
        </w:rPr>
        <w:t>biztosítása</w:t>
      </w:r>
    </w:p>
    <w:p w14:paraId="599FCEE3" w14:textId="77777777" w:rsidR="00D26CC1" w:rsidRDefault="00D043A9" w:rsidP="008B4424">
      <w:pPr>
        <w:pStyle w:val="Listaszerbekezds"/>
        <w:numPr>
          <w:ilvl w:val="0"/>
          <w:numId w:val="81"/>
        </w:numPr>
        <w:adjustRightInd w:val="0"/>
        <w:jc w:val="both"/>
        <w:rPr>
          <w:rFonts w:eastAsiaTheme="minorHAnsi"/>
          <w:sz w:val="24"/>
          <w:szCs w:val="24"/>
        </w:rPr>
      </w:pPr>
      <w:r w:rsidRPr="0040245B">
        <w:rPr>
          <w:rFonts w:eastAsiaTheme="minorHAnsi"/>
          <w:sz w:val="24"/>
          <w:szCs w:val="24"/>
        </w:rPr>
        <w:t>a gyermekbalesetek megelőzése</w:t>
      </w:r>
    </w:p>
    <w:p w14:paraId="3FF1CD33" w14:textId="77777777" w:rsidR="00D26CC1" w:rsidRPr="00D26CC1" w:rsidRDefault="00D26CC1" w:rsidP="008B4424">
      <w:pPr>
        <w:pStyle w:val="Listaszerbekezds"/>
        <w:numPr>
          <w:ilvl w:val="0"/>
          <w:numId w:val="81"/>
        </w:numPr>
        <w:adjustRightInd w:val="0"/>
        <w:jc w:val="both"/>
        <w:rPr>
          <w:rFonts w:eastAsiaTheme="minorHAnsi"/>
          <w:sz w:val="24"/>
          <w:szCs w:val="24"/>
        </w:rPr>
      </w:pPr>
      <w:r>
        <w:rPr>
          <w:rFonts w:eastAsiaTheme="minorHAnsi"/>
          <w:sz w:val="24"/>
          <w:szCs w:val="24"/>
        </w:rPr>
        <w:t>a b</w:t>
      </w:r>
      <w:r w:rsidRPr="00D26CC1">
        <w:rPr>
          <w:bCs/>
          <w:sz w:val="24"/>
        </w:rPr>
        <w:t>eteg gyermek ellátása az óvodában</w:t>
      </w:r>
    </w:p>
    <w:p w14:paraId="6E3DDD2D" w14:textId="3A5A023B" w:rsidR="00D26CC1" w:rsidRPr="00D26CC1" w:rsidRDefault="00D26CC1" w:rsidP="008B4424">
      <w:pPr>
        <w:pStyle w:val="Listaszerbekezds"/>
        <w:numPr>
          <w:ilvl w:val="0"/>
          <w:numId w:val="81"/>
        </w:numPr>
        <w:adjustRightInd w:val="0"/>
        <w:jc w:val="both"/>
        <w:rPr>
          <w:rStyle w:val="Cmsor30"/>
          <w:rFonts w:eastAsiaTheme="minorHAnsi"/>
          <w:b w:val="0"/>
          <w:bCs w:val="0"/>
          <w:color w:val="auto"/>
          <w:sz w:val="24"/>
          <w:szCs w:val="24"/>
          <w:u w:val="none"/>
          <w:lang w:eastAsia="en-US" w:bidi="ar-SA"/>
        </w:rPr>
      </w:pPr>
      <w:r w:rsidRPr="00D26CC1">
        <w:rPr>
          <w:rFonts w:eastAsia="Arial"/>
          <w:bCs/>
          <w:sz w:val="24"/>
        </w:rPr>
        <w:t>gyermekek testi-lelki egészségének fejlesztése</w:t>
      </w:r>
    </w:p>
    <w:p w14:paraId="565AE9CE" w14:textId="67FDA9DF" w:rsidR="00D26CC1" w:rsidRDefault="00D26CC1" w:rsidP="008B4424">
      <w:pPr>
        <w:pStyle w:val="Szvegtrzs22"/>
        <w:numPr>
          <w:ilvl w:val="0"/>
          <w:numId w:val="113"/>
        </w:numPr>
        <w:shd w:val="clear" w:color="auto" w:fill="auto"/>
        <w:spacing w:line="240" w:lineRule="auto"/>
        <w:ind w:left="1134"/>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gyermekek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egészséges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életmódra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nevelésén</w:t>
      </w:r>
      <w:proofErr w:type="spellEnd"/>
    </w:p>
    <w:p w14:paraId="78C86850" w14:textId="1D0CA5A6" w:rsidR="00D26CC1" w:rsidRDefault="00D26CC1" w:rsidP="008B4424">
      <w:pPr>
        <w:pStyle w:val="Szvegtrzs22"/>
        <w:numPr>
          <w:ilvl w:val="0"/>
          <w:numId w:val="113"/>
        </w:numPr>
        <w:shd w:val="clear" w:color="auto" w:fill="auto"/>
        <w:spacing w:line="240" w:lineRule="auto"/>
        <w:ind w:left="1134"/>
        <w:rPr>
          <w:rFonts w:ascii="Times New Roman" w:hAnsi="Times New Roman" w:cs="Times New Roman"/>
          <w:sz w:val="24"/>
          <w:szCs w:val="24"/>
        </w:rPr>
      </w:pPr>
      <w:proofErr w:type="spellStart"/>
      <w:r>
        <w:rPr>
          <w:rFonts w:ascii="Times New Roman" w:hAnsi="Times New Roman" w:cs="Times New Roman"/>
          <w:sz w:val="24"/>
          <w:szCs w:val="24"/>
        </w:rPr>
        <w:t>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óvoda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egészségfejlesztési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programján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keresztül</w:t>
      </w:r>
      <w:proofErr w:type="spellEnd"/>
      <w:r>
        <w:rPr>
          <w:rFonts w:ascii="Times New Roman" w:hAnsi="Times New Roman" w:cs="Times New Roman"/>
          <w:sz w:val="24"/>
          <w:szCs w:val="24"/>
        </w:rPr>
        <w:t>;</w:t>
      </w:r>
      <w:proofErr w:type="gramEnd"/>
    </w:p>
    <w:p w14:paraId="08708F2F" w14:textId="4EF994F1" w:rsidR="00D26CC1" w:rsidRPr="00D26CC1" w:rsidRDefault="00D26CC1" w:rsidP="008B4424">
      <w:pPr>
        <w:pStyle w:val="Listaszerbekezds"/>
        <w:numPr>
          <w:ilvl w:val="0"/>
          <w:numId w:val="81"/>
        </w:numPr>
        <w:adjustRightInd w:val="0"/>
        <w:jc w:val="both"/>
        <w:rPr>
          <w:rFonts w:eastAsiaTheme="minorHAnsi"/>
          <w:sz w:val="24"/>
          <w:szCs w:val="24"/>
        </w:rPr>
      </w:pPr>
      <w:r>
        <w:rPr>
          <w:rFonts w:eastAsiaTheme="minorHAnsi"/>
          <w:sz w:val="24"/>
          <w:szCs w:val="24"/>
        </w:rPr>
        <w:t>a</w:t>
      </w:r>
      <w:r w:rsidRPr="00D26CC1">
        <w:rPr>
          <w:rFonts w:eastAsiaTheme="minorHAnsi"/>
          <w:sz w:val="24"/>
          <w:szCs w:val="24"/>
        </w:rPr>
        <w:t xml:space="preserve"> gyermekek testi-lelki egészségének megóvása, veszélyeztetettségének megelőzése</w:t>
      </w:r>
    </w:p>
    <w:p w14:paraId="6131B4C5" w14:textId="77777777" w:rsidR="00D26CC1" w:rsidRPr="00B35BAB" w:rsidRDefault="00D26CC1" w:rsidP="00D26CC1">
      <w:pPr>
        <w:pStyle w:val="Szvegtrzs22"/>
        <w:shd w:val="clear" w:color="auto" w:fill="auto"/>
        <w:tabs>
          <w:tab w:val="left" w:pos="1006"/>
        </w:tabs>
        <w:spacing w:line="240" w:lineRule="auto"/>
        <w:ind w:firstLine="0"/>
        <w:rPr>
          <w:rFonts w:ascii="Times New Roman" w:hAnsi="Times New Roman" w:cs="Times New Roman"/>
          <w:bCs/>
        </w:rPr>
      </w:pPr>
    </w:p>
    <w:p w14:paraId="73605902" w14:textId="2DDCC8DE" w:rsidR="00D043A9" w:rsidRDefault="007E1E2A" w:rsidP="007E1E2A">
      <w:pPr>
        <w:adjustRightInd w:val="0"/>
        <w:jc w:val="both"/>
        <w:rPr>
          <w:rFonts w:eastAsiaTheme="minorHAnsi"/>
          <w:sz w:val="24"/>
          <w:szCs w:val="24"/>
        </w:rPr>
      </w:pPr>
      <w:r>
        <w:rPr>
          <w:rFonts w:eastAsiaTheme="minorHAnsi"/>
          <w:sz w:val="24"/>
          <w:szCs w:val="24"/>
        </w:rPr>
        <w:t>A</w:t>
      </w:r>
      <w:r w:rsidR="006D3EA2" w:rsidRPr="006D3EA2">
        <w:rPr>
          <w:rFonts w:eastAsiaTheme="minorHAnsi"/>
          <w:sz w:val="24"/>
          <w:szCs w:val="24"/>
        </w:rPr>
        <w:t>z óvoda létesítményeinek és helyiségeinek használati rendj</w:t>
      </w:r>
      <w:r>
        <w:rPr>
          <w:rFonts w:eastAsiaTheme="minorHAnsi"/>
          <w:sz w:val="24"/>
          <w:szCs w:val="24"/>
        </w:rPr>
        <w:t xml:space="preserve">ének meghatározása (7.3 fejezet), valamint annak alpontjai </w:t>
      </w:r>
      <w:proofErr w:type="gramStart"/>
      <w:r w:rsidRPr="00D043A9">
        <w:rPr>
          <w:rFonts w:eastAsiaTheme="minorHAnsi"/>
          <w:i/>
          <w:iCs/>
          <w:sz w:val="24"/>
          <w:szCs w:val="24"/>
        </w:rPr>
        <w:t xml:space="preserve">( </w:t>
      </w:r>
      <w:r w:rsidR="006D3EA2" w:rsidRPr="00D043A9">
        <w:rPr>
          <w:rFonts w:eastAsiaTheme="minorHAnsi"/>
          <w:i/>
          <w:iCs/>
          <w:sz w:val="24"/>
          <w:szCs w:val="24"/>
        </w:rPr>
        <w:t>7.3.1</w:t>
      </w:r>
      <w:proofErr w:type="gramEnd"/>
      <w:r w:rsidR="006D3EA2" w:rsidRPr="00D043A9">
        <w:rPr>
          <w:rFonts w:eastAsiaTheme="minorHAnsi"/>
          <w:i/>
          <w:iCs/>
          <w:sz w:val="24"/>
          <w:szCs w:val="24"/>
        </w:rPr>
        <w:t xml:space="preserve"> A</w:t>
      </w:r>
      <w:r w:rsidRPr="00D043A9">
        <w:rPr>
          <w:rFonts w:eastAsiaTheme="minorHAnsi"/>
          <w:i/>
          <w:iCs/>
          <w:sz w:val="24"/>
          <w:szCs w:val="24"/>
        </w:rPr>
        <w:t xml:space="preserve"> </w:t>
      </w:r>
      <w:r w:rsidR="006D3EA2" w:rsidRPr="00D043A9">
        <w:rPr>
          <w:rFonts w:eastAsiaTheme="minorHAnsi"/>
          <w:i/>
          <w:iCs/>
          <w:sz w:val="24"/>
          <w:szCs w:val="24"/>
        </w:rPr>
        <w:t>z óvodába belépés és benntartózkodás rendje azok részére, akik nem állnak jogviszonyban az óvodával</w:t>
      </w:r>
      <w:r w:rsidRPr="00D043A9">
        <w:rPr>
          <w:rFonts w:eastAsiaTheme="minorHAnsi"/>
          <w:i/>
          <w:iCs/>
          <w:sz w:val="24"/>
          <w:szCs w:val="24"/>
        </w:rPr>
        <w:t>;</w:t>
      </w:r>
      <w:r w:rsidR="006D3EA2" w:rsidRPr="00D043A9">
        <w:rPr>
          <w:rFonts w:eastAsiaTheme="minorHAnsi"/>
          <w:i/>
          <w:iCs/>
          <w:sz w:val="24"/>
          <w:szCs w:val="24"/>
        </w:rPr>
        <w:t>7.3.2 A felnőttektől elvárt viselkedési, - és magatartási szabályok az óvodában</w:t>
      </w:r>
      <w:r w:rsidRPr="00D043A9">
        <w:rPr>
          <w:rFonts w:eastAsiaTheme="minorHAnsi"/>
          <w:i/>
          <w:iCs/>
          <w:sz w:val="24"/>
          <w:szCs w:val="24"/>
        </w:rPr>
        <w:t xml:space="preserve">; </w:t>
      </w:r>
      <w:r w:rsidR="006D3EA2" w:rsidRPr="00D043A9">
        <w:rPr>
          <w:rFonts w:eastAsiaTheme="minorHAnsi"/>
          <w:i/>
          <w:iCs/>
          <w:sz w:val="24"/>
          <w:szCs w:val="24"/>
        </w:rPr>
        <w:t xml:space="preserve">7.3.3 </w:t>
      </w:r>
      <w:proofErr w:type="spellStart"/>
      <w:r w:rsidR="006D3EA2" w:rsidRPr="00D043A9">
        <w:rPr>
          <w:rFonts w:eastAsiaTheme="minorHAnsi"/>
          <w:i/>
          <w:iCs/>
          <w:sz w:val="24"/>
          <w:szCs w:val="24"/>
        </w:rPr>
        <w:t>Agyermekektől</w:t>
      </w:r>
      <w:proofErr w:type="spellEnd"/>
      <w:r w:rsidR="006D3EA2" w:rsidRPr="00D043A9">
        <w:rPr>
          <w:rFonts w:eastAsiaTheme="minorHAnsi"/>
          <w:i/>
          <w:iCs/>
          <w:sz w:val="24"/>
          <w:szCs w:val="24"/>
        </w:rPr>
        <w:t xml:space="preserve"> elvárt viselkedési, - és magatartási szabályok</w:t>
      </w:r>
      <w:r w:rsidRPr="00D043A9">
        <w:rPr>
          <w:rFonts w:eastAsiaTheme="minorHAnsi"/>
          <w:i/>
          <w:iCs/>
          <w:sz w:val="24"/>
          <w:szCs w:val="24"/>
        </w:rPr>
        <w:t>)</w:t>
      </w:r>
      <w:r>
        <w:rPr>
          <w:rFonts w:eastAsiaTheme="minorHAnsi"/>
          <w:sz w:val="24"/>
          <w:szCs w:val="24"/>
        </w:rPr>
        <w:t xml:space="preserve"> szintén </w:t>
      </w:r>
      <w:r w:rsidR="00D26CC1">
        <w:rPr>
          <w:rFonts w:eastAsiaTheme="minorHAnsi"/>
          <w:sz w:val="24"/>
          <w:szCs w:val="24"/>
        </w:rPr>
        <w:t xml:space="preserve">az </w:t>
      </w:r>
      <w:r>
        <w:rPr>
          <w:rFonts w:eastAsiaTheme="minorHAnsi"/>
          <w:sz w:val="24"/>
          <w:szCs w:val="24"/>
        </w:rPr>
        <w:t xml:space="preserve">óvodás gyermekeink </w:t>
      </w:r>
      <w:r w:rsidR="00D26CC1">
        <w:rPr>
          <w:rFonts w:eastAsiaTheme="minorHAnsi"/>
          <w:sz w:val="24"/>
          <w:szCs w:val="24"/>
        </w:rPr>
        <w:t xml:space="preserve">testi-lelki </w:t>
      </w:r>
      <w:r>
        <w:rPr>
          <w:rFonts w:eastAsiaTheme="minorHAnsi"/>
          <w:sz w:val="24"/>
          <w:szCs w:val="24"/>
        </w:rPr>
        <w:t>védelm</w:t>
      </w:r>
      <w:r w:rsidR="00D043A9">
        <w:rPr>
          <w:rFonts w:eastAsiaTheme="minorHAnsi"/>
          <w:sz w:val="24"/>
          <w:szCs w:val="24"/>
        </w:rPr>
        <w:t>e érdekében kerültek meghatározásra.</w:t>
      </w:r>
    </w:p>
    <w:p w14:paraId="27FC117B" w14:textId="4174B5E3" w:rsidR="00081E46" w:rsidRDefault="00081E46" w:rsidP="000B3225">
      <w:pPr>
        <w:jc w:val="both"/>
        <w:rPr>
          <w:color w:val="FF0000"/>
          <w:sz w:val="24"/>
          <w:szCs w:val="24"/>
        </w:rPr>
      </w:pPr>
    </w:p>
    <w:p w14:paraId="2063D02D" w14:textId="6146B338" w:rsidR="000B3225" w:rsidRPr="00180D4F" w:rsidRDefault="000B3225" w:rsidP="00DE5791">
      <w:pPr>
        <w:pStyle w:val="Cmsor3"/>
        <w:widowControl/>
        <w:numPr>
          <w:ilvl w:val="2"/>
          <w:numId w:val="105"/>
        </w:numPr>
        <w:overflowPunct w:val="0"/>
        <w:adjustRightInd w:val="0"/>
        <w:contextualSpacing/>
        <w:jc w:val="both"/>
        <w:rPr>
          <w:rFonts w:ascii="Times New Roman" w:hAnsi="Times New Roman"/>
          <w:b/>
          <w:szCs w:val="24"/>
        </w:rPr>
      </w:pPr>
      <w:bookmarkStart w:id="133" w:name="_Toc36563257"/>
      <w:r w:rsidRPr="00180D4F">
        <w:rPr>
          <w:rFonts w:ascii="Times New Roman" w:hAnsi="Times New Roman"/>
          <w:b/>
          <w:szCs w:val="24"/>
        </w:rPr>
        <w:t>Az egészségügyi ellátás rendje</w:t>
      </w:r>
      <w:bookmarkEnd w:id="133"/>
    </w:p>
    <w:p w14:paraId="30360B57" w14:textId="77777777" w:rsidR="000B3225" w:rsidRDefault="000B3225" w:rsidP="000B3225">
      <w:pPr>
        <w:pStyle w:val="NormlWeb"/>
        <w:spacing w:before="0" w:beforeAutospacing="0" w:after="0" w:afterAutospacing="0"/>
        <w:ind w:right="150"/>
        <w:jc w:val="both"/>
        <w:rPr>
          <w:b/>
          <w:bCs/>
        </w:rPr>
      </w:pPr>
    </w:p>
    <w:p w14:paraId="245DDCE7" w14:textId="77777777" w:rsidR="000B3225" w:rsidRPr="004F04E8" w:rsidRDefault="000B3225" w:rsidP="000B3225">
      <w:pPr>
        <w:pStyle w:val="Szvegtrzs22"/>
        <w:shd w:val="clear" w:color="auto" w:fill="auto"/>
        <w:spacing w:line="240" w:lineRule="auto"/>
        <w:ind w:firstLine="0"/>
        <w:rPr>
          <w:rFonts w:ascii="Times New Roman" w:hAnsi="Times New Roman"/>
          <w:sz w:val="24"/>
          <w:szCs w:val="24"/>
        </w:rPr>
      </w:pPr>
      <w:r w:rsidRPr="004F04E8">
        <w:rPr>
          <w:rFonts w:ascii="Times New Roman" w:hAnsi="Times New Roman"/>
          <w:sz w:val="24"/>
          <w:szCs w:val="24"/>
        </w:rPr>
        <w:t xml:space="preserve">A </w:t>
      </w:r>
      <w:proofErr w:type="spellStart"/>
      <w:r w:rsidRPr="004F04E8">
        <w:rPr>
          <w:rFonts w:ascii="Times New Roman" w:hAnsi="Times New Roman"/>
          <w:sz w:val="24"/>
          <w:szCs w:val="24"/>
        </w:rPr>
        <w:t>Nkt</w:t>
      </w:r>
      <w:proofErr w:type="spellEnd"/>
      <w:r w:rsidRPr="004F04E8">
        <w:rPr>
          <w:rFonts w:ascii="Times New Roman" w:hAnsi="Times New Roman"/>
          <w:sz w:val="24"/>
          <w:szCs w:val="24"/>
        </w:rPr>
        <w:t xml:space="preserve">. 25.§ (5) </w:t>
      </w:r>
      <w:proofErr w:type="spellStart"/>
      <w:r w:rsidRPr="004F04E8">
        <w:rPr>
          <w:rFonts w:ascii="Times New Roman" w:hAnsi="Times New Roman"/>
          <w:sz w:val="24"/>
          <w:szCs w:val="24"/>
        </w:rPr>
        <w:t>bekezdés</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értelmében</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az</w:t>
      </w:r>
      <w:proofErr w:type="spellEnd"/>
      <w:r>
        <w:rPr>
          <w:rFonts w:ascii="Times New Roman" w:hAnsi="Times New Roman"/>
          <w:sz w:val="24"/>
          <w:szCs w:val="24"/>
        </w:rPr>
        <w:t xml:space="preserve"> </w:t>
      </w:r>
      <w:proofErr w:type="spellStart"/>
      <w:r>
        <w:rPr>
          <w:rFonts w:ascii="Times New Roman" w:hAnsi="Times New Roman"/>
          <w:sz w:val="24"/>
          <w:szCs w:val="24"/>
        </w:rPr>
        <w:t>óvoda</w:t>
      </w:r>
      <w:proofErr w:type="spellEnd"/>
      <w:r>
        <w:rPr>
          <w:rFonts w:ascii="Times New Roman" w:hAnsi="Times New Roman"/>
          <w:sz w:val="24"/>
          <w:szCs w:val="24"/>
        </w:rPr>
        <w:t xml:space="preserve"> </w:t>
      </w:r>
      <w:proofErr w:type="spellStart"/>
      <w:r>
        <w:rPr>
          <w:rFonts w:ascii="Times New Roman" w:hAnsi="Times New Roman"/>
          <w:sz w:val="24"/>
          <w:szCs w:val="24"/>
        </w:rPr>
        <w:t>gondoskodik</w:t>
      </w:r>
      <w:proofErr w:type="spellEnd"/>
      <w:r>
        <w:rPr>
          <w:rFonts w:ascii="Times New Roman" w:hAnsi="Times New Roman"/>
          <w:sz w:val="24"/>
          <w:szCs w:val="24"/>
        </w:rPr>
        <w:t xml:space="preserve"> a </w:t>
      </w:r>
      <w:proofErr w:type="spellStart"/>
      <w:r>
        <w:rPr>
          <w:rFonts w:ascii="Times New Roman" w:hAnsi="Times New Roman"/>
          <w:sz w:val="24"/>
          <w:szCs w:val="24"/>
        </w:rPr>
        <w:t>gyermekek</w:t>
      </w:r>
      <w:proofErr w:type="spellEnd"/>
      <w:r>
        <w:rPr>
          <w:rFonts w:ascii="Times New Roman" w:hAnsi="Times New Roman"/>
          <w:sz w:val="24"/>
          <w:szCs w:val="24"/>
        </w:rPr>
        <w:t xml:space="preserve"> </w:t>
      </w:r>
      <w:proofErr w:type="spellStart"/>
      <w:r w:rsidRPr="004F04E8">
        <w:rPr>
          <w:rFonts w:ascii="Times New Roman" w:hAnsi="Times New Roman"/>
          <w:sz w:val="24"/>
          <w:szCs w:val="24"/>
        </w:rPr>
        <w:t>rendszeres</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egészségügyi</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vizsgálatának</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me</w:t>
      </w:r>
      <w:r>
        <w:rPr>
          <w:rFonts w:ascii="Times New Roman" w:hAnsi="Times New Roman"/>
          <w:sz w:val="24"/>
          <w:szCs w:val="24"/>
        </w:rPr>
        <w:t>gszervezéséről</w:t>
      </w:r>
      <w:proofErr w:type="spellEnd"/>
      <w:r>
        <w:rPr>
          <w:rFonts w:ascii="Times New Roman" w:hAnsi="Times New Roman"/>
          <w:sz w:val="24"/>
          <w:szCs w:val="24"/>
        </w:rPr>
        <w:t xml:space="preserve">, </w:t>
      </w:r>
      <w:proofErr w:type="spellStart"/>
      <w:r>
        <w:rPr>
          <w:rFonts w:ascii="Times New Roman" w:hAnsi="Times New Roman"/>
          <w:sz w:val="24"/>
          <w:szCs w:val="24"/>
        </w:rPr>
        <w:t>ennek</w:t>
      </w:r>
      <w:proofErr w:type="spellEnd"/>
      <w:r>
        <w:rPr>
          <w:rFonts w:ascii="Times New Roman" w:hAnsi="Times New Roman"/>
          <w:sz w:val="24"/>
          <w:szCs w:val="24"/>
        </w:rPr>
        <w:t xml:space="preserve"> </w:t>
      </w:r>
      <w:proofErr w:type="spellStart"/>
      <w:r>
        <w:rPr>
          <w:rFonts w:ascii="Times New Roman" w:hAnsi="Times New Roman"/>
          <w:sz w:val="24"/>
          <w:szCs w:val="24"/>
        </w:rPr>
        <w:t>keretében</w:t>
      </w:r>
      <w:proofErr w:type="spellEnd"/>
      <w:r>
        <w:rPr>
          <w:rFonts w:ascii="Times New Roman" w:hAnsi="Times New Roman"/>
          <w:sz w:val="24"/>
          <w:szCs w:val="24"/>
        </w:rPr>
        <w:t xml:space="preserve">, </w:t>
      </w:r>
      <w:proofErr w:type="spellStart"/>
      <w:r w:rsidRPr="004F04E8">
        <w:rPr>
          <w:rFonts w:ascii="Times New Roman" w:hAnsi="Times New Roman"/>
          <w:sz w:val="24"/>
          <w:szCs w:val="24"/>
        </w:rPr>
        <w:t>hogy</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az</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óvodába</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járó</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gyermek</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évenként</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legalább</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egyszer</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fogászati</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szemészeti</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és</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általános</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szűrővizsgálaton</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vegyen</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részt</w:t>
      </w:r>
      <w:proofErr w:type="spellEnd"/>
      <w:r w:rsidRPr="004F04E8">
        <w:rPr>
          <w:rFonts w:ascii="Times New Roman" w:hAnsi="Times New Roman"/>
          <w:sz w:val="24"/>
          <w:szCs w:val="24"/>
        </w:rPr>
        <w:t>.</w:t>
      </w:r>
    </w:p>
    <w:p w14:paraId="3FF04AA8" w14:textId="77777777" w:rsidR="000B3225" w:rsidRDefault="000B3225" w:rsidP="000B3225">
      <w:pPr>
        <w:pStyle w:val="NormlWeb"/>
        <w:spacing w:before="0" w:beforeAutospacing="0" w:after="0" w:afterAutospacing="0"/>
        <w:ind w:right="150"/>
        <w:jc w:val="both"/>
        <w:rPr>
          <w:b/>
          <w:bCs/>
        </w:rPr>
      </w:pPr>
    </w:p>
    <w:p w14:paraId="006CE67A" w14:textId="77777777" w:rsidR="000B3225" w:rsidRPr="007A7DDC" w:rsidRDefault="000B3225" w:rsidP="000B3225">
      <w:pPr>
        <w:pStyle w:val="NormlWeb"/>
        <w:spacing w:before="0" w:beforeAutospacing="0" w:after="0" w:afterAutospacing="0"/>
        <w:ind w:right="150"/>
        <w:jc w:val="both"/>
        <w:rPr>
          <w:color w:val="FF0000"/>
        </w:rPr>
      </w:pPr>
      <w:r w:rsidRPr="007A7DDC">
        <w:rPr>
          <w:b/>
          <w:bCs/>
        </w:rPr>
        <w:t>Az óvodai egészségügyi ellátás formái</w:t>
      </w:r>
      <w:r w:rsidRPr="007A7DDC">
        <w:rPr>
          <w:color w:val="FF0000"/>
        </w:rPr>
        <w:t xml:space="preserve"> </w:t>
      </w:r>
    </w:p>
    <w:p w14:paraId="6CD288D2" w14:textId="77777777" w:rsidR="000B3225" w:rsidRPr="007A7DDC" w:rsidRDefault="000B3225" w:rsidP="00656396">
      <w:pPr>
        <w:pStyle w:val="NormlWeb"/>
        <w:numPr>
          <w:ilvl w:val="0"/>
          <w:numId w:val="33"/>
        </w:numPr>
        <w:spacing w:before="0" w:beforeAutospacing="0" w:after="0" w:afterAutospacing="0"/>
        <w:ind w:right="150"/>
        <w:jc w:val="both"/>
        <w:rPr>
          <w:color w:val="FF0000"/>
        </w:rPr>
      </w:pPr>
      <w:r w:rsidRPr="007A7DDC">
        <w:t>a gyermekek esetében: orvos és védőnő együttes szolgáltatás, amelyet fogorvos és fogászati asszisztens közreműködésével látnak el</w:t>
      </w:r>
    </w:p>
    <w:p w14:paraId="63D7CA76" w14:textId="77777777" w:rsidR="000B3225" w:rsidRPr="007A7DDC" w:rsidRDefault="000B3225" w:rsidP="00656396">
      <w:pPr>
        <w:pStyle w:val="NormlWeb"/>
        <w:numPr>
          <w:ilvl w:val="0"/>
          <w:numId w:val="33"/>
        </w:numPr>
        <w:spacing w:before="0" w:beforeAutospacing="0" w:after="0" w:afterAutospacing="0"/>
        <w:jc w:val="both"/>
      </w:pPr>
      <w:r w:rsidRPr="007A7DDC">
        <w:t xml:space="preserve">a dolgozók esetében: munkaalkalmassági vizsgálat </w:t>
      </w:r>
    </w:p>
    <w:p w14:paraId="687F0514" w14:textId="77777777" w:rsidR="000B3225" w:rsidRDefault="000B3225" w:rsidP="000B3225">
      <w:pPr>
        <w:pStyle w:val="Cmsor3"/>
        <w:widowControl/>
        <w:overflowPunct w:val="0"/>
        <w:adjustRightInd w:val="0"/>
        <w:ind w:left="0"/>
        <w:contextualSpacing/>
        <w:jc w:val="both"/>
        <w:rPr>
          <w:rFonts w:ascii="Times New Roman" w:eastAsia="Times New Roman" w:hAnsi="Times New Roman" w:cs="Times New Roman"/>
          <w:szCs w:val="24"/>
          <w:lang w:val="en" w:eastAsia="hu-HU"/>
        </w:rPr>
      </w:pPr>
    </w:p>
    <w:p w14:paraId="6BF2C5E7" w14:textId="77777777" w:rsidR="000B3225" w:rsidRPr="00180D4F" w:rsidRDefault="000B3225" w:rsidP="00DE5791">
      <w:pPr>
        <w:pStyle w:val="Cmsor3"/>
        <w:widowControl/>
        <w:numPr>
          <w:ilvl w:val="3"/>
          <w:numId w:val="105"/>
        </w:numPr>
        <w:overflowPunct w:val="0"/>
        <w:adjustRightInd w:val="0"/>
        <w:ind w:left="993" w:hanging="993"/>
        <w:contextualSpacing/>
        <w:jc w:val="both"/>
        <w:rPr>
          <w:rFonts w:ascii="Times New Roman" w:hAnsi="Times New Roman"/>
          <w:i/>
          <w:szCs w:val="24"/>
        </w:rPr>
      </w:pPr>
      <w:bookmarkStart w:id="134" w:name="_Toc36563258"/>
      <w:r w:rsidRPr="00180D4F">
        <w:rPr>
          <w:rFonts w:ascii="Times New Roman" w:hAnsi="Times New Roman"/>
          <w:i/>
          <w:szCs w:val="24"/>
        </w:rPr>
        <w:t>A gyermekek egészségügyi ellátása</w:t>
      </w:r>
      <w:bookmarkEnd w:id="134"/>
    </w:p>
    <w:p w14:paraId="5B9F0F80" w14:textId="77777777" w:rsidR="000B3225" w:rsidRDefault="000B3225" w:rsidP="000B3225">
      <w:pPr>
        <w:tabs>
          <w:tab w:val="left" w:pos="0"/>
          <w:tab w:val="num" w:pos="1776"/>
        </w:tabs>
        <w:jc w:val="both"/>
        <w:rPr>
          <w:rStyle w:val="Cmsor30"/>
          <w:rFonts w:eastAsiaTheme="minorEastAsia"/>
        </w:rPr>
      </w:pPr>
    </w:p>
    <w:p w14:paraId="00228097" w14:textId="77777777" w:rsidR="000B3225" w:rsidRPr="00787A8B" w:rsidRDefault="000B3225" w:rsidP="000B3225">
      <w:pPr>
        <w:tabs>
          <w:tab w:val="left" w:pos="0"/>
          <w:tab w:val="num" w:pos="1776"/>
        </w:tabs>
        <w:jc w:val="both"/>
        <w:rPr>
          <w:rFonts w:eastAsia="Batang"/>
          <w:b/>
          <w:color w:val="FF0000"/>
          <w:szCs w:val="24"/>
        </w:rPr>
      </w:pPr>
      <w:r w:rsidRPr="00787A8B">
        <w:rPr>
          <w:rStyle w:val="Cmsor30"/>
          <w:rFonts w:eastAsiaTheme="minorEastAsia"/>
          <w:b w:val="0"/>
          <w:color w:val="FF0000"/>
          <w:sz w:val="24"/>
          <w:u w:val="none"/>
        </w:rPr>
        <w:t>Az óvoda a gyermekek egészségének és testi épségének védelmének szabályait az óvoda Házirendje szabályozza (20.o).</w:t>
      </w:r>
    </w:p>
    <w:p w14:paraId="46ABC139" w14:textId="77777777" w:rsidR="000B3225" w:rsidRPr="0025411E" w:rsidRDefault="000B3225" w:rsidP="000B3225">
      <w:pPr>
        <w:tabs>
          <w:tab w:val="left" w:pos="0"/>
          <w:tab w:val="num" w:pos="1776"/>
        </w:tabs>
        <w:jc w:val="both"/>
        <w:rPr>
          <w:rStyle w:val="Cmsor30"/>
          <w:rFonts w:eastAsiaTheme="minorEastAsia"/>
          <w:b w:val="0"/>
        </w:rPr>
      </w:pPr>
    </w:p>
    <w:p w14:paraId="46209388" w14:textId="5737CF94" w:rsidR="000B3225" w:rsidRPr="009E6BD3" w:rsidRDefault="000B3225" w:rsidP="000B3225">
      <w:pPr>
        <w:tabs>
          <w:tab w:val="left" w:pos="0"/>
          <w:tab w:val="num" w:pos="1776"/>
        </w:tabs>
        <w:jc w:val="both"/>
        <w:rPr>
          <w:rStyle w:val="Cmsor30"/>
          <w:rFonts w:eastAsiaTheme="minorEastAsia"/>
        </w:rPr>
      </w:pPr>
      <w:r w:rsidRPr="007A7DDC">
        <w:rPr>
          <w:b/>
          <w:bCs/>
          <w:sz w:val="24"/>
          <w:szCs w:val="24"/>
        </w:rPr>
        <w:t>A</w:t>
      </w:r>
      <w:r>
        <w:rPr>
          <w:b/>
          <w:bCs/>
          <w:sz w:val="24"/>
          <w:szCs w:val="24"/>
        </w:rPr>
        <w:t xml:space="preserve"> gyermekek </w:t>
      </w:r>
      <w:r w:rsidRPr="007A7DDC">
        <w:rPr>
          <w:b/>
          <w:bCs/>
          <w:sz w:val="24"/>
          <w:szCs w:val="24"/>
        </w:rPr>
        <w:t>óvodai egészségügyi ellátás</w:t>
      </w:r>
      <w:r>
        <w:rPr>
          <w:b/>
          <w:bCs/>
          <w:sz w:val="24"/>
          <w:szCs w:val="24"/>
        </w:rPr>
        <w:t>ának</w:t>
      </w:r>
      <w:r w:rsidRPr="007A7DDC">
        <w:rPr>
          <w:b/>
          <w:bCs/>
          <w:sz w:val="24"/>
          <w:szCs w:val="24"/>
        </w:rPr>
        <w:t xml:space="preserve"> </w:t>
      </w:r>
      <w:r>
        <w:rPr>
          <w:b/>
          <w:bCs/>
          <w:sz w:val="24"/>
          <w:szCs w:val="24"/>
        </w:rPr>
        <w:t xml:space="preserve">célja: </w:t>
      </w:r>
      <w:r w:rsidRPr="009E6BD3">
        <w:rPr>
          <w:bCs/>
          <w:sz w:val="24"/>
          <w:szCs w:val="24"/>
        </w:rPr>
        <w:t>a</w:t>
      </w:r>
      <w:r w:rsidRPr="009E6BD3">
        <w:rPr>
          <w:bCs/>
          <w:sz w:val="24"/>
          <w:szCs w:val="24"/>
          <w:lang w:val="en"/>
        </w:rPr>
        <w:t xml:space="preserve"> </w:t>
      </w:r>
      <w:proofErr w:type="spellStart"/>
      <w:r w:rsidRPr="009E6BD3">
        <w:rPr>
          <w:bCs/>
          <w:sz w:val="24"/>
          <w:szCs w:val="24"/>
          <w:lang w:val="en"/>
        </w:rPr>
        <w:t>betegségek</w:t>
      </w:r>
      <w:proofErr w:type="spellEnd"/>
      <w:r w:rsidRPr="009E6BD3">
        <w:rPr>
          <w:bCs/>
          <w:sz w:val="24"/>
          <w:szCs w:val="24"/>
          <w:lang w:val="en"/>
        </w:rPr>
        <w:t xml:space="preserve"> </w:t>
      </w:r>
      <w:proofErr w:type="spellStart"/>
      <w:r w:rsidRPr="009E6BD3">
        <w:rPr>
          <w:bCs/>
          <w:sz w:val="24"/>
          <w:szCs w:val="24"/>
          <w:lang w:val="en"/>
        </w:rPr>
        <w:t>megelőzése</w:t>
      </w:r>
      <w:proofErr w:type="spellEnd"/>
      <w:r w:rsidRPr="009E6BD3">
        <w:rPr>
          <w:bCs/>
          <w:sz w:val="24"/>
          <w:szCs w:val="24"/>
          <w:lang w:val="en"/>
        </w:rPr>
        <w:t xml:space="preserve"> </w:t>
      </w:r>
      <w:proofErr w:type="spellStart"/>
      <w:r w:rsidRPr="009E6BD3">
        <w:rPr>
          <w:bCs/>
          <w:sz w:val="24"/>
          <w:szCs w:val="24"/>
          <w:lang w:val="en"/>
        </w:rPr>
        <w:t>és</w:t>
      </w:r>
      <w:proofErr w:type="spellEnd"/>
      <w:r w:rsidRPr="009E6BD3">
        <w:rPr>
          <w:bCs/>
          <w:sz w:val="24"/>
          <w:szCs w:val="24"/>
          <w:lang w:val="en"/>
        </w:rPr>
        <w:t xml:space="preserve"> korai </w:t>
      </w:r>
      <w:proofErr w:type="spellStart"/>
      <w:r w:rsidRPr="009E6BD3">
        <w:rPr>
          <w:bCs/>
          <w:sz w:val="24"/>
          <w:szCs w:val="24"/>
          <w:lang w:val="en"/>
        </w:rPr>
        <w:t>felismerése</w:t>
      </w:r>
      <w:proofErr w:type="spellEnd"/>
      <w:r w:rsidR="007971EC">
        <w:rPr>
          <w:bCs/>
          <w:sz w:val="24"/>
          <w:szCs w:val="24"/>
          <w:lang w:val="en"/>
        </w:rPr>
        <w:t>.</w:t>
      </w:r>
    </w:p>
    <w:p w14:paraId="4826622B" w14:textId="77777777" w:rsidR="002422B6" w:rsidRDefault="002422B6" w:rsidP="000B3225">
      <w:pPr>
        <w:pStyle w:val="Default"/>
        <w:rPr>
          <w:i/>
        </w:rPr>
      </w:pPr>
    </w:p>
    <w:p w14:paraId="2C9DCCBA" w14:textId="598021D7" w:rsidR="000B3225" w:rsidRPr="007A1F85" w:rsidRDefault="000B3225" w:rsidP="000B3225">
      <w:pPr>
        <w:pStyle w:val="Default"/>
        <w:rPr>
          <w:i/>
          <w:sz w:val="22"/>
          <w:szCs w:val="22"/>
        </w:rPr>
      </w:pPr>
      <w:r w:rsidRPr="007A1F85">
        <w:rPr>
          <w:b/>
          <w:bCs/>
          <w:iCs/>
        </w:rPr>
        <w:lastRenderedPageBreak/>
        <w:t>Az orvosi vizsgálatok és védőnői szűrővizsgálatok végzése megszűnt az óvodákban.</w:t>
      </w:r>
      <w:r w:rsidRPr="00B952E6">
        <w:rPr>
          <w:i/>
        </w:rPr>
        <w:t xml:space="preserve"> </w:t>
      </w:r>
      <w:r w:rsidRPr="007A1F85">
        <w:rPr>
          <w:i/>
          <w:sz w:val="22"/>
          <w:szCs w:val="22"/>
        </w:rPr>
        <w:t xml:space="preserve">Az életkorhoz kötött szűrővizsgálat elvégzését a gyermek választott háziorvosához és területileg illetékes területi védőnőhöz helyezte át. </w:t>
      </w:r>
      <w:r w:rsidRPr="007A1F85">
        <w:rPr>
          <w:i/>
          <w:color w:val="auto"/>
          <w:sz w:val="22"/>
          <w:szCs w:val="22"/>
        </w:rPr>
        <w:t xml:space="preserve">A házi orvosi szolgálat, a területi védőnő, </w:t>
      </w:r>
      <w:r w:rsidRPr="007A1F85">
        <w:rPr>
          <w:i/>
          <w:color w:val="auto"/>
          <w:sz w:val="22"/>
          <w:szCs w:val="22"/>
          <w:lang w:val="en"/>
        </w:rPr>
        <w:t xml:space="preserve">a </w:t>
      </w:r>
      <w:proofErr w:type="spellStart"/>
      <w:r w:rsidRPr="007A1F85">
        <w:rPr>
          <w:i/>
          <w:color w:val="auto"/>
          <w:sz w:val="22"/>
          <w:szCs w:val="22"/>
          <w:lang w:val="en"/>
        </w:rPr>
        <w:t>fogászati</w:t>
      </w:r>
      <w:proofErr w:type="spellEnd"/>
      <w:r w:rsidRPr="007A1F85">
        <w:rPr>
          <w:i/>
          <w:color w:val="auto"/>
          <w:sz w:val="22"/>
          <w:szCs w:val="22"/>
          <w:lang w:val="en"/>
        </w:rPr>
        <w:t xml:space="preserve"> </w:t>
      </w:r>
      <w:proofErr w:type="spellStart"/>
      <w:r w:rsidRPr="007A1F85">
        <w:rPr>
          <w:i/>
          <w:color w:val="auto"/>
          <w:sz w:val="22"/>
          <w:szCs w:val="22"/>
          <w:lang w:val="en"/>
        </w:rPr>
        <w:t>alapellátást</w:t>
      </w:r>
      <w:proofErr w:type="spellEnd"/>
      <w:r w:rsidRPr="007A1F85">
        <w:rPr>
          <w:i/>
          <w:color w:val="auto"/>
          <w:sz w:val="22"/>
          <w:szCs w:val="22"/>
          <w:lang w:val="en"/>
        </w:rPr>
        <w:t xml:space="preserve"> </w:t>
      </w:r>
      <w:proofErr w:type="spellStart"/>
      <w:r w:rsidRPr="007A1F85">
        <w:rPr>
          <w:i/>
          <w:color w:val="auto"/>
          <w:sz w:val="22"/>
          <w:szCs w:val="22"/>
          <w:lang w:val="en"/>
        </w:rPr>
        <w:t>nyújtó</w:t>
      </w:r>
      <w:proofErr w:type="spellEnd"/>
      <w:r w:rsidRPr="007A1F85">
        <w:rPr>
          <w:i/>
          <w:color w:val="auto"/>
          <w:sz w:val="22"/>
          <w:szCs w:val="22"/>
          <w:lang w:val="en"/>
        </w:rPr>
        <w:t xml:space="preserve"> </w:t>
      </w:r>
      <w:proofErr w:type="spellStart"/>
      <w:r w:rsidRPr="007A1F85">
        <w:rPr>
          <w:i/>
          <w:color w:val="auto"/>
          <w:sz w:val="22"/>
          <w:szCs w:val="22"/>
          <w:lang w:val="en"/>
        </w:rPr>
        <w:t>fogorvos</w:t>
      </w:r>
      <w:proofErr w:type="spellEnd"/>
      <w:r w:rsidRPr="007A1F85">
        <w:rPr>
          <w:i/>
          <w:color w:val="auto"/>
          <w:sz w:val="22"/>
          <w:szCs w:val="22"/>
          <w:lang w:val="en"/>
        </w:rPr>
        <w:t xml:space="preserve"> </w:t>
      </w:r>
      <w:r w:rsidRPr="007A1F85">
        <w:rPr>
          <w:i/>
          <w:color w:val="auto"/>
          <w:sz w:val="22"/>
          <w:szCs w:val="22"/>
        </w:rPr>
        <w:t>feladatkörébe tartozó feladatokat az 51/1997.(XII.</w:t>
      </w:r>
      <w:r w:rsidR="00787A8B" w:rsidRPr="007A1F85">
        <w:rPr>
          <w:i/>
          <w:color w:val="auto"/>
          <w:sz w:val="22"/>
          <w:szCs w:val="22"/>
        </w:rPr>
        <w:t>18.) NM</w:t>
      </w:r>
      <w:r w:rsidRPr="007A1F85">
        <w:rPr>
          <w:i/>
          <w:color w:val="auto"/>
          <w:sz w:val="22"/>
          <w:szCs w:val="22"/>
        </w:rPr>
        <w:t xml:space="preserve"> rendelet szabályozza. </w:t>
      </w:r>
      <w:r w:rsidRPr="007A1F85">
        <w:rPr>
          <w:i/>
          <w:sz w:val="22"/>
          <w:szCs w:val="22"/>
        </w:rPr>
        <w:t xml:space="preserve">Mindez annak érdekében jött létre, hogy a vizsgálat végzése a szülő jelenlétében történjen, annak az egészségügyi szakembernek a közreműködésével, aki figyelemmel kíséri a gyermek fejlődését. </w:t>
      </w:r>
    </w:p>
    <w:p w14:paraId="3CC3BF15" w14:textId="068C1D2C" w:rsidR="000B3225" w:rsidRDefault="000B3225" w:rsidP="000B3225">
      <w:pPr>
        <w:pStyle w:val="Default"/>
      </w:pPr>
    </w:p>
    <w:p w14:paraId="3C86555B" w14:textId="77777777" w:rsidR="000B3225" w:rsidRPr="004F04E8" w:rsidRDefault="000B3225" w:rsidP="000B3225">
      <w:pPr>
        <w:pStyle w:val="Szvegtrzs22"/>
        <w:shd w:val="clear" w:color="auto" w:fill="auto"/>
        <w:spacing w:line="240" w:lineRule="auto"/>
        <w:ind w:firstLine="0"/>
        <w:rPr>
          <w:rFonts w:ascii="Times New Roman" w:hAnsi="Times New Roman"/>
          <w:sz w:val="24"/>
          <w:szCs w:val="24"/>
        </w:rPr>
      </w:pPr>
      <w:r w:rsidRPr="004F04E8">
        <w:rPr>
          <w:rFonts w:ascii="Times New Roman" w:hAnsi="Times New Roman"/>
          <w:sz w:val="24"/>
          <w:szCs w:val="24"/>
          <w:lang w:val="en"/>
        </w:rPr>
        <w:t xml:space="preserve">Az </w:t>
      </w:r>
      <w:proofErr w:type="spellStart"/>
      <w:r w:rsidRPr="004F04E8">
        <w:rPr>
          <w:rFonts w:ascii="Times New Roman" w:hAnsi="Times New Roman"/>
          <w:sz w:val="24"/>
          <w:szCs w:val="24"/>
          <w:lang w:val="en"/>
        </w:rPr>
        <w:t>óvodai</w:t>
      </w:r>
      <w:proofErr w:type="spellEnd"/>
      <w:r w:rsidRPr="004F04E8">
        <w:rPr>
          <w:rFonts w:ascii="Times New Roman" w:hAnsi="Times New Roman"/>
          <w:sz w:val="24"/>
          <w:szCs w:val="24"/>
          <w:lang w:val="en"/>
        </w:rPr>
        <w:t xml:space="preserve"> </w:t>
      </w:r>
      <w:proofErr w:type="spellStart"/>
      <w:r w:rsidRPr="004F04E8">
        <w:rPr>
          <w:rFonts w:ascii="Times New Roman" w:hAnsi="Times New Roman"/>
          <w:sz w:val="24"/>
          <w:szCs w:val="24"/>
          <w:lang w:val="en"/>
        </w:rPr>
        <w:t>eg</w:t>
      </w:r>
      <w:r>
        <w:rPr>
          <w:rFonts w:ascii="Times New Roman" w:hAnsi="Times New Roman"/>
          <w:sz w:val="24"/>
          <w:szCs w:val="24"/>
          <w:lang w:val="en"/>
        </w:rPr>
        <w:t>é</w:t>
      </w:r>
      <w:r w:rsidRPr="004F04E8">
        <w:rPr>
          <w:rFonts w:ascii="Times New Roman" w:hAnsi="Times New Roman"/>
          <w:sz w:val="24"/>
          <w:szCs w:val="24"/>
          <w:lang w:val="en"/>
        </w:rPr>
        <w:t>szségügyi</w:t>
      </w:r>
      <w:proofErr w:type="spellEnd"/>
      <w:r w:rsidRPr="004F04E8">
        <w:rPr>
          <w:rFonts w:ascii="Times New Roman" w:hAnsi="Times New Roman"/>
          <w:sz w:val="24"/>
          <w:szCs w:val="24"/>
          <w:lang w:val="en"/>
        </w:rPr>
        <w:t xml:space="preserve"> </w:t>
      </w:r>
      <w:proofErr w:type="spellStart"/>
      <w:r w:rsidRPr="004F04E8">
        <w:rPr>
          <w:rFonts w:ascii="Times New Roman" w:hAnsi="Times New Roman"/>
          <w:sz w:val="24"/>
          <w:szCs w:val="24"/>
          <w:lang w:val="en"/>
        </w:rPr>
        <w:t>ellátás</w:t>
      </w:r>
      <w:proofErr w:type="spellEnd"/>
      <w:r w:rsidRPr="005B4AF0">
        <w:rPr>
          <w:rFonts w:ascii="Times New Roman" w:eastAsia="Times New Roman" w:hAnsi="Times New Roman"/>
          <w:sz w:val="24"/>
          <w:szCs w:val="24"/>
          <w:lang w:val="en"/>
        </w:rPr>
        <w:t xml:space="preserve"> </w:t>
      </w:r>
      <w:proofErr w:type="spellStart"/>
      <w:r w:rsidRPr="004F04E8">
        <w:rPr>
          <w:rFonts w:ascii="Times New Roman" w:hAnsi="Times New Roman"/>
          <w:sz w:val="24"/>
          <w:szCs w:val="24"/>
        </w:rPr>
        <w:t>óvodaorvos</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és</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védőnő</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együttes</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szolgáltatásából</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áll</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amelyet</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fogorvos</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és</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fogászati</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asszisztens</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közremű</w:t>
      </w:r>
      <w:r>
        <w:rPr>
          <w:rFonts w:ascii="Times New Roman" w:hAnsi="Times New Roman"/>
          <w:sz w:val="24"/>
          <w:szCs w:val="24"/>
        </w:rPr>
        <w:t>ködésével</w:t>
      </w:r>
      <w:proofErr w:type="spellEnd"/>
      <w:r>
        <w:rPr>
          <w:rFonts w:ascii="Times New Roman" w:hAnsi="Times New Roman"/>
          <w:sz w:val="24"/>
          <w:szCs w:val="24"/>
        </w:rPr>
        <w:t xml:space="preserve"> </w:t>
      </w:r>
      <w:proofErr w:type="spellStart"/>
      <w:r>
        <w:rPr>
          <w:rFonts w:ascii="Times New Roman" w:hAnsi="Times New Roman"/>
          <w:sz w:val="24"/>
          <w:szCs w:val="24"/>
        </w:rPr>
        <w:t>látnak</w:t>
      </w:r>
      <w:proofErr w:type="spellEnd"/>
      <w:r>
        <w:rPr>
          <w:rFonts w:ascii="Times New Roman" w:hAnsi="Times New Roman"/>
          <w:sz w:val="24"/>
          <w:szCs w:val="24"/>
        </w:rPr>
        <w:t xml:space="preserve"> el, </w:t>
      </w:r>
      <w:proofErr w:type="spellStart"/>
      <w:r>
        <w:rPr>
          <w:rFonts w:ascii="Times New Roman" w:hAnsi="Times New Roman"/>
          <w:sz w:val="24"/>
          <w:szCs w:val="24"/>
        </w:rPr>
        <w:t>az</w:t>
      </w:r>
      <w:proofErr w:type="spellEnd"/>
      <w:r>
        <w:rPr>
          <w:rFonts w:ascii="Times New Roman" w:hAnsi="Times New Roman"/>
          <w:sz w:val="24"/>
          <w:szCs w:val="24"/>
        </w:rPr>
        <w:t xml:space="preserve"> </w:t>
      </w:r>
      <w:proofErr w:type="spellStart"/>
      <w:r>
        <w:rPr>
          <w:rFonts w:ascii="Times New Roman" w:hAnsi="Times New Roman"/>
          <w:sz w:val="24"/>
          <w:szCs w:val="24"/>
        </w:rPr>
        <w:t>óvoda</w:t>
      </w:r>
      <w:proofErr w:type="spellEnd"/>
      <w:r>
        <w:rPr>
          <w:rFonts w:ascii="Times New Roman" w:hAnsi="Times New Roman"/>
          <w:sz w:val="24"/>
          <w:szCs w:val="24"/>
        </w:rPr>
        <w:t xml:space="preserve"> </w:t>
      </w:r>
      <w:proofErr w:type="spellStart"/>
      <w:r>
        <w:rPr>
          <w:rFonts w:ascii="Times New Roman" w:hAnsi="Times New Roman"/>
          <w:sz w:val="24"/>
          <w:szCs w:val="24"/>
        </w:rPr>
        <w:t>fenntartójával</w:t>
      </w:r>
      <w:proofErr w:type="spellEnd"/>
      <w:r>
        <w:rPr>
          <w:rFonts w:ascii="Times New Roman" w:hAnsi="Times New Roman"/>
          <w:sz w:val="24"/>
          <w:szCs w:val="24"/>
        </w:rPr>
        <w:t xml:space="preserve"> </w:t>
      </w:r>
      <w:proofErr w:type="spellStart"/>
      <w:r w:rsidRPr="004F04E8">
        <w:rPr>
          <w:rFonts w:ascii="Times New Roman" w:hAnsi="Times New Roman"/>
          <w:sz w:val="24"/>
          <w:szCs w:val="24"/>
        </w:rPr>
        <w:t>kötött</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megbízási</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szerződés</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alapján</w:t>
      </w:r>
      <w:proofErr w:type="spellEnd"/>
      <w:r w:rsidRPr="004F04E8">
        <w:rPr>
          <w:rFonts w:ascii="Times New Roman" w:hAnsi="Times New Roman"/>
          <w:sz w:val="24"/>
          <w:szCs w:val="24"/>
        </w:rPr>
        <w:t>.</w:t>
      </w:r>
      <w:r>
        <w:rPr>
          <w:rFonts w:ascii="Times New Roman" w:hAnsi="Times New Roman"/>
          <w:sz w:val="24"/>
          <w:szCs w:val="24"/>
        </w:rPr>
        <w:t xml:space="preserve"> </w:t>
      </w:r>
      <w:r w:rsidRPr="004F04E8">
        <w:rPr>
          <w:rFonts w:ascii="Times New Roman" w:hAnsi="Times New Roman"/>
          <w:sz w:val="24"/>
          <w:szCs w:val="24"/>
        </w:rPr>
        <w:t xml:space="preserve">Az </w:t>
      </w:r>
      <w:proofErr w:type="spellStart"/>
      <w:r w:rsidRPr="004F04E8">
        <w:rPr>
          <w:rFonts w:ascii="Times New Roman" w:hAnsi="Times New Roman"/>
          <w:sz w:val="24"/>
          <w:szCs w:val="24"/>
        </w:rPr>
        <w:t>orvosi</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szoba</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kialakítása</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létesítése</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nem</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megvalósítható</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az</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óvodában</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ezért</w:t>
      </w:r>
      <w:proofErr w:type="spellEnd"/>
      <w:r w:rsidRPr="004F04E8">
        <w:rPr>
          <w:rFonts w:ascii="Times New Roman" w:hAnsi="Times New Roman"/>
          <w:sz w:val="24"/>
          <w:szCs w:val="24"/>
        </w:rPr>
        <w:t xml:space="preserve"> a </w:t>
      </w:r>
      <w:proofErr w:type="spellStart"/>
      <w:r w:rsidRPr="004F04E8">
        <w:rPr>
          <w:rFonts w:ascii="Times New Roman" w:hAnsi="Times New Roman"/>
          <w:sz w:val="24"/>
          <w:szCs w:val="24"/>
        </w:rPr>
        <w:t>gyermekek</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ellátása</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az</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óvodával</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szemben</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található</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egészségügyi</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intézményben</w:t>
      </w:r>
      <w:proofErr w:type="spellEnd"/>
      <w:r w:rsidRPr="004F04E8">
        <w:rPr>
          <w:rFonts w:ascii="Times New Roman" w:hAnsi="Times New Roman"/>
          <w:sz w:val="24"/>
          <w:szCs w:val="24"/>
        </w:rPr>
        <w:t xml:space="preserve"> </w:t>
      </w:r>
      <w:proofErr w:type="spellStart"/>
      <w:r w:rsidRPr="004F04E8">
        <w:rPr>
          <w:rFonts w:ascii="Times New Roman" w:hAnsi="Times New Roman"/>
          <w:sz w:val="24"/>
          <w:szCs w:val="24"/>
        </w:rPr>
        <w:t>történik</w:t>
      </w:r>
      <w:proofErr w:type="spellEnd"/>
      <w:r>
        <w:rPr>
          <w:rFonts w:ascii="Times New Roman" w:hAnsi="Times New Roman"/>
          <w:sz w:val="24"/>
          <w:szCs w:val="24"/>
        </w:rPr>
        <w:t>.</w:t>
      </w:r>
    </w:p>
    <w:p w14:paraId="08855DE7" w14:textId="77777777" w:rsidR="000B3225" w:rsidRPr="00752866" w:rsidRDefault="000B3225" w:rsidP="000B3225">
      <w:pPr>
        <w:jc w:val="both"/>
        <w:rPr>
          <w:sz w:val="24"/>
          <w:szCs w:val="24"/>
          <w:lang w:val="en" w:eastAsia="hu-HU"/>
        </w:rPr>
      </w:pPr>
      <w:r w:rsidRPr="00752866">
        <w:rPr>
          <w:sz w:val="24"/>
          <w:szCs w:val="24"/>
          <w:lang w:val="en" w:eastAsia="hu-HU"/>
        </w:rPr>
        <w:t xml:space="preserve">Az </w:t>
      </w:r>
      <w:proofErr w:type="spellStart"/>
      <w:r w:rsidRPr="00752866">
        <w:rPr>
          <w:sz w:val="24"/>
          <w:szCs w:val="24"/>
          <w:lang w:val="en" w:eastAsia="hu-HU"/>
        </w:rPr>
        <w:t>egészségügyi</w:t>
      </w:r>
      <w:proofErr w:type="spellEnd"/>
      <w:r w:rsidRPr="00752866">
        <w:rPr>
          <w:sz w:val="24"/>
          <w:szCs w:val="24"/>
          <w:lang w:val="en" w:eastAsia="hu-HU"/>
        </w:rPr>
        <w:t xml:space="preserve"> </w:t>
      </w:r>
      <w:proofErr w:type="spellStart"/>
      <w:r w:rsidRPr="00752866">
        <w:rPr>
          <w:sz w:val="24"/>
          <w:szCs w:val="24"/>
          <w:lang w:val="en" w:eastAsia="hu-HU"/>
        </w:rPr>
        <w:t>dokumentáció</w:t>
      </w:r>
      <w:proofErr w:type="spellEnd"/>
      <w:r w:rsidRPr="00752866">
        <w:rPr>
          <w:sz w:val="24"/>
          <w:szCs w:val="24"/>
          <w:lang w:val="en" w:eastAsia="hu-HU"/>
        </w:rPr>
        <w:t xml:space="preserve"> </w:t>
      </w:r>
      <w:proofErr w:type="spellStart"/>
      <w:r w:rsidRPr="00752866">
        <w:rPr>
          <w:sz w:val="24"/>
          <w:szCs w:val="24"/>
          <w:lang w:val="en" w:eastAsia="hu-HU"/>
        </w:rPr>
        <w:t>részét</w:t>
      </w:r>
      <w:proofErr w:type="spellEnd"/>
      <w:r w:rsidRPr="00752866">
        <w:rPr>
          <w:sz w:val="24"/>
          <w:szCs w:val="24"/>
          <w:lang w:val="en" w:eastAsia="hu-HU"/>
        </w:rPr>
        <w:t xml:space="preserve"> </w:t>
      </w:r>
      <w:proofErr w:type="spellStart"/>
      <w:r w:rsidRPr="00752866">
        <w:rPr>
          <w:sz w:val="24"/>
          <w:szCs w:val="24"/>
          <w:lang w:val="en" w:eastAsia="hu-HU"/>
        </w:rPr>
        <w:t>képezi</w:t>
      </w:r>
      <w:proofErr w:type="spellEnd"/>
      <w:r w:rsidRPr="00752866">
        <w:rPr>
          <w:sz w:val="24"/>
          <w:szCs w:val="24"/>
          <w:lang w:val="en" w:eastAsia="hu-HU"/>
        </w:rPr>
        <w:t xml:space="preserve"> a </w:t>
      </w:r>
      <w:proofErr w:type="spellStart"/>
      <w:r w:rsidRPr="00752866">
        <w:rPr>
          <w:sz w:val="24"/>
          <w:szCs w:val="24"/>
          <w:lang w:val="en" w:eastAsia="hu-HU"/>
        </w:rPr>
        <w:t>háziorvos</w:t>
      </w:r>
      <w:proofErr w:type="spellEnd"/>
      <w:r w:rsidRPr="00752866">
        <w:rPr>
          <w:sz w:val="24"/>
          <w:szCs w:val="24"/>
          <w:lang w:val="en" w:eastAsia="hu-HU"/>
        </w:rPr>
        <w:t xml:space="preserve"> (</w:t>
      </w:r>
      <w:proofErr w:type="spellStart"/>
      <w:r w:rsidRPr="00752866">
        <w:rPr>
          <w:sz w:val="24"/>
          <w:szCs w:val="24"/>
          <w:lang w:val="en" w:eastAsia="hu-HU"/>
        </w:rPr>
        <w:t>házi</w:t>
      </w:r>
      <w:proofErr w:type="spellEnd"/>
      <w:r w:rsidRPr="00752866">
        <w:rPr>
          <w:sz w:val="24"/>
          <w:szCs w:val="24"/>
          <w:lang w:val="en" w:eastAsia="hu-HU"/>
        </w:rPr>
        <w:t xml:space="preserve"> </w:t>
      </w:r>
      <w:proofErr w:type="spellStart"/>
      <w:r w:rsidRPr="00752866">
        <w:rPr>
          <w:sz w:val="24"/>
          <w:szCs w:val="24"/>
          <w:lang w:val="en" w:eastAsia="hu-HU"/>
        </w:rPr>
        <w:t>gyermekorvos</w:t>
      </w:r>
      <w:proofErr w:type="spellEnd"/>
      <w:r w:rsidRPr="00752866">
        <w:rPr>
          <w:sz w:val="24"/>
          <w:szCs w:val="24"/>
          <w:lang w:val="en" w:eastAsia="hu-HU"/>
        </w:rPr>
        <w:t xml:space="preserve">) </w:t>
      </w:r>
      <w:proofErr w:type="spellStart"/>
      <w:r w:rsidRPr="00752866">
        <w:rPr>
          <w:sz w:val="24"/>
          <w:szCs w:val="24"/>
          <w:lang w:val="en" w:eastAsia="hu-HU"/>
        </w:rPr>
        <w:t>által</w:t>
      </w:r>
      <w:proofErr w:type="spellEnd"/>
      <w:r w:rsidRPr="00752866">
        <w:rPr>
          <w:sz w:val="24"/>
          <w:szCs w:val="24"/>
          <w:lang w:val="en" w:eastAsia="hu-HU"/>
        </w:rPr>
        <w:t xml:space="preserve"> a </w:t>
      </w:r>
      <w:proofErr w:type="spellStart"/>
      <w:r w:rsidRPr="00752866">
        <w:rPr>
          <w:sz w:val="24"/>
          <w:szCs w:val="24"/>
          <w:lang w:val="en" w:eastAsia="hu-HU"/>
        </w:rPr>
        <w:t>gyermekről</w:t>
      </w:r>
      <w:proofErr w:type="spellEnd"/>
      <w:r w:rsidRPr="00752866">
        <w:rPr>
          <w:sz w:val="24"/>
          <w:szCs w:val="24"/>
          <w:lang w:val="en" w:eastAsia="hu-HU"/>
        </w:rPr>
        <w:t xml:space="preserve"> </w:t>
      </w:r>
      <w:proofErr w:type="spellStart"/>
      <w:r w:rsidRPr="00752866">
        <w:rPr>
          <w:sz w:val="24"/>
          <w:szCs w:val="24"/>
          <w:lang w:val="en" w:eastAsia="hu-HU"/>
        </w:rPr>
        <w:t>ötéves</w:t>
      </w:r>
      <w:proofErr w:type="spellEnd"/>
      <w:r w:rsidRPr="00752866">
        <w:rPr>
          <w:sz w:val="24"/>
          <w:szCs w:val="24"/>
          <w:lang w:val="en" w:eastAsia="hu-HU"/>
        </w:rPr>
        <w:t xml:space="preserve"> </w:t>
      </w:r>
      <w:proofErr w:type="spellStart"/>
      <w:r w:rsidRPr="00752866">
        <w:rPr>
          <w:sz w:val="24"/>
          <w:szCs w:val="24"/>
          <w:lang w:val="en" w:eastAsia="hu-HU"/>
        </w:rPr>
        <w:t>életkorában</w:t>
      </w:r>
      <w:proofErr w:type="spellEnd"/>
      <w:r w:rsidRPr="00752866">
        <w:rPr>
          <w:sz w:val="24"/>
          <w:szCs w:val="24"/>
          <w:lang w:val="en" w:eastAsia="hu-HU"/>
        </w:rPr>
        <w:t xml:space="preserve"> </w:t>
      </w:r>
      <w:proofErr w:type="spellStart"/>
      <w:r w:rsidRPr="00752866">
        <w:rPr>
          <w:sz w:val="24"/>
          <w:szCs w:val="24"/>
          <w:lang w:val="en" w:eastAsia="hu-HU"/>
        </w:rPr>
        <w:t>kiállított</w:t>
      </w:r>
      <w:proofErr w:type="spellEnd"/>
      <w:r w:rsidRPr="00752866">
        <w:rPr>
          <w:sz w:val="24"/>
          <w:szCs w:val="24"/>
          <w:lang w:val="en" w:eastAsia="hu-HU"/>
        </w:rPr>
        <w:t xml:space="preserve"> </w:t>
      </w:r>
      <w:proofErr w:type="spellStart"/>
      <w:r w:rsidRPr="00752866">
        <w:rPr>
          <w:sz w:val="24"/>
          <w:szCs w:val="24"/>
          <w:lang w:val="en" w:eastAsia="hu-HU"/>
        </w:rPr>
        <w:t>külön</w:t>
      </w:r>
      <w:proofErr w:type="spellEnd"/>
      <w:r w:rsidRPr="00752866">
        <w:rPr>
          <w:sz w:val="24"/>
          <w:szCs w:val="24"/>
          <w:lang w:val="en" w:eastAsia="hu-HU"/>
        </w:rPr>
        <w:t xml:space="preserve"> </w:t>
      </w:r>
      <w:proofErr w:type="spellStart"/>
      <w:r w:rsidRPr="00752866">
        <w:rPr>
          <w:sz w:val="24"/>
          <w:szCs w:val="24"/>
          <w:lang w:val="en" w:eastAsia="hu-HU"/>
        </w:rPr>
        <w:t>jogszabály</w:t>
      </w:r>
      <w:proofErr w:type="spellEnd"/>
      <w:r w:rsidRPr="00752866">
        <w:rPr>
          <w:sz w:val="24"/>
          <w:szCs w:val="24"/>
          <w:lang w:val="en" w:eastAsia="hu-HU"/>
        </w:rPr>
        <w:t xml:space="preserve"> </w:t>
      </w:r>
      <w:proofErr w:type="spellStart"/>
      <w:r w:rsidRPr="00752866">
        <w:rPr>
          <w:sz w:val="24"/>
          <w:szCs w:val="24"/>
          <w:lang w:val="en" w:eastAsia="hu-HU"/>
        </w:rPr>
        <w:t>szerinti</w:t>
      </w:r>
      <w:proofErr w:type="spellEnd"/>
      <w:r w:rsidRPr="00752866">
        <w:rPr>
          <w:sz w:val="24"/>
          <w:szCs w:val="24"/>
          <w:lang w:val="en" w:eastAsia="hu-HU"/>
        </w:rPr>
        <w:t xml:space="preserve"> </w:t>
      </w:r>
      <w:proofErr w:type="spellStart"/>
      <w:r w:rsidRPr="00752866">
        <w:rPr>
          <w:sz w:val="24"/>
          <w:szCs w:val="24"/>
          <w:lang w:val="en" w:eastAsia="hu-HU"/>
        </w:rPr>
        <w:t>adatlap</w:t>
      </w:r>
      <w:proofErr w:type="spellEnd"/>
      <w:r w:rsidRPr="00752866">
        <w:rPr>
          <w:sz w:val="24"/>
          <w:szCs w:val="24"/>
          <w:lang w:val="en" w:eastAsia="hu-HU"/>
        </w:rPr>
        <w:t xml:space="preserve"> a </w:t>
      </w:r>
      <w:proofErr w:type="spellStart"/>
      <w:r w:rsidRPr="00752866">
        <w:rPr>
          <w:sz w:val="24"/>
          <w:szCs w:val="24"/>
          <w:lang w:val="en" w:eastAsia="hu-HU"/>
        </w:rPr>
        <w:t>fejlődési</w:t>
      </w:r>
      <w:proofErr w:type="spellEnd"/>
      <w:r w:rsidRPr="00752866">
        <w:rPr>
          <w:sz w:val="24"/>
          <w:szCs w:val="24"/>
          <w:lang w:val="en" w:eastAsia="hu-HU"/>
        </w:rPr>
        <w:t xml:space="preserve"> </w:t>
      </w:r>
      <w:proofErr w:type="spellStart"/>
      <w:r w:rsidRPr="00752866">
        <w:rPr>
          <w:sz w:val="24"/>
          <w:szCs w:val="24"/>
          <w:lang w:val="en" w:eastAsia="hu-HU"/>
        </w:rPr>
        <w:t>szint</w:t>
      </w:r>
      <w:proofErr w:type="spellEnd"/>
      <w:r w:rsidRPr="00752866">
        <w:rPr>
          <w:sz w:val="24"/>
          <w:szCs w:val="24"/>
          <w:lang w:val="en" w:eastAsia="hu-HU"/>
        </w:rPr>
        <w:t xml:space="preserve"> </w:t>
      </w:r>
      <w:proofErr w:type="spellStart"/>
      <w:r w:rsidRPr="00752866">
        <w:rPr>
          <w:sz w:val="24"/>
          <w:szCs w:val="24"/>
          <w:lang w:val="en" w:eastAsia="hu-HU"/>
        </w:rPr>
        <w:t>megítéléséhez</w:t>
      </w:r>
      <w:proofErr w:type="spellEnd"/>
      <w:r w:rsidRPr="00752866">
        <w:rPr>
          <w:sz w:val="24"/>
          <w:szCs w:val="24"/>
          <w:lang w:val="en" w:eastAsia="hu-HU"/>
        </w:rPr>
        <w:t xml:space="preserve"> </w:t>
      </w:r>
      <w:proofErr w:type="spellStart"/>
      <w:r w:rsidRPr="00752866">
        <w:rPr>
          <w:sz w:val="24"/>
          <w:szCs w:val="24"/>
          <w:lang w:val="en" w:eastAsia="hu-HU"/>
        </w:rPr>
        <w:t>az</w:t>
      </w:r>
      <w:proofErr w:type="spellEnd"/>
      <w:r w:rsidRPr="00752866">
        <w:rPr>
          <w:sz w:val="24"/>
          <w:szCs w:val="24"/>
          <w:lang w:val="en" w:eastAsia="hu-HU"/>
        </w:rPr>
        <w:t xml:space="preserve"> </w:t>
      </w:r>
      <w:proofErr w:type="spellStart"/>
      <w:r w:rsidRPr="00752866">
        <w:rPr>
          <w:sz w:val="24"/>
          <w:szCs w:val="24"/>
          <w:lang w:val="en" w:eastAsia="hu-HU"/>
        </w:rPr>
        <w:t>iskolai</w:t>
      </w:r>
      <w:proofErr w:type="spellEnd"/>
      <w:r w:rsidRPr="00752866">
        <w:rPr>
          <w:sz w:val="24"/>
          <w:szCs w:val="24"/>
          <w:lang w:val="en" w:eastAsia="hu-HU"/>
        </w:rPr>
        <w:t xml:space="preserve"> </w:t>
      </w:r>
      <w:proofErr w:type="spellStart"/>
      <w:r w:rsidRPr="00752866">
        <w:rPr>
          <w:sz w:val="24"/>
          <w:szCs w:val="24"/>
          <w:lang w:val="en" w:eastAsia="hu-HU"/>
        </w:rPr>
        <w:t>felkészítés</w:t>
      </w:r>
      <w:proofErr w:type="spellEnd"/>
      <w:r w:rsidRPr="00752866">
        <w:rPr>
          <w:sz w:val="24"/>
          <w:szCs w:val="24"/>
          <w:lang w:val="en" w:eastAsia="hu-HU"/>
        </w:rPr>
        <w:t xml:space="preserve"> </w:t>
      </w:r>
      <w:proofErr w:type="spellStart"/>
      <w:r w:rsidRPr="00752866">
        <w:rPr>
          <w:sz w:val="24"/>
          <w:szCs w:val="24"/>
          <w:lang w:val="en" w:eastAsia="hu-HU"/>
        </w:rPr>
        <w:t>elősegítésére</w:t>
      </w:r>
      <w:proofErr w:type="spellEnd"/>
      <w:r w:rsidRPr="00752866">
        <w:rPr>
          <w:sz w:val="24"/>
          <w:szCs w:val="24"/>
          <w:lang w:val="en" w:eastAsia="hu-HU"/>
        </w:rPr>
        <w:t>.</w:t>
      </w:r>
    </w:p>
    <w:p w14:paraId="7F701239" w14:textId="77777777" w:rsidR="000B3225" w:rsidRPr="00752866" w:rsidRDefault="000B3225" w:rsidP="000B3225">
      <w:pPr>
        <w:jc w:val="both"/>
        <w:rPr>
          <w:bCs/>
          <w:sz w:val="24"/>
          <w:szCs w:val="24"/>
          <w:lang w:val="en" w:eastAsia="hu-HU"/>
        </w:rPr>
      </w:pPr>
    </w:p>
    <w:p w14:paraId="09781477" w14:textId="77777777" w:rsidR="000B3225" w:rsidRDefault="000B3225" w:rsidP="000B3225">
      <w:pPr>
        <w:jc w:val="both"/>
        <w:rPr>
          <w:sz w:val="24"/>
          <w:szCs w:val="24"/>
          <w:lang w:val="en" w:eastAsia="hu-HU"/>
        </w:rPr>
      </w:pPr>
      <w:r w:rsidRPr="00752866">
        <w:rPr>
          <w:sz w:val="24"/>
          <w:szCs w:val="24"/>
          <w:lang w:val="en" w:eastAsia="hu-HU"/>
        </w:rPr>
        <w:t xml:space="preserve">Az </w:t>
      </w:r>
      <w:proofErr w:type="spellStart"/>
      <w:r w:rsidRPr="00752866">
        <w:rPr>
          <w:sz w:val="24"/>
          <w:szCs w:val="24"/>
          <w:lang w:val="en" w:eastAsia="hu-HU"/>
        </w:rPr>
        <w:t>óvodaorvos</w:t>
      </w:r>
      <w:proofErr w:type="spellEnd"/>
      <w:r w:rsidRPr="00752866">
        <w:rPr>
          <w:sz w:val="24"/>
          <w:szCs w:val="24"/>
          <w:lang w:val="en" w:eastAsia="hu-HU"/>
        </w:rPr>
        <w:t xml:space="preserve"> </w:t>
      </w:r>
      <w:proofErr w:type="spellStart"/>
      <w:r w:rsidRPr="00752866">
        <w:rPr>
          <w:sz w:val="24"/>
          <w:szCs w:val="24"/>
          <w:lang w:val="en" w:eastAsia="hu-HU"/>
        </w:rPr>
        <w:t>és</w:t>
      </w:r>
      <w:proofErr w:type="spellEnd"/>
      <w:r w:rsidRPr="00752866">
        <w:rPr>
          <w:sz w:val="24"/>
          <w:szCs w:val="24"/>
          <w:lang w:val="en" w:eastAsia="hu-HU"/>
        </w:rPr>
        <w:t xml:space="preserve"> a </w:t>
      </w:r>
      <w:proofErr w:type="spellStart"/>
      <w:r w:rsidRPr="00752866">
        <w:rPr>
          <w:sz w:val="24"/>
          <w:szCs w:val="24"/>
          <w:lang w:val="en" w:eastAsia="hu-HU"/>
        </w:rPr>
        <w:t>védőnő</w:t>
      </w:r>
      <w:proofErr w:type="spellEnd"/>
      <w:r w:rsidRPr="00752866">
        <w:rPr>
          <w:sz w:val="24"/>
          <w:szCs w:val="24"/>
          <w:lang w:val="en" w:eastAsia="hu-HU"/>
        </w:rPr>
        <w:t xml:space="preserve"> </w:t>
      </w:r>
      <w:proofErr w:type="spellStart"/>
      <w:r w:rsidRPr="00752866">
        <w:rPr>
          <w:sz w:val="24"/>
          <w:szCs w:val="24"/>
          <w:lang w:val="en" w:eastAsia="hu-HU"/>
        </w:rPr>
        <w:t>egészségügyi</w:t>
      </w:r>
      <w:proofErr w:type="spellEnd"/>
      <w:r w:rsidRPr="00752866">
        <w:rPr>
          <w:sz w:val="24"/>
          <w:szCs w:val="24"/>
          <w:lang w:val="en" w:eastAsia="hu-HU"/>
        </w:rPr>
        <w:t xml:space="preserve"> </w:t>
      </w:r>
      <w:proofErr w:type="spellStart"/>
      <w:r w:rsidRPr="00752866">
        <w:rPr>
          <w:sz w:val="24"/>
          <w:szCs w:val="24"/>
          <w:lang w:val="en" w:eastAsia="hu-HU"/>
        </w:rPr>
        <w:t>kérdésekben</w:t>
      </w:r>
      <w:proofErr w:type="spellEnd"/>
      <w:r w:rsidRPr="00752866">
        <w:rPr>
          <w:sz w:val="24"/>
          <w:szCs w:val="24"/>
          <w:lang w:val="en" w:eastAsia="hu-HU"/>
        </w:rPr>
        <w:t xml:space="preserve">, </w:t>
      </w:r>
      <w:proofErr w:type="spellStart"/>
      <w:r w:rsidRPr="00752866">
        <w:rPr>
          <w:sz w:val="24"/>
          <w:szCs w:val="24"/>
          <w:lang w:val="en" w:eastAsia="hu-HU"/>
        </w:rPr>
        <w:t>felkérésre</w:t>
      </w:r>
      <w:proofErr w:type="spellEnd"/>
      <w:r w:rsidRPr="00752866">
        <w:rPr>
          <w:sz w:val="24"/>
          <w:szCs w:val="24"/>
          <w:lang w:val="en" w:eastAsia="hu-HU"/>
        </w:rPr>
        <w:t xml:space="preserve">, </w:t>
      </w:r>
      <w:proofErr w:type="spellStart"/>
      <w:r w:rsidRPr="00752866">
        <w:rPr>
          <w:sz w:val="24"/>
          <w:szCs w:val="24"/>
          <w:lang w:val="en" w:eastAsia="hu-HU"/>
        </w:rPr>
        <w:t>szakértőként</w:t>
      </w:r>
      <w:proofErr w:type="spellEnd"/>
      <w:r w:rsidRPr="00752866">
        <w:rPr>
          <w:sz w:val="24"/>
          <w:szCs w:val="24"/>
          <w:lang w:val="en" w:eastAsia="hu-HU"/>
        </w:rPr>
        <w:t xml:space="preserve"> </w:t>
      </w:r>
      <w:proofErr w:type="spellStart"/>
      <w:r w:rsidRPr="00752866">
        <w:rPr>
          <w:sz w:val="24"/>
          <w:szCs w:val="24"/>
          <w:lang w:val="en" w:eastAsia="hu-HU"/>
        </w:rPr>
        <w:t>közreműködik</w:t>
      </w:r>
      <w:proofErr w:type="spellEnd"/>
      <w:r w:rsidRPr="00752866">
        <w:rPr>
          <w:sz w:val="24"/>
          <w:szCs w:val="24"/>
          <w:lang w:val="en" w:eastAsia="hu-HU"/>
        </w:rPr>
        <w:t xml:space="preserve"> a </w:t>
      </w:r>
      <w:proofErr w:type="spellStart"/>
      <w:r w:rsidRPr="00752866">
        <w:rPr>
          <w:sz w:val="24"/>
          <w:szCs w:val="24"/>
          <w:lang w:val="en" w:eastAsia="hu-HU"/>
        </w:rPr>
        <w:t>nevelőtestület</w:t>
      </w:r>
      <w:proofErr w:type="spellEnd"/>
      <w:r w:rsidRPr="00752866">
        <w:rPr>
          <w:sz w:val="24"/>
          <w:szCs w:val="24"/>
          <w:lang w:val="en" w:eastAsia="hu-HU"/>
        </w:rPr>
        <w:t xml:space="preserve"> </w:t>
      </w:r>
      <w:proofErr w:type="spellStart"/>
      <w:r w:rsidRPr="00752866">
        <w:rPr>
          <w:sz w:val="24"/>
          <w:szCs w:val="24"/>
          <w:lang w:val="en" w:eastAsia="hu-HU"/>
        </w:rPr>
        <w:t>munkájában</w:t>
      </w:r>
      <w:proofErr w:type="spellEnd"/>
      <w:r w:rsidRPr="00752866">
        <w:rPr>
          <w:sz w:val="24"/>
          <w:szCs w:val="24"/>
          <w:lang w:val="en" w:eastAsia="hu-HU"/>
        </w:rPr>
        <w:t>.</w:t>
      </w:r>
    </w:p>
    <w:p w14:paraId="5EB5C12A" w14:textId="77777777" w:rsidR="000B3225" w:rsidRDefault="000B3225" w:rsidP="000B3225">
      <w:pPr>
        <w:jc w:val="both"/>
        <w:rPr>
          <w:sz w:val="24"/>
          <w:szCs w:val="24"/>
          <w:lang w:val="en" w:eastAsia="hu-HU"/>
        </w:rPr>
      </w:pPr>
    </w:p>
    <w:p w14:paraId="7DC06157" w14:textId="3B501084" w:rsidR="000B3225" w:rsidRDefault="000B3225" w:rsidP="000B3225">
      <w:pPr>
        <w:jc w:val="both"/>
        <w:outlineLvl w:val="0"/>
        <w:rPr>
          <w:sz w:val="24"/>
          <w:szCs w:val="24"/>
          <w:lang w:val="en" w:eastAsia="hu-HU"/>
        </w:rPr>
      </w:pPr>
      <w:bookmarkStart w:id="135" w:name="_Toc36563259"/>
      <w:r w:rsidRPr="00752866">
        <w:rPr>
          <w:sz w:val="24"/>
          <w:szCs w:val="24"/>
          <w:lang w:val="en" w:eastAsia="hu-HU"/>
        </w:rPr>
        <w:t xml:space="preserve">Az </w:t>
      </w:r>
      <w:proofErr w:type="spellStart"/>
      <w:r w:rsidRPr="00752866">
        <w:rPr>
          <w:sz w:val="24"/>
          <w:szCs w:val="24"/>
          <w:lang w:val="en" w:eastAsia="hu-HU"/>
        </w:rPr>
        <w:t>óvoda</w:t>
      </w:r>
      <w:proofErr w:type="spellEnd"/>
      <w:r w:rsidRPr="00752866">
        <w:rPr>
          <w:sz w:val="24"/>
          <w:szCs w:val="24"/>
          <w:lang w:val="en" w:eastAsia="hu-HU"/>
        </w:rPr>
        <w:t xml:space="preserve"> </w:t>
      </w:r>
      <w:proofErr w:type="spellStart"/>
      <w:r w:rsidRPr="00752866">
        <w:rPr>
          <w:sz w:val="24"/>
          <w:szCs w:val="24"/>
          <w:lang w:val="en" w:eastAsia="hu-HU"/>
        </w:rPr>
        <w:t>orvos</w:t>
      </w:r>
      <w:proofErr w:type="spellEnd"/>
      <w:r w:rsidRPr="00752866">
        <w:rPr>
          <w:sz w:val="24"/>
          <w:szCs w:val="24"/>
          <w:lang w:val="en" w:eastAsia="hu-HU"/>
        </w:rPr>
        <w:t xml:space="preserve"> </w:t>
      </w:r>
      <w:proofErr w:type="spellStart"/>
      <w:r w:rsidR="007A1F85" w:rsidRPr="00752866">
        <w:rPr>
          <w:sz w:val="24"/>
          <w:szCs w:val="24"/>
          <w:lang w:val="en" w:eastAsia="hu-HU"/>
        </w:rPr>
        <w:t>feladatait</w:t>
      </w:r>
      <w:proofErr w:type="spellEnd"/>
      <w:r w:rsidR="007A1F85" w:rsidRPr="00752866">
        <w:rPr>
          <w:sz w:val="24"/>
          <w:szCs w:val="24"/>
          <w:lang w:val="en" w:eastAsia="hu-HU"/>
        </w:rPr>
        <w:t xml:space="preserve"> a</w:t>
      </w:r>
      <w:r>
        <w:rPr>
          <w:sz w:val="24"/>
          <w:szCs w:val="24"/>
          <w:lang w:val="en" w:eastAsia="hu-HU"/>
        </w:rPr>
        <w:t xml:space="preserve"> </w:t>
      </w:r>
      <w:proofErr w:type="spellStart"/>
      <w:r>
        <w:rPr>
          <w:sz w:val="24"/>
          <w:szCs w:val="24"/>
          <w:lang w:val="en" w:eastAsia="hu-HU"/>
        </w:rPr>
        <w:t>gyermekek</w:t>
      </w:r>
      <w:proofErr w:type="spellEnd"/>
      <w:r>
        <w:rPr>
          <w:sz w:val="24"/>
          <w:szCs w:val="24"/>
          <w:lang w:val="en" w:eastAsia="hu-HU"/>
        </w:rPr>
        <w:t xml:space="preserve"> </w:t>
      </w:r>
      <w:proofErr w:type="spellStart"/>
      <w:r>
        <w:rPr>
          <w:sz w:val="24"/>
          <w:szCs w:val="24"/>
          <w:lang w:val="en" w:eastAsia="hu-HU"/>
        </w:rPr>
        <w:t>esetében</w:t>
      </w:r>
      <w:proofErr w:type="spellEnd"/>
      <w:r>
        <w:rPr>
          <w:sz w:val="24"/>
          <w:szCs w:val="24"/>
          <w:lang w:val="en" w:eastAsia="hu-HU"/>
        </w:rPr>
        <w:t xml:space="preserve"> </w:t>
      </w:r>
      <w:proofErr w:type="spellStart"/>
      <w:r w:rsidRPr="00752866">
        <w:rPr>
          <w:bCs/>
          <w:spacing w:val="-5"/>
          <w:kern w:val="36"/>
          <w:sz w:val="24"/>
          <w:szCs w:val="24"/>
          <w:lang w:val="en" w:eastAsia="hu-HU"/>
        </w:rPr>
        <w:t>az</w:t>
      </w:r>
      <w:proofErr w:type="spellEnd"/>
      <w:r w:rsidRPr="00752866">
        <w:rPr>
          <w:bCs/>
          <w:spacing w:val="-5"/>
          <w:kern w:val="36"/>
          <w:sz w:val="24"/>
          <w:szCs w:val="24"/>
          <w:lang w:val="en" w:eastAsia="hu-HU"/>
        </w:rPr>
        <w:t xml:space="preserve"> </w:t>
      </w:r>
      <w:proofErr w:type="spellStart"/>
      <w:r w:rsidRPr="00752866">
        <w:rPr>
          <w:bCs/>
          <w:spacing w:val="-5"/>
          <w:kern w:val="36"/>
          <w:sz w:val="24"/>
          <w:szCs w:val="24"/>
          <w:lang w:val="en" w:eastAsia="hu-HU"/>
        </w:rPr>
        <w:t>iskola-egészségügyi</w:t>
      </w:r>
      <w:proofErr w:type="spellEnd"/>
      <w:r w:rsidRPr="00752866">
        <w:rPr>
          <w:bCs/>
          <w:spacing w:val="-5"/>
          <w:kern w:val="36"/>
          <w:sz w:val="24"/>
          <w:szCs w:val="24"/>
          <w:lang w:val="en" w:eastAsia="hu-HU"/>
        </w:rPr>
        <w:t xml:space="preserve"> </w:t>
      </w:r>
      <w:proofErr w:type="spellStart"/>
      <w:r w:rsidRPr="00752866">
        <w:rPr>
          <w:bCs/>
          <w:spacing w:val="-5"/>
          <w:kern w:val="36"/>
          <w:sz w:val="24"/>
          <w:szCs w:val="24"/>
          <w:lang w:val="en" w:eastAsia="hu-HU"/>
        </w:rPr>
        <w:t>ellátásról</w:t>
      </w:r>
      <w:proofErr w:type="spellEnd"/>
      <w:r w:rsidRPr="00752866">
        <w:rPr>
          <w:bCs/>
          <w:spacing w:val="-5"/>
          <w:kern w:val="36"/>
          <w:sz w:val="24"/>
          <w:szCs w:val="24"/>
          <w:lang w:val="en" w:eastAsia="hu-HU"/>
        </w:rPr>
        <w:t xml:space="preserve"> </w:t>
      </w:r>
      <w:proofErr w:type="spellStart"/>
      <w:r w:rsidRPr="00752866">
        <w:rPr>
          <w:bCs/>
          <w:spacing w:val="-5"/>
          <w:kern w:val="36"/>
          <w:sz w:val="24"/>
          <w:szCs w:val="24"/>
          <w:lang w:val="en" w:eastAsia="hu-HU"/>
        </w:rPr>
        <w:t>szóló</w:t>
      </w:r>
      <w:proofErr w:type="spellEnd"/>
      <w:r w:rsidRPr="00752866">
        <w:rPr>
          <w:bCs/>
          <w:spacing w:val="-5"/>
          <w:kern w:val="36"/>
          <w:sz w:val="24"/>
          <w:szCs w:val="24"/>
          <w:lang w:val="en" w:eastAsia="hu-HU"/>
        </w:rPr>
        <w:t xml:space="preserve"> 26/1997. (IX. 3.) NM </w:t>
      </w:r>
      <w:proofErr w:type="spellStart"/>
      <w:r w:rsidRPr="00752866">
        <w:rPr>
          <w:bCs/>
          <w:spacing w:val="-5"/>
          <w:kern w:val="36"/>
          <w:sz w:val="24"/>
          <w:szCs w:val="24"/>
          <w:lang w:val="en" w:eastAsia="hu-HU"/>
        </w:rPr>
        <w:t>rendelet</w:t>
      </w:r>
      <w:proofErr w:type="spellEnd"/>
      <w:r w:rsidRPr="00752866">
        <w:rPr>
          <w:bCs/>
          <w:spacing w:val="-5"/>
          <w:kern w:val="36"/>
          <w:sz w:val="24"/>
          <w:szCs w:val="24"/>
          <w:lang w:val="en" w:eastAsia="hu-HU"/>
        </w:rPr>
        <w:t xml:space="preserve"> 2</w:t>
      </w:r>
      <w:r w:rsidRPr="00752866">
        <w:rPr>
          <w:i/>
          <w:iCs/>
          <w:sz w:val="24"/>
          <w:szCs w:val="24"/>
          <w:lang w:val="en" w:eastAsia="hu-HU"/>
        </w:rPr>
        <w:t xml:space="preserve">. </w:t>
      </w:r>
      <w:proofErr w:type="spellStart"/>
      <w:r w:rsidRPr="00752866">
        <w:rPr>
          <w:i/>
          <w:iCs/>
          <w:sz w:val="24"/>
          <w:szCs w:val="24"/>
          <w:lang w:val="en" w:eastAsia="hu-HU"/>
        </w:rPr>
        <w:t>számú</w:t>
      </w:r>
      <w:proofErr w:type="spellEnd"/>
      <w:r w:rsidRPr="00752866">
        <w:rPr>
          <w:i/>
          <w:iCs/>
          <w:sz w:val="24"/>
          <w:szCs w:val="24"/>
          <w:lang w:val="en" w:eastAsia="hu-HU"/>
        </w:rPr>
        <w:t xml:space="preserve"> </w:t>
      </w:r>
      <w:proofErr w:type="spellStart"/>
      <w:r w:rsidRPr="00752866">
        <w:rPr>
          <w:i/>
          <w:iCs/>
          <w:sz w:val="24"/>
          <w:szCs w:val="24"/>
          <w:lang w:val="en" w:eastAsia="hu-HU"/>
        </w:rPr>
        <w:t>melléklete</w:t>
      </w:r>
      <w:proofErr w:type="spellEnd"/>
      <w:r w:rsidRPr="00752866">
        <w:rPr>
          <w:i/>
          <w:iCs/>
          <w:sz w:val="24"/>
          <w:szCs w:val="24"/>
          <w:lang w:val="en" w:eastAsia="hu-HU"/>
        </w:rPr>
        <w:t xml:space="preserve">, </w:t>
      </w:r>
      <w:r w:rsidRPr="00752866">
        <w:rPr>
          <w:sz w:val="24"/>
          <w:szCs w:val="24"/>
          <w:lang w:val="en" w:eastAsia="hu-HU"/>
        </w:rPr>
        <w:t xml:space="preserve">a </w:t>
      </w:r>
      <w:proofErr w:type="spellStart"/>
      <w:r w:rsidRPr="00752866">
        <w:rPr>
          <w:sz w:val="24"/>
          <w:szCs w:val="24"/>
          <w:lang w:val="en" w:eastAsia="hu-HU"/>
        </w:rPr>
        <w:t>fogászati</w:t>
      </w:r>
      <w:proofErr w:type="spellEnd"/>
      <w:r w:rsidRPr="00752866">
        <w:rPr>
          <w:sz w:val="24"/>
          <w:szCs w:val="24"/>
          <w:lang w:val="en" w:eastAsia="hu-HU"/>
        </w:rPr>
        <w:t xml:space="preserve"> </w:t>
      </w:r>
      <w:proofErr w:type="spellStart"/>
      <w:r w:rsidRPr="00752866">
        <w:rPr>
          <w:sz w:val="24"/>
          <w:szCs w:val="24"/>
          <w:lang w:val="en" w:eastAsia="hu-HU"/>
        </w:rPr>
        <w:t>asszisztens</w:t>
      </w:r>
      <w:proofErr w:type="spellEnd"/>
      <w:r w:rsidRPr="00752866">
        <w:rPr>
          <w:sz w:val="24"/>
          <w:szCs w:val="24"/>
          <w:lang w:val="en" w:eastAsia="hu-HU"/>
        </w:rPr>
        <w:t xml:space="preserve"> </w:t>
      </w:r>
      <w:proofErr w:type="spellStart"/>
      <w:r w:rsidRPr="00752866">
        <w:rPr>
          <w:sz w:val="24"/>
          <w:szCs w:val="24"/>
          <w:lang w:val="en" w:eastAsia="hu-HU"/>
        </w:rPr>
        <w:t>feladatait</w:t>
      </w:r>
      <w:proofErr w:type="spellEnd"/>
      <w:r w:rsidRPr="00752866">
        <w:rPr>
          <w:sz w:val="24"/>
          <w:szCs w:val="24"/>
          <w:lang w:val="en" w:eastAsia="hu-HU"/>
        </w:rPr>
        <w:t xml:space="preserve"> </w:t>
      </w:r>
      <w:proofErr w:type="spellStart"/>
      <w:r w:rsidRPr="00752866">
        <w:rPr>
          <w:sz w:val="24"/>
          <w:szCs w:val="24"/>
          <w:lang w:val="en" w:eastAsia="hu-HU"/>
        </w:rPr>
        <w:t>az</w:t>
      </w:r>
      <w:proofErr w:type="spellEnd"/>
      <w:r w:rsidRPr="00752866">
        <w:rPr>
          <w:sz w:val="24"/>
          <w:szCs w:val="24"/>
          <w:lang w:val="en" w:eastAsia="hu-HU"/>
        </w:rPr>
        <w:t xml:space="preserve"> 3</w:t>
      </w:r>
      <w:r w:rsidRPr="00752866">
        <w:rPr>
          <w:i/>
          <w:iCs/>
          <w:sz w:val="24"/>
          <w:szCs w:val="24"/>
          <w:lang w:val="en" w:eastAsia="hu-HU"/>
        </w:rPr>
        <w:t xml:space="preserve">. </w:t>
      </w:r>
      <w:proofErr w:type="spellStart"/>
      <w:r w:rsidRPr="00752866">
        <w:rPr>
          <w:i/>
          <w:iCs/>
          <w:sz w:val="24"/>
          <w:szCs w:val="24"/>
          <w:lang w:val="en" w:eastAsia="hu-HU"/>
        </w:rPr>
        <w:t>számú</w:t>
      </w:r>
      <w:proofErr w:type="spellEnd"/>
      <w:r w:rsidRPr="00752866">
        <w:rPr>
          <w:i/>
          <w:iCs/>
          <w:sz w:val="24"/>
          <w:szCs w:val="24"/>
          <w:lang w:val="en" w:eastAsia="hu-HU"/>
        </w:rPr>
        <w:t xml:space="preserve"> </w:t>
      </w:r>
      <w:proofErr w:type="spellStart"/>
      <w:r w:rsidRPr="00752866">
        <w:rPr>
          <w:i/>
          <w:iCs/>
          <w:sz w:val="24"/>
          <w:szCs w:val="24"/>
          <w:lang w:val="en" w:eastAsia="hu-HU"/>
        </w:rPr>
        <w:t>melléklet</w:t>
      </w:r>
      <w:proofErr w:type="spellEnd"/>
      <w:r w:rsidRPr="00752866">
        <w:rPr>
          <w:i/>
          <w:iCs/>
          <w:sz w:val="24"/>
          <w:szCs w:val="24"/>
          <w:lang w:val="en" w:eastAsia="hu-HU"/>
        </w:rPr>
        <w:t xml:space="preserve"> </w:t>
      </w:r>
      <w:proofErr w:type="spellStart"/>
      <w:r w:rsidRPr="00752866">
        <w:rPr>
          <w:sz w:val="24"/>
          <w:szCs w:val="24"/>
          <w:lang w:val="en" w:eastAsia="hu-HU"/>
        </w:rPr>
        <w:t>határozza</w:t>
      </w:r>
      <w:proofErr w:type="spellEnd"/>
      <w:r w:rsidRPr="00752866">
        <w:rPr>
          <w:sz w:val="24"/>
          <w:szCs w:val="24"/>
          <w:lang w:val="en" w:eastAsia="hu-HU"/>
        </w:rPr>
        <w:t xml:space="preserve"> meg.</w:t>
      </w:r>
      <w:bookmarkEnd w:id="135"/>
      <w:r w:rsidRPr="00752866">
        <w:rPr>
          <w:sz w:val="24"/>
          <w:szCs w:val="24"/>
          <w:lang w:val="en" w:eastAsia="hu-HU"/>
        </w:rPr>
        <w:t xml:space="preserve"> </w:t>
      </w:r>
    </w:p>
    <w:p w14:paraId="586334D3" w14:textId="77777777" w:rsidR="000B3225" w:rsidRDefault="000B3225" w:rsidP="000B3225">
      <w:pPr>
        <w:jc w:val="both"/>
        <w:outlineLvl w:val="0"/>
        <w:rPr>
          <w:sz w:val="24"/>
          <w:szCs w:val="24"/>
          <w:lang w:val="en" w:eastAsia="hu-HU"/>
        </w:rPr>
      </w:pPr>
    </w:p>
    <w:p w14:paraId="70EE63FB" w14:textId="77777777" w:rsidR="000B3225" w:rsidRPr="001F3084" w:rsidRDefault="000B3225" w:rsidP="000B3225">
      <w:pPr>
        <w:outlineLvl w:val="2"/>
        <w:rPr>
          <w:b/>
          <w:bCs/>
          <w:iCs/>
          <w:sz w:val="24"/>
          <w:szCs w:val="24"/>
          <w:lang w:val="en" w:eastAsia="hu-HU"/>
        </w:rPr>
      </w:pPr>
      <w:bookmarkStart w:id="136" w:name="_Toc36563260"/>
      <w:r w:rsidRPr="001F3084">
        <w:rPr>
          <w:b/>
          <w:bCs/>
          <w:iCs/>
          <w:sz w:val="24"/>
          <w:szCs w:val="24"/>
          <w:lang w:val="en" w:eastAsia="hu-HU"/>
        </w:rPr>
        <w:t xml:space="preserve">Az </w:t>
      </w:r>
      <w:proofErr w:type="spellStart"/>
      <w:r w:rsidRPr="001F3084">
        <w:rPr>
          <w:b/>
          <w:bCs/>
          <w:iCs/>
          <w:sz w:val="24"/>
          <w:szCs w:val="24"/>
          <w:lang w:val="en" w:eastAsia="hu-HU"/>
        </w:rPr>
        <w:t>óvóda</w:t>
      </w:r>
      <w:proofErr w:type="spellEnd"/>
      <w:r w:rsidRPr="001F3084">
        <w:rPr>
          <w:b/>
          <w:bCs/>
          <w:iCs/>
          <w:sz w:val="24"/>
          <w:szCs w:val="24"/>
          <w:lang w:val="en" w:eastAsia="hu-HU"/>
        </w:rPr>
        <w:t xml:space="preserve"> </w:t>
      </w:r>
      <w:proofErr w:type="spellStart"/>
      <w:r w:rsidRPr="001F3084">
        <w:rPr>
          <w:b/>
          <w:bCs/>
          <w:iCs/>
          <w:sz w:val="24"/>
          <w:szCs w:val="24"/>
          <w:lang w:val="en" w:eastAsia="hu-HU"/>
        </w:rPr>
        <w:t>védőnője</w:t>
      </w:r>
      <w:proofErr w:type="spellEnd"/>
      <w:r w:rsidRPr="001F3084">
        <w:rPr>
          <w:b/>
          <w:bCs/>
          <w:iCs/>
          <w:sz w:val="24"/>
          <w:szCs w:val="24"/>
          <w:lang w:val="en" w:eastAsia="hu-HU"/>
        </w:rPr>
        <w:t xml:space="preserve"> </w:t>
      </w:r>
      <w:proofErr w:type="spellStart"/>
      <w:r w:rsidRPr="001F3084">
        <w:rPr>
          <w:b/>
          <w:bCs/>
          <w:iCs/>
          <w:sz w:val="24"/>
          <w:szCs w:val="24"/>
          <w:lang w:val="en" w:eastAsia="hu-HU"/>
        </w:rPr>
        <w:t>által</w:t>
      </w:r>
      <w:proofErr w:type="spellEnd"/>
      <w:r w:rsidRPr="001F3084">
        <w:rPr>
          <w:b/>
          <w:bCs/>
          <w:iCs/>
          <w:sz w:val="24"/>
          <w:szCs w:val="24"/>
          <w:lang w:val="en" w:eastAsia="hu-HU"/>
        </w:rPr>
        <w:t xml:space="preserve"> </w:t>
      </w:r>
      <w:proofErr w:type="spellStart"/>
      <w:r w:rsidRPr="001F3084">
        <w:rPr>
          <w:b/>
          <w:bCs/>
          <w:iCs/>
          <w:sz w:val="24"/>
          <w:szCs w:val="24"/>
          <w:lang w:val="en" w:eastAsia="hu-HU"/>
        </w:rPr>
        <w:t>ellátandó</w:t>
      </w:r>
      <w:proofErr w:type="spellEnd"/>
      <w:r w:rsidRPr="001F3084">
        <w:rPr>
          <w:b/>
          <w:bCs/>
          <w:iCs/>
          <w:sz w:val="24"/>
          <w:szCs w:val="24"/>
          <w:lang w:val="en" w:eastAsia="hu-HU"/>
        </w:rPr>
        <w:t xml:space="preserve"> </w:t>
      </w:r>
      <w:proofErr w:type="spellStart"/>
      <w:r w:rsidRPr="001F3084">
        <w:rPr>
          <w:b/>
          <w:bCs/>
          <w:iCs/>
          <w:sz w:val="24"/>
          <w:szCs w:val="24"/>
          <w:lang w:val="en" w:eastAsia="hu-HU"/>
        </w:rPr>
        <w:t>feladatok</w:t>
      </w:r>
      <w:bookmarkEnd w:id="136"/>
      <w:proofErr w:type="spellEnd"/>
    </w:p>
    <w:p w14:paraId="047E9284" w14:textId="77777777" w:rsidR="000B3225" w:rsidRPr="006701CB" w:rsidRDefault="000B3225" w:rsidP="000B3225">
      <w:pPr>
        <w:jc w:val="both"/>
        <w:outlineLvl w:val="2"/>
        <w:rPr>
          <w:sz w:val="24"/>
          <w:szCs w:val="24"/>
          <w:lang w:val="en" w:eastAsia="hu-HU"/>
        </w:rPr>
      </w:pPr>
    </w:p>
    <w:p w14:paraId="06C78F06" w14:textId="77777777" w:rsidR="000B3225" w:rsidRPr="003948D7" w:rsidRDefault="000B3225" w:rsidP="00656396">
      <w:pPr>
        <w:pStyle w:val="Listaszerbekezds"/>
        <w:widowControl/>
        <w:numPr>
          <w:ilvl w:val="0"/>
          <w:numId w:val="56"/>
        </w:numPr>
        <w:autoSpaceDE/>
        <w:autoSpaceDN/>
        <w:ind w:left="426"/>
        <w:contextualSpacing/>
        <w:jc w:val="both"/>
        <w:rPr>
          <w:sz w:val="24"/>
          <w:szCs w:val="24"/>
          <w:lang w:val="en" w:eastAsia="hu-HU"/>
        </w:rPr>
      </w:pPr>
      <w:proofErr w:type="spellStart"/>
      <w:r w:rsidRPr="003948D7">
        <w:rPr>
          <w:sz w:val="24"/>
          <w:szCs w:val="24"/>
          <w:lang w:val="en" w:eastAsia="hu-HU"/>
        </w:rPr>
        <w:t>az</w:t>
      </w:r>
      <w:proofErr w:type="spellEnd"/>
      <w:r w:rsidRPr="003948D7">
        <w:rPr>
          <w:sz w:val="24"/>
          <w:szCs w:val="24"/>
          <w:lang w:val="en" w:eastAsia="hu-HU"/>
        </w:rPr>
        <w:t xml:space="preserve"> </w:t>
      </w:r>
      <w:proofErr w:type="spellStart"/>
      <w:r w:rsidRPr="003948D7">
        <w:rPr>
          <w:sz w:val="24"/>
          <w:szCs w:val="24"/>
          <w:lang w:val="en" w:eastAsia="hu-HU"/>
        </w:rPr>
        <w:t>éves</w:t>
      </w:r>
      <w:proofErr w:type="spellEnd"/>
      <w:r w:rsidRPr="003948D7">
        <w:rPr>
          <w:sz w:val="24"/>
          <w:szCs w:val="24"/>
          <w:lang w:val="en" w:eastAsia="hu-HU"/>
        </w:rPr>
        <w:t xml:space="preserve"> </w:t>
      </w:r>
      <w:proofErr w:type="spellStart"/>
      <w:r w:rsidRPr="003948D7">
        <w:rPr>
          <w:sz w:val="24"/>
          <w:szCs w:val="24"/>
          <w:lang w:val="en" w:eastAsia="hu-HU"/>
        </w:rPr>
        <w:t>munkatervhez</w:t>
      </w:r>
      <w:proofErr w:type="spellEnd"/>
      <w:r w:rsidRPr="003948D7">
        <w:rPr>
          <w:sz w:val="24"/>
          <w:szCs w:val="24"/>
          <w:lang w:val="en" w:eastAsia="hu-HU"/>
        </w:rPr>
        <w:t xml:space="preserve"> a </w:t>
      </w:r>
      <w:proofErr w:type="spellStart"/>
      <w:r w:rsidRPr="003948D7">
        <w:rPr>
          <w:sz w:val="24"/>
          <w:szCs w:val="24"/>
          <w:lang w:val="en" w:eastAsia="hu-HU"/>
        </w:rPr>
        <w:t>védőnői</w:t>
      </w:r>
      <w:proofErr w:type="spellEnd"/>
      <w:r w:rsidRPr="003948D7">
        <w:rPr>
          <w:sz w:val="24"/>
          <w:szCs w:val="24"/>
          <w:lang w:val="en" w:eastAsia="hu-HU"/>
        </w:rPr>
        <w:t xml:space="preserve"> </w:t>
      </w:r>
      <w:proofErr w:type="spellStart"/>
      <w:r w:rsidRPr="003948D7">
        <w:rPr>
          <w:sz w:val="24"/>
          <w:szCs w:val="24"/>
          <w:lang w:val="en" w:eastAsia="hu-HU"/>
        </w:rPr>
        <w:t>feladatok</w:t>
      </w:r>
      <w:proofErr w:type="spellEnd"/>
      <w:r w:rsidRPr="003948D7">
        <w:rPr>
          <w:sz w:val="24"/>
          <w:szCs w:val="24"/>
          <w:lang w:val="en" w:eastAsia="hu-HU"/>
        </w:rPr>
        <w:t xml:space="preserve"> </w:t>
      </w:r>
      <w:proofErr w:type="spellStart"/>
      <w:r w:rsidRPr="003948D7">
        <w:rPr>
          <w:sz w:val="24"/>
          <w:szCs w:val="24"/>
          <w:lang w:val="en" w:eastAsia="hu-HU"/>
        </w:rPr>
        <w:t>összeállítása</w:t>
      </w:r>
      <w:proofErr w:type="spellEnd"/>
      <w:r w:rsidRPr="003948D7">
        <w:rPr>
          <w:sz w:val="24"/>
          <w:szCs w:val="24"/>
          <w:lang w:val="en" w:eastAsia="hu-HU"/>
        </w:rPr>
        <w:t xml:space="preserve">, </w:t>
      </w:r>
      <w:proofErr w:type="spellStart"/>
      <w:r w:rsidRPr="003948D7">
        <w:rPr>
          <w:sz w:val="24"/>
          <w:szCs w:val="24"/>
          <w:lang w:val="en" w:eastAsia="hu-HU"/>
        </w:rPr>
        <w:t>egyeztetése</w:t>
      </w:r>
      <w:proofErr w:type="spellEnd"/>
      <w:r w:rsidRPr="003948D7">
        <w:rPr>
          <w:sz w:val="24"/>
          <w:szCs w:val="24"/>
          <w:lang w:val="en" w:eastAsia="hu-HU"/>
        </w:rPr>
        <w:t xml:space="preserve"> a </w:t>
      </w:r>
      <w:proofErr w:type="spellStart"/>
      <w:r w:rsidRPr="003948D7">
        <w:rPr>
          <w:sz w:val="24"/>
          <w:szCs w:val="24"/>
          <w:lang w:val="en" w:eastAsia="hu-HU"/>
        </w:rPr>
        <w:t>nevelési-oktatási</w:t>
      </w:r>
      <w:proofErr w:type="spellEnd"/>
      <w:r w:rsidRPr="003948D7">
        <w:rPr>
          <w:sz w:val="24"/>
          <w:szCs w:val="24"/>
          <w:lang w:val="en" w:eastAsia="hu-HU"/>
        </w:rPr>
        <w:t xml:space="preserve"> </w:t>
      </w:r>
      <w:proofErr w:type="spellStart"/>
      <w:r w:rsidRPr="003948D7">
        <w:rPr>
          <w:sz w:val="24"/>
          <w:szCs w:val="24"/>
          <w:lang w:val="en" w:eastAsia="hu-HU"/>
        </w:rPr>
        <w:t>intézmény</w:t>
      </w:r>
      <w:proofErr w:type="spellEnd"/>
      <w:r w:rsidRPr="003948D7">
        <w:rPr>
          <w:sz w:val="24"/>
          <w:szCs w:val="24"/>
          <w:lang w:val="en" w:eastAsia="hu-HU"/>
        </w:rPr>
        <w:t xml:space="preserve"> </w:t>
      </w:r>
      <w:proofErr w:type="spellStart"/>
      <w:r w:rsidRPr="003948D7">
        <w:rPr>
          <w:sz w:val="24"/>
          <w:szCs w:val="24"/>
          <w:lang w:val="en" w:eastAsia="hu-HU"/>
        </w:rPr>
        <w:t>egészségnevelési</w:t>
      </w:r>
      <w:proofErr w:type="spellEnd"/>
      <w:r w:rsidRPr="003948D7">
        <w:rPr>
          <w:sz w:val="24"/>
          <w:szCs w:val="24"/>
          <w:lang w:val="en" w:eastAsia="hu-HU"/>
        </w:rPr>
        <w:t xml:space="preserve"> </w:t>
      </w:r>
      <w:proofErr w:type="spellStart"/>
      <w:r w:rsidRPr="003948D7">
        <w:rPr>
          <w:sz w:val="24"/>
          <w:szCs w:val="24"/>
          <w:lang w:val="en" w:eastAsia="hu-HU"/>
        </w:rPr>
        <w:t>programjában</w:t>
      </w:r>
      <w:proofErr w:type="spellEnd"/>
      <w:r w:rsidRPr="003948D7">
        <w:rPr>
          <w:sz w:val="24"/>
          <w:szCs w:val="24"/>
          <w:lang w:val="en" w:eastAsia="hu-HU"/>
        </w:rPr>
        <w:t xml:space="preserve"> </w:t>
      </w:r>
      <w:proofErr w:type="spellStart"/>
      <w:r w:rsidRPr="003948D7">
        <w:rPr>
          <w:sz w:val="24"/>
          <w:szCs w:val="24"/>
          <w:lang w:val="en" w:eastAsia="hu-HU"/>
        </w:rPr>
        <w:t>meghatározot</w:t>
      </w:r>
      <w:r>
        <w:rPr>
          <w:sz w:val="24"/>
          <w:szCs w:val="24"/>
          <w:lang w:val="en" w:eastAsia="hu-HU"/>
        </w:rPr>
        <w:t>t</w:t>
      </w:r>
      <w:proofErr w:type="spellEnd"/>
      <w:r>
        <w:rPr>
          <w:sz w:val="24"/>
          <w:szCs w:val="24"/>
          <w:lang w:val="en" w:eastAsia="hu-HU"/>
        </w:rPr>
        <w:t xml:space="preserve"> </w:t>
      </w:r>
      <w:proofErr w:type="spellStart"/>
      <w:r>
        <w:rPr>
          <w:sz w:val="24"/>
          <w:szCs w:val="24"/>
          <w:lang w:val="en" w:eastAsia="hu-HU"/>
        </w:rPr>
        <w:t>feladatok</w:t>
      </w:r>
      <w:proofErr w:type="spellEnd"/>
      <w:r>
        <w:rPr>
          <w:sz w:val="24"/>
          <w:szCs w:val="24"/>
          <w:lang w:val="en" w:eastAsia="hu-HU"/>
        </w:rPr>
        <w:t xml:space="preserve"> </w:t>
      </w:r>
      <w:proofErr w:type="spellStart"/>
      <w:r>
        <w:rPr>
          <w:sz w:val="24"/>
          <w:szCs w:val="24"/>
          <w:lang w:val="en" w:eastAsia="hu-HU"/>
        </w:rPr>
        <w:t>figyelembevételével</w:t>
      </w:r>
      <w:proofErr w:type="spellEnd"/>
    </w:p>
    <w:p w14:paraId="30C68E15" w14:textId="77777777" w:rsidR="000B3225" w:rsidRDefault="000B3225" w:rsidP="00656396">
      <w:pPr>
        <w:pStyle w:val="Listaszerbekezds"/>
        <w:widowControl/>
        <w:numPr>
          <w:ilvl w:val="0"/>
          <w:numId w:val="56"/>
        </w:numPr>
        <w:autoSpaceDE/>
        <w:autoSpaceDN/>
        <w:ind w:left="426"/>
        <w:contextualSpacing/>
        <w:jc w:val="both"/>
        <w:rPr>
          <w:sz w:val="24"/>
          <w:szCs w:val="24"/>
          <w:lang w:val="en" w:eastAsia="hu-HU"/>
        </w:rPr>
      </w:pPr>
      <w:r w:rsidRPr="003948D7">
        <w:rPr>
          <w:sz w:val="24"/>
          <w:szCs w:val="24"/>
          <w:lang w:val="en" w:eastAsia="hu-HU"/>
        </w:rPr>
        <w:t xml:space="preserve">a </w:t>
      </w:r>
      <w:proofErr w:type="spellStart"/>
      <w:r w:rsidRPr="003948D7">
        <w:rPr>
          <w:sz w:val="24"/>
          <w:szCs w:val="24"/>
          <w:lang w:val="en" w:eastAsia="hu-HU"/>
        </w:rPr>
        <w:t>gyermekek</w:t>
      </w:r>
      <w:proofErr w:type="spellEnd"/>
      <w:r w:rsidRPr="003948D7">
        <w:rPr>
          <w:sz w:val="24"/>
          <w:szCs w:val="24"/>
          <w:lang w:val="en" w:eastAsia="hu-HU"/>
        </w:rPr>
        <w:t xml:space="preserve"> </w:t>
      </w:r>
      <w:proofErr w:type="spellStart"/>
      <w:r w:rsidRPr="003948D7">
        <w:rPr>
          <w:sz w:val="24"/>
          <w:szCs w:val="24"/>
          <w:lang w:val="en" w:eastAsia="hu-HU"/>
        </w:rPr>
        <w:t>sz</w:t>
      </w:r>
      <w:r>
        <w:rPr>
          <w:sz w:val="24"/>
          <w:szCs w:val="24"/>
          <w:lang w:val="en" w:eastAsia="hu-HU"/>
        </w:rPr>
        <w:t>emélyi</w:t>
      </w:r>
      <w:proofErr w:type="spellEnd"/>
      <w:r>
        <w:rPr>
          <w:sz w:val="24"/>
          <w:szCs w:val="24"/>
          <w:lang w:val="en" w:eastAsia="hu-HU"/>
        </w:rPr>
        <w:t xml:space="preserve"> </w:t>
      </w:r>
      <w:proofErr w:type="spellStart"/>
      <w:r>
        <w:rPr>
          <w:sz w:val="24"/>
          <w:szCs w:val="24"/>
          <w:lang w:val="en" w:eastAsia="hu-HU"/>
        </w:rPr>
        <w:t>higiénéjének</w:t>
      </w:r>
      <w:proofErr w:type="spellEnd"/>
      <w:r>
        <w:rPr>
          <w:sz w:val="24"/>
          <w:szCs w:val="24"/>
          <w:lang w:val="en" w:eastAsia="hu-HU"/>
        </w:rPr>
        <w:t xml:space="preserve"> </w:t>
      </w:r>
      <w:proofErr w:type="spellStart"/>
      <w:r>
        <w:rPr>
          <w:sz w:val="24"/>
          <w:szCs w:val="24"/>
          <w:lang w:val="en" w:eastAsia="hu-HU"/>
        </w:rPr>
        <w:t>ellenőrzése</w:t>
      </w:r>
      <w:proofErr w:type="spellEnd"/>
    </w:p>
    <w:p w14:paraId="4C45783F" w14:textId="77777777" w:rsidR="000B3225" w:rsidRPr="00DD51B8" w:rsidRDefault="000B3225" w:rsidP="00656396">
      <w:pPr>
        <w:pStyle w:val="Listaszerbekezds"/>
        <w:widowControl/>
        <w:numPr>
          <w:ilvl w:val="0"/>
          <w:numId w:val="56"/>
        </w:numPr>
        <w:autoSpaceDE/>
        <w:autoSpaceDN/>
        <w:ind w:left="426"/>
        <w:contextualSpacing/>
        <w:jc w:val="both"/>
        <w:rPr>
          <w:sz w:val="24"/>
          <w:szCs w:val="24"/>
          <w:lang w:val="en" w:eastAsia="hu-HU"/>
        </w:rPr>
      </w:pPr>
      <w:proofErr w:type="spellStart"/>
      <w:r w:rsidRPr="00DD51B8">
        <w:rPr>
          <w:sz w:val="24"/>
          <w:szCs w:val="24"/>
          <w:lang w:val="en" w:eastAsia="hu-HU"/>
        </w:rPr>
        <w:t>részvétel</w:t>
      </w:r>
      <w:proofErr w:type="spellEnd"/>
      <w:r w:rsidRPr="00DD51B8">
        <w:rPr>
          <w:sz w:val="24"/>
          <w:szCs w:val="24"/>
          <w:lang w:val="en" w:eastAsia="hu-HU"/>
        </w:rPr>
        <w:t xml:space="preserve"> </w:t>
      </w:r>
      <w:proofErr w:type="spellStart"/>
      <w:r w:rsidRPr="00DD51B8">
        <w:rPr>
          <w:sz w:val="24"/>
          <w:szCs w:val="24"/>
          <w:lang w:val="en" w:eastAsia="hu-HU"/>
        </w:rPr>
        <w:t>az</w:t>
      </w:r>
      <w:proofErr w:type="spellEnd"/>
      <w:r w:rsidRPr="00DD51B8">
        <w:rPr>
          <w:sz w:val="24"/>
          <w:szCs w:val="24"/>
          <w:lang w:val="en" w:eastAsia="hu-HU"/>
        </w:rPr>
        <w:t xml:space="preserve"> </w:t>
      </w:r>
      <w:proofErr w:type="spellStart"/>
      <w:r w:rsidRPr="00DD51B8">
        <w:rPr>
          <w:sz w:val="24"/>
          <w:szCs w:val="24"/>
          <w:lang w:val="en" w:eastAsia="hu-HU"/>
        </w:rPr>
        <w:t>óvoda</w:t>
      </w:r>
      <w:proofErr w:type="spellEnd"/>
      <w:r w:rsidRPr="00DD51B8">
        <w:rPr>
          <w:sz w:val="24"/>
          <w:szCs w:val="24"/>
          <w:lang w:val="en" w:eastAsia="hu-HU"/>
        </w:rPr>
        <w:t xml:space="preserve"> </w:t>
      </w:r>
      <w:proofErr w:type="spellStart"/>
      <w:r w:rsidRPr="00DD51B8">
        <w:rPr>
          <w:sz w:val="24"/>
          <w:szCs w:val="24"/>
          <w:lang w:val="en" w:eastAsia="hu-HU"/>
        </w:rPr>
        <w:t>egészségvédelmi</w:t>
      </w:r>
      <w:proofErr w:type="spellEnd"/>
      <w:r w:rsidRPr="00DD51B8">
        <w:rPr>
          <w:sz w:val="24"/>
          <w:szCs w:val="24"/>
          <w:lang w:val="en" w:eastAsia="hu-HU"/>
        </w:rPr>
        <w:t xml:space="preserve"> </w:t>
      </w:r>
      <w:proofErr w:type="spellStart"/>
      <w:r w:rsidRPr="00DD51B8">
        <w:rPr>
          <w:sz w:val="24"/>
          <w:szCs w:val="24"/>
          <w:lang w:val="en" w:eastAsia="hu-HU"/>
        </w:rPr>
        <w:t>programjának</w:t>
      </w:r>
      <w:proofErr w:type="spellEnd"/>
      <w:r w:rsidRPr="00DD51B8">
        <w:rPr>
          <w:sz w:val="24"/>
          <w:szCs w:val="24"/>
          <w:lang w:val="en" w:eastAsia="hu-HU"/>
        </w:rPr>
        <w:t xml:space="preserve"> </w:t>
      </w:r>
      <w:proofErr w:type="spellStart"/>
      <w:r w:rsidRPr="00DD51B8">
        <w:rPr>
          <w:sz w:val="24"/>
          <w:szCs w:val="24"/>
          <w:lang w:val="en" w:eastAsia="hu-HU"/>
        </w:rPr>
        <w:t>megvalósításában</w:t>
      </w:r>
      <w:proofErr w:type="spellEnd"/>
      <w:r w:rsidRPr="00DD51B8">
        <w:rPr>
          <w:sz w:val="24"/>
          <w:szCs w:val="24"/>
          <w:lang w:val="en" w:eastAsia="hu-HU"/>
        </w:rPr>
        <w:t xml:space="preserve"> </w:t>
      </w:r>
      <w:proofErr w:type="spellStart"/>
      <w:r w:rsidRPr="00DD51B8">
        <w:rPr>
          <w:sz w:val="24"/>
          <w:szCs w:val="24"/>
          <w:lang w:val="en" w:eastAsia="hu-HU"/>
        </w:rPr>
        <w:t>felvilágosítással</w:t>
      </w:r>
      <w:proofErr w:type="spellEnd"/>
      <w:r w:rsidRPr="00DD51B8">
        <w:rPr>
          <w:sz w:val="24"/>
          <w:szCs w:val="24"/>
          <w:lang w:val="en" w:eastAsia="hu-HU"/>
        </w:rPr>
        <w:t xml:space="preserve"> (</w:t>
      </w:r>
      <w:proofErr w:type="spellStart"/>
      <w:r w:rsidRPr="00DD51B8">
        <w:rPr>
          <w:sz w:val="24"/>
          <w:szCs w:val="24"/>
          <w:lang w:val="en" w:eastAsia="hu-HU"/>
        </w:rPr>
        <w:t>személyi</w:t>
      </w:r>
      <w:proofErr w:type="spellEnd"/>
      <w:r w:rsidRPr="00DD51B8">
        <w:rPr>
          <w:sz w:val="24"/>
          <w:szCs w:val="24"/>
          <w:lang w:val="en" w:eastAsia="hu-HU"/>
        </w:rPr>
        <w:t xml:space="preserve"> </w:t>
      </w:r>
      <w:proofErr w:type="spellStart"/>
      <w:r w:rsidRPr="00DD51B8">
        <w:rPr>
          <w:sz w:val="24"/>
          <w:szCs w:val="24"/>
          <w:lang w:val="en" w:eastAsia="hu-HU"/>
        </w:rPr>
        <w:t>higiéne</w:t>
      </w:r>
      <w:proofErr w:type="spellEnd"/>
      <w:r w:rsidRPr="00DD51B8">
        <w:rPr>
          <w:sz w:val="24"/>
          <w:szCs w:val="24"/>
          <w:lang w:val="en" w:eastAsia="hu-HU"/>
        </w:rPr>
        <w:t xml:space="preserve">, </w:t>
      </w:r>
      <w:proofErr w:type="spellStart"/>
      <w:r w:rsidRPr="00DD51B8">
        <w:rPr>
          <w:sz w:val="24"/>
          <w:szCs w:val="24"/>
          <w:lang w:val="en" w:eastAsia="hu-HU"/>
        </w:rPr>
        <w:t>egészséges</w:t>
      </w:r>
      <w:proofErr w:type="spellEnd"/>
      <w:r w:rsidRPr="00DD51B8">
        <w:rPr>
          <w:sz w:val="24"/>
          <w:szCs w:val="24"/>
          <w:lang w:val="en" w:eastAsia="hu-HU"/>
        </w:rPr>
        <w:t xml:space="preserve"> </w:t>
      </w:r>
      <w:proofErr w:type="spellStart"/>
      <w:r w:rsidRPr="00DD51B8">
        <w:rPr>
          <w:sz w:val="24"/>
          <w:szCs w:val="24"/>
          <w:lang w:val="en" w:eastAsia="hu-HU"/>
        </w:rPr>
        <w:t>életmód</w:t>
      </w:r>
      <w:proofErr w:type="spellEnd"/>
      <w:r w:rsidRPr="00DD51B8">
        <w:rPr>
          <w:sz w:val="24"/>
          <w:szCs w:val="24"/>
          <w:lang w:val="en" w:eastAsia="hu-HU"/>
        </w:rPr>
        <w:t xml:space="preserve">, </w:t>
      </w:r>
      <w:proofErr w:type="spellStart"/>
      <w:r w:rsidRPr="00DD51B8">
        <w:rPr>
          <w:sz w:val="24"/>
          <w:szCs w:val="24"/>
          <w:lang w:val="en" w:eastAsia="hu-HU"/>
        </w:rPr>
        <w:t>betegségmegelőzés</w:t>
      </w:r>
      <w:proofErr w:type="spellEnd"/>
      <w:r w:rsidRPr="00DD51B8">
        <w:rPr>
          <w:sz w:val="24"/>
          <w:szCs w:val="24"/>
          <w:lang w:val="en" w:eastAsia="hu-HU"/>
        </w:rPr>
        <w:t xml:space="preserve">, </w:t>
      </w:r>
      <w:proofErr w:type="spellStart"/>
      <w:r w:rsidRPr="00DD51B8">
        <w:rPr>
          <w:sz w:val="24"/>
          <w:szCs w:val="24"/>
          <w:lang w:val="en" w:eastAsia="hu-HU"/>
        </w:rPr>
        <w:t>stb</w:t>
      </w:r>
      <w:proofErr w:type="spellEnd"/>
      <w:r w:rsidRPr="00DD51B8">
        <w:rPr>
          <w:sz w:val="24"/>
          <w:szCs w:val="24"/>
          <w:lang w:val="en" w:eastAsia="hu-HU"/>
        </w:rPr>
        <w:t>.</w:t>
      </w:r>
    </w:p>
    <w:p w14:paraId="2022E0B4" w14:textId="77777777" w:rsidR="000B3225" w:rsidRDefault="000B3225" w:rsidP="00656396">
      <w:pPr>
        <w:pStyle w:val="Listaszerbekezds"/>
        <w:widowControl/>
        <w:numPr>
          <w:ilvl w:val="0"/>
          <w:numId w:val="56"/>
        </w:numPr>
        <w:autoSpaceDE/>
        <w:autoSpaceDN/>
        <w:ind w:left="426"/>
        <w:contextualSpacing/>
        <w:jc w:val="both"/>
        <w:rPr>
          <w:sz w:val="24"/>
          <w:szCs w:val="24"/>
          <w:lang w:val="en" w:eastAsia="hu-HU"/>
        </w:rPr>
      </w:pPr>
      <w:proofErr w:type="spellStart"/>
      <w:r>
        <w:rPr>
          <w:sz w:val="24"/>
          <w:szCs w:val="24"/>
          <w:lang w:val="en" w:eastAsia="hu-HU"/>
        </w:rPr>
        <w:t>szükség</w:t>
      </w:r>
      <w:proofErr w:type="spellEnd"/>
      <w:r>
        <w:rPr>
          <w:sz w:val="24"/>
          <w:szCs w:val="24"/>
          <w:lang w:val="en" w:eastAsia="hu-HU"/>
        </w:rPr>
        <w:t xml:space="preserve"> </w:t>
      </w:r>
      <w:proofErr w:type="spellStart"/>
      <w:r>
        <w:rPr>
          <w:sz w:val="24"/>
          <w:szCs w:val="24"/>
          <w:lang w:val="en" w:eastAsia="hu-HU"/>
        </w:rPr>
        <w:t>szerint</w:t>
      </w:r>
      <w:proofErr w:type="spellEnd"/>
      <w:r>
        <w:rPr>
          <w:sz w:val="24"/>
          <w:szCs w:val="24"/>
          <w:lang w:val="en" w:eastAsia="hu-HU"/>
        </w:rPr>
        <w:t xml:space="preserve"> </w:t>
      </w:r>
      <w:proofErr w:type="spellStart"/>
      <w:r>
        <w:rPr>
          <w:sz w:val="24"/>
          <w:szCs w:val="24"/>
          <w:lang w:val="en" w:eastAsia="hu-HU"/>
        </w:rPr>
        <w:t>k</w:t>
      </w:r>
      <w:r w:rsidRPr="003948D7">
        <w:rPr>
          <w:sz w:val="24"/>
          <w:szCs w:val="24"/>
          <w:lang w:val="en" w:eastAsia="hu-HU"/>
        </w:rPr>
        <w:t>apcsolattartás</w:t>
      </w:r>
      <w:proofErr w:type="spellEnd"/>
      <w:r w:rsidRPr="003948D7">
        <w:rPr>
          <w:sz w:val="24"/>
          <w:szCs w:val="24"/>
          <w:lang w:val="en" w:eastAsia="hu-HU"/>
        </w:rPr>
        <w:t xml:space="preserve"> a </w:t>
      </w:r>
      <w:proofErr w:type="spellStart"/>
      <w:r w:rsidRPr="003948D7">
        <w:rPr>
          <w:sz w:val="24"/>
          <w:szCs w:val="24"/>
          <w:lang w:val="en" w:eastAsia="hu-HU"/>
        </w:rPr>
        <w:t>szülőkkel</w:t>
      </w:r>
      <w:proofErr w:type="spellEnd"/>
      <w:r w:rsidRPr="003948D7">
        <w:rPr>
          <w:sz w:val="24"/>
          <w:szCs w:val="24"/>
          <w:lang w:val="en" w:eastAsia="hu-HU"/>
        </w:rPr>
        <w:t xml:space="preserve"> (</w:t>
      </w:r>
      <w:proofErr w:type="spellStart"/>
      <w:r w:rsidRPr="003948D7">
        <w:rPr>
          <w:sz w:val="24"/>
          <w:szCs w:val="24"/>
          <w:lang w:val="en" w:eastAsia="hu-HU"/>
        </w:rPr>
        <w:t>szülői</w:t>
      </w:r>
      <w:proofErr w:type="spellEnd"/>
      <w:r w:rsidRPr="003948D7">
        <w:rPr>
          <w:sz w:val="24"/>
          <w:szCs w:val="24"/>
          <w:lang w:val="en" w:eastAsia="hu-HU"/>
        </w:rPr>
        <w:t xml:space="preserve"> </w:t>
      </w:r>
      <w:proofErr w:type="spellStart"/>
      <w:r w:rsidRPr="003948D7">
        <w:rPr>
          <w:sz w:val="24"/>
          <w:szCs w:val="24"/>
          <w:lang w:val="en" w:eastAsia="hu-HU"/>
        </w:rPr>
        <w:t>értekezlet</w:t>
      </w:r>
      <w:proofErr w:type="spellEnd"/>
      <w:r w:rsidRPr="003948D7">
        <w:rPr>
          <w:sz w:val="24"/>
          <w:szCs w:val="24"/>
          <w:lang w:val="en" w:eastAsia="hu-HU"/>
        </w:rPr>
        <w:t xml:space="preserve">, </w:t>
      </w:r>
      <w:proofErr w:type="spellStart"/>
      <w:r w:rsidRPr="003948D7">
        <w:rPr>
          <w:sz w:val="24"/>
          <w:szCs w:val="24"/>
          <w:lang w:val="en" w:eastAsia="hu-HU"/>
        </w:rPr>
        <w:t>családlátogatás</w:t>
      </w:r>
      <w:proofErr w:type="spellEnd"/>
      <w:r w:rsidRPr="003948D7">
        <w:rPr>
          <w:sz w:val="24"/>
          <w:szCs w:val="24"/>
          <w:lang w:val="en" w:eastAsia="hu-HU"/>
        </w:rPr>
        <w:t>).</w:t>
      </w:r>
    </w:p>
    <w:p w14:paraId="75132EBB" w14:textId="77777777" w:rsidR="000B3225" w:rsidRPr="00DD51B8" w:rsidRDefault="000B3225" w:rsidP="00656396">
      <w:pPr>
        <w:pStyle w:val="Listaszerbekezds"/>
        <w:widowControl/>
        <w:numPr>
          <w:ilvl w:val="0"/>
          <w:numId w:val="56"/>
        </w:numPr>
        <w:autoSpaceDE/>
        <w:autoSpaceDN/>
        <w:ind w:left="426"/>
        <w:contextualSpacing/>
        <w:jc w:val="both"/>
        <w:rPr>
          <w:sz w:val="24"/>
          <w:szCs w:val="24"/>
          <w:lang w:val="en" w:eastAsia="hu-HU"/>
        </w:rPr>
      </w:pPr>
      <w:proofErr w:type="spellStart"/>
      <w:r w:rsidRPr="00DD51B8">
        <w:rPr>
          <w:sz w:val="24"/>
          <w:szCs w:val="24"/>
          <w:lang w:val="en" w:eastAsia="hu-HU"/>
        </w:rPr>
        <w:t>az</w:t>
      </w:r>
      <w:proofErr w:type="spellEnd"/>
      <w:r w:rsidRPr="00DD51B8">
        <w:rPr>
          <w:sz w:val="24"/>
          <w:szCs w:val="24"/>
          <w:lang w:val="en" w:eastAsia="hu-HU"/>
        </w:rPr>
        <w:t xml:space="preserve"> </w:t>
      </w:r>
      <w:proofErr w:type="spellStart"/>
      <w:r w:rsidRPr="00DD51B8">
        <w:rPr>
          <w:sz w:val="24"/>
          <w:szCs w:val="24"/>
          <w:lang w:val="en" w:eastAsia="hu-HU"/>
        </w:rPr>
        <w:t>elvégzett</w:t>
      </w:r>
      <w:proofErr w:type="spellEnd"/>
      <w:r w:rsidRPr="00DD51B8">
        <w:rPr>
          <w:sz w:val="24"/>
          <w:szCs w:val="24"/>
          <w:lang w:val="en" w:eastAsia="hu-HU"/>
        </w:rPr>
        <w:t xml:space="preserve"> </w:t>
      </w:r>
      <w:proofErr w:type="spellStart"/>
      <w:r w:rsidRPr="00DD51B8">
        <w:rPr>
          <w:sz w:val="24"/>
          <w:szCs w:val="24"/>
          <w:lang w:val="en" w:eastAsia="hu-HU"/>
        </w:rPr>
        <w:t>feladatok</w:t>
      </w:r>
      <w:proofErr w:type="spellEnd"/>
      <w:r w:rsidRPr="00DD51B8">
        <w:rPr>
          <w:sz w:val="24"/>
          <w:szCs w:val="24"/>
          <w:lang w:val="en" w:eastAsia="hu-HU"/>
        </w:rPr>
        <w:t xml:space="preserve"> </w:t>
      </w:r>
      <w:proofErr w:type="spellStart"/>
      <w:r w:rsidRPr="00DD51B8">
        <w:rPr>
          <w:sz w:val="24"/>
          <w:szCs w:val="24"/>
          <w:lang w:val="en" w:eastAsia="hu-HU"/>
        </w:rPr>
        <w:t>dokumentációjának</w:t>
      </w:r>
      <w:proofErr w:type="spellEnd"/>
      <w:r w:rsidRPr="00DD51B8">
        <w:rPr>
          <w:sz w:val="24"/>
          <w:szCs w:val="24"/>
          <w:lang w:val="en" w:eastAsia="hu-HU"/>
        </w:rPr>
        <w:t xml:space="preserve"> </w:t>
      </w:r>
      <w:proofErr w:type="spellStart"/>
      <w:r w:rsidRPr="00DD51B8">
        <w:rPr>
          <w:sz w:val="24"/>
          <w:szCs w:val="24"/>
          <w:lang w:val="en" w:eastAsia="hu-HU"/>
        </w:rPr>
        <w:t>ve</w:t>
      </w:r>
      <w:r>
        <w:rPr>
          <w:sz w:val="24"/>
          <w:szCs w:val="24"/>
          <w:lang w:val="en" w:eastAsia="hu-HU"/>
        </w:rPr>
        <w:t>zetése</w:t>
      </w:r>
      <w:proofErr w:type="spellEnd"/>
      <w:r>
        <w:rPr>
          <w:sz w:val="24"/>
          <w:szCs w:val="24"/>
          <w:lang w:val="en" w:eastAsia="hu-HU"/>
        </w:rPr>
        <w:t xml:space="preserve"> (</w:t>
      </w:r>
      <w:proofErr w:type="spellStart"/>
      <w:r>
        <w:rPr>
          <w:sz w:val="24"/>
          <w:szCs w:val="24"/>
          <w:lang w:val="en" w:eastAsia="hu-HU"/>
        </w:rPr>
        <w:t>egészségügyi</w:t>
      </w:r>
      <w:proofErr w:type="spellEnd"/>
      <w:r>
        <w:rPr>
          <w:sz w:val="24"/>
          <w:szCs w:val="24"/>
          <w:lang w:val="en" w:eastAsia="hu-HU"/>
        </w:rPr>
        <w:t xml:space="preserve"> </w:t>
      </w:r>
      <w:proofErr w:type="spellStart"/>
      <w:r>
        <w:rPr>
          <w:sz w:val="24"/>
          <w:szCs w:val="24"/>
          <w:lang w:val="en" w:eastAsia="hu-HU"/>
        </w:rPr>
        <w:t>törzslapok</w:t>
      </w:r>
      <w:proofErr w:type="spellEnd"/>
      <w:r w:rsidRPr="00DD51B8">
        <w:rPr>
          <w:sz w:val="24"/>
          <w:szCs w:val="24"/>
          <w:lang w:val="en" w:eastAsia="hu-HU"/>
        </w:rPr>
        <w:t>).</w:t>
      </w:r>
    </w:p>
    <w:p w14:paraId="7BF4B7DD" w14:textId="77777777" w:rsidR="000B3225" w:rsidRDefault="000B3225" w:rsidP="000B3225">
      <w:pPr>
        <w:ind w:left="426"/>
        <w:jc w:val="both"/>
        <w:outlineLvl w:val="0"/>
        <w:rPr>
          <w:sz w:val="24"/>
          <w:szCs w:val="24"/>
          <w:lang w:val="en" w:eastAsia="hu-HU"/>
        </w:rPr>
      </w:pPr>
    </w:p>
    <w:p w14:paraId="763E83E8" w14:textId="77777777" w:rsidR="000B3225" w:rsidRDefault="000B3225" w:rsidP="000B3225">
      <w:pPr>
        <w:pStyle w:val="NormlWeb"/>
        <w:spacing w:before="0" w:beforeAutospacing="0" w:after="0" w:afterAutospacing="0"/>
        <w:ind w:right="150"/>
        <w:jc w:val="both"/>
      </w:pPr>
      <w:r w:rsidRPr="00A73846">
        <w:rPr>
          <w:b/>
        </w:rPr>
        <w:t>A fogászati alapellátás</w:t>
      </w:r>
      <w:r w:rsidRPr="00144B54">
        <w:t xml:space="preserve"> preventív és terápiás gondozást jelent a szükségleteknek megfelelően. </w:t>
      </w:r>
      <w:bookmarkStart w:id="137" w:name="7"/>
      <w:bookmarkEnd w:id="137"/>
      <w:r w:rsidRPr="00144B54">
        <w:t>A nevelési-oktatási intézményt ellátó fogorvos és fogászati asszisztens iskolafogászati feladat</w:t>
      </w:r>
      <w:r>
        <w:t>ok</w:t>
      </w:r>
      <w:r w:rsidRPr="00144B54">
        <w:t xml:space="preserve"> </w:t>
      </w:r>
      <w:r>
        <w:t xml:space="preserve">részben </w:t>
      </w:r>
    </w:p>
    <w:p w14:paraId="57574767" w14:textId="77777777" w:rsidR="000B3225" w:rsidRDefault="000B3225" w:rsidP="00656396">
      <w:pPr>
        <w:pStyle w:val="NormlWeb"/>
        <w:numPr>
          <w:ilvl w:val="0"/>
          <w:numId w:val="55"/>
        </w:numPr>
        <w:tabs>
          <w:tab w:val="clear" w:pos="397"/>
        </w:tabs>
        <w:spacing w:before="0" w:beforeAutospacing="0" w:after="0" w:afterAutospacing="0"/>
        <w:ind w:left="567" w:right="150"/>
        <w:jc w:val="both"/>
      </w:pPr>
      <w:r>
        <w:rPr>
          <w:lang w:val="en"/>
        </w:rPr>
        <w:t>a</w:t>
      </w:r>
      <w:r w:rsidRPr="00C75037">
        <w:rPr>
          <w:lang w:val="en"/>
        </w:rPr>
        <w:t xml:space="preserve"> </w:t>
      </w:r>
      <w:proofErr w:type="spellStart"/>
      <w:r w:rsidRPr="00C75037">
        <w:rPr>
          <w:lang w:val="en"/>
        </w:rPr>
        <w:t>gyermekek</w:t>
      </w:r>
      <w:proofErr w:type="spellEnd"/>
      <w:r w:rsidRPr="00C75037">
        <w:rPr>
          <w:lang w:val="en"/>
        </w:rPr>
        <w:t xml:space="preserve"> </w:t>
      </w:r>
      <w:proofErr w:type="spellStart"/>
      <w:r w:rsidRPr="00C75037">
        <w:rPr>
          <w:lang w:val="en"/>
        </w:rPr>
        <w:t>csoportos</w:t>
      </w:r>
      <w:proofErr w:type="spellEnd"/>
      <w:r w:rsidRPr="00C75037">
        <w:rPr>
          <w:lang w:val="en"/>
        </w:rPr>
        <w:t xml:space="preserve"> </w:t>
      </w:r>
      <w:proofErr w:type="spellStart"/>
      <w:r w:rsidRPr="00C75037">
        <w:rPr>
          <w:lang w:val="en"/>
        </w:rPr>
        <w:t>szűrővizsgálata</w:t>
      </w:r>
      <w:proofErr w:type="spellEnd"/>
      <w:r w:rsidRPr="00C75037">
        <w:rPr>
          <w:lang w:val="en"/>
        </w:rPr>
        <w:t xml:space="preserve"> </w:t>
      </w:r>
      <w:proofErr w:type="spellStart"/>
      <w:r w:rsidRPr="00C75037">
        <w:rPr>
          <w:lang w:val="en"/>
        </w:rPr>
        <w:t>és</w:t>
      </w:r>
      <w:proofErr w:type="spellEnd"/>
      <w:r w:rsidRPr="00C75037">
        <w:rPr>
          <w:lang w:val="en"/>
        </w:rPr>
        <w:t xml:space="preserve"> </w:t>
      </w:r>
      <w:proofErr w:type="spellStart"/>
      <w:r w:rsidRPr="00C75037">
        <w:rPr>
          <w:lang w:val="en"/>
        </w:rPr>
        <w:t>kezelése</w:t>
      </w:r>
      <w:proofErr w:type="spellEnd"/>
      <w:r w:rsidRPr="00C75037">
        <w:rPr>
          <w:lang w:val="en"/>
        </w:rPr>
        <w:t xml:space="preserve"> </w:t>
      </w:r>
      <w:proofErr w:type="spellStart"/>
      <w:r w:rsidRPr="00C75037">
        <w:rPr>
          <w:lang w:val="en"/>
        </w:rPr>
        <w:t>évente</w:t>
      </w:r>
      <w:proofErr w:type="spellEnd"/>
      <w:r w:rsidRPr="00C75037">
        <w:rPr>
          <w:lang w:val="en"/>
        </w:rPr>
        <w:t xml:space="preserve"> </w:t>
      </w:r>
      <w:proofErr w:type="spellStart"/>
      <w:r w:rsidRPr="00C75037">
        <w:rPr>
          <w:lang w:val="en"/>
        </w:rPr>
        <w:t>kétszer</w:t>
      </w:r>
      <w:proofErr w:type="spellEnd"/>
      <w:r w:rsidRPr="00C75037">
        <w:rPr>
          <w:lang w:val="en"/>
        </w:rPr>
        <w:t xml:space="preserve"> </w:t>
      </w:r>
      <w:proofErr w:type="spellStart"/>
      <w:r w:rsidRPr="00C75037">
        <w:rPr>
          <w:lang w:val="en"/>
        </w:rPr>
        <w:t>történik</w:t>
      </w:r>
      <w:proofErr w:type="spellEnd"/>
      <w:r>
        <w:t xml:space="preserve"> az óvodával szemben található </w:t>
      </w:r>
      <w:r w:rsidRPr="00D20A79">
        <w:rPr>
          <w:rFonts w:eastAsia="Arial"/>
        </w:rPr>
        <w:t xml:space="preserve">Dr. </w:t>
      </w:r>
      <w:proofErr w:type="spellStart"/>
      <w:r w:rsidRPr="00D20A79">
        <w:rPr>
          <w:rFonts w:eastAsia="Arial"/>
        </w:rPr>
        <w:t>Romic</w:t>
      </w:r>
      <w:r>
        <w:rPr>
          <w:rFonts w:eastAsia="Arial"/>
        </w:rPr>
        <w:t>s</w:t>
      </w:r>
      <w:proofErr w:type="spellEnd"/>
      <w:r>
        <w:rPr>
          <w:rFonts w:eastAsia="Arial"/>
        </w:rPr>
        <w:t xml:space="preserve"> László Egészségügyi központ</w:t>
      </w:r>
      <w:r w:rsidRPr="00144B54">
        <w:t xml:space="preserve"> fogorvosi rendelő</w:t>
      </w:r>
      <w:r>
        <w:t xml:space="preserve">jében, </w:t>
      </w:r>
    </w:p>
    <w:p w14:paraId="4A5B1874" w14:textId="77777777" w:rsidR="000B3225" w:rsidRPr="00752866" w:rsidRDefault="000B3225" w:rsidP="00656396">
      <w:pPr>
        <w:pStyle w:val="NormlWeb"/>
        <w:numPr>
          <w:ilvl w:val="0"/>
          <w:numId w:val="55"/>
        </w:numPr>
        <w:tabs>
          <w:tab w:val="clear" w:pos="397"/>
        </w:tabs>
        <w:spacing w:before="0" w:beforeAutospacing="0" w:after="0" w:afterAutospacing="0"/>
        <w:ind w:left="567" w:right="150"/>
        <w:jc w:val="both"/>
        <w:rPr>
          <w:lang w:val="en"/>
        </w:rPr>
      </w:pPr>
      <w:proofErr w:type="spellStart"/>
      <w:r w:rsidRPr="006E19F8">
        <w:rPr>
          <w:lang w:val="en"/>
        </w:rPr>
        <w:t>illetve</w:t>
      </w:r>
      <w:proofErr w:type="spellEnd"/>
      <w:r w:rsidRPr="006E19F8">
        <w:rPr>
          <w:lang w:val="en"/>
        </w:rPr>
        <w:t xml:space="preserve"> </w:t>
      </w:r>
      <w:r w:rsidRPr="00C75037">
        <w:rPr>
          <w:lang w:val="en"/>
        </w:rPr>
        <w:t xml:space="preserve">a </w:t>
      </w:r>
      <w:proofErr w:type="spellStart"/>
      <w:r w:rsidRPr="00C75037">
        <w:rPr>
          <w:lang w:val="en"/>
        </w:rPr>
        <w:t>fogbetegségek</w:t>
      </w:r>
      <w:proofErr w:type="spellEnd"/>
      <w:r w:rsidRPr="00C75037">
        <w:rPr>
          <w:lang w:val="en"/>
        </w:rPr>
        <w:t xml:space="preserve"> </w:t>
      </w:r>
      <w:proofErr w:type="spellStart"/>
      <w:r w:rsidRPr="00C75037">
        <w:rPr>
          <w:lang w:val="en"/>
        </w:rPr>
        <w:t>és</w:t>
      </w:r>
      <w:proofErr w:type="spellEnd"/>
      <w:r w:rsidRPr="00C75037">
        <w:rPr>
          <w:lang w:val="en"/>
        </w:rPr>
        <w:t xml:space="preserve"> a </w:t>
      </w:r>
      <w:proofErr w:type="spellStart"/>
      <w:r w:rsidRPr="00C75037">
        <w:rPr>
          <w:lang w:val="en"/>
        </w:rPr>
        <w:t>fogbalesetek</w:t>
      </w:r>
      <w:proofErr w:type="spellEnd"/>
      <w:r w:rsidRPr="00C75037">
        <w:rPr>
          <w:lang w:val="en"/>
        </w:rPr>
        <w:t xml:space="preserve"> </w:t>
      </w:r>
      <w:proofErr w:type="spellStart"/>
      <w:r w:rsidRPr="00C75037">
        <w:rPr>
          <w:lang w:val="en"/>
        </w:rPr>
        <w:t>megelőzését</w:t>
      </w:r>
      <w:proofErr w:type="spellEnd"/>
      <w:r w:rsidRPr="00C75037">
        <w:rPr>
          <w:lang w:val="en"/>
        </w:rPr>
        <w:t xml:space="preserve"> </w:t>
      </w:r>
      <w:proofErr w:type="spellStart"/>
      <w:r w:rsidRPr="00C75037">
        <w:rPr>
          <w:lang w:val="en"/>
        </w:rPr>
        <w:t>célzó</w:t>
      </w:r>
      <w:proofErr w:type="spellEnd"/>
      <w:r w:rsidRPr="00C75037">
        <w:rPr>
          <w:lang w:val="en"/>
        </w:rPr>
        <w:t xml:space="preserve"> </w:t>
      </w:r>
      <w:proofErr w:type="spellStart"/>
      <w:r w:rsidRPr="00C75037">
        <w:rPr>
          <w:lang w:val="en"/>
        </w:rPr>
        <w:t>intézkedések</w:t>
      </w:r>
      <w:proofErr w:type="spellEnd"/>
      <w:r w:rsidRPr="00C75037">
        <w:rPr>
          <w:lang w:val="en"/>
        </w:rPr>
        <w:t xml:space="preserve"> </w:t>
      </w:r>
      <w:proofErr w:type="spellStart"/>
      <w:r w:rsidRPr="00C75037">
        <w:rPr>
          <w:lang w:val="en"/>
        </w:rPr>
        <w:t>gyakorlati</w:t>
      </w:r>
      <w:proofErr w:type="spellEnd"/>
      <w:r w:rsidRPr="00C75037">
        <w:rPr>
          <w:lang w:val="en"/>
        </w:rPr>
        <w:t xml:space="preserve"> </w:t>
      </w:r>
      <w:proofErr w:type="spellStart"/>
      <w:r w:rsidRPr="00C75037">
        <w:rPr>
          <w:lang w:val="en"/>
        </w:rPr>
        <w:t>végrehajtás</w:t>
      </w:r>
      <w:r>
        <w:rPr>
          <w:lang w:val="en"/>
        </w:rPr>
        <w:t>a</w:t>
      </w:r>
      <w:proofErr w:type="spellEnd"/>
      <w:r>
        <w:rPr>
          <w:lang w:val="en"/>
        </w:rPr>
        <w:t xml:space="preserve">, </w:t>
      </w:r>
      <w:proofErr w:type="spellStart"/>
      <w:r>
        <w:rPr>
          <w:lang w:val="en"/>
        </w:rPr>
        <w:t>csoportos</w:t>
      </w:r>
      <w:proofErr w:type="spellEnd"/>
      <w:r>
        <w:rPr>
          <w:lang w:val="en"/>
        </w:rPr>
        <w:t xml:space="preserve"> </w:t>
      </w:r>
      <w:proofErr w:type="spellStart"/>
      <w:r>
        <w:rPr>
          <w:lang w:val="en"/>
        </w:rPr>
        <w:t>prevenció</w:t>
      </w:r>
      <w:proofErr w:type="spellEnd"/>
      <w:r>
        <w:rPr>
          <w:lang w:val="en"/>
        </w:rPr>
        <w:t xml:space="preserve"> </w:t>
      </w:r>
      <w:r>
        <w:t>az óvodában valósulnak meg.</w:t>
      </w:r>
    </w:p>
    <w:p w14:paraId="7BF15891" w14:textId="77777777" w:rsidR="000B3225" w:rsidRPr="006E19F8" w:rsidRDefault="000B3225" w:rsidP="000B3225">
      <w:pPr>
        <w:pStyle w:val="NormlWeb"/>
        <w:spacing w:before="0" w:beforeAutospacing="0" w:after="0" w:afterAutospacing="0"/>
        <w:ind w:right="150"/>
        <w:jc w:val="both"/>
        <w:rPr>
          <w:b/>
          <w:lang w:val="en"/>
        </w:rPr>
      </w:pPr>
      <w:r>
        <w:t>A fogászati alapellátás feladatai az óvodavezető fogorvossal, fogászati asszisztenssel történt</w:t>
      </w:r>
      <w:r w:rsidRPr="00144B54">
        <w:t xml:space="preserve"> egyeztetett </w:t>
      </w:r>
      <w:r>
        <w:t>időben</w:t>
      </w:r>
      <w:r w:rsidRPr="00144B54">
        <w:t xml:space="preserve"> </w:t>
      </w:r>
      <w:r>
        <w:t xml:space="preserve">valósulnak meg. </w:t>
      </w:r>
      <w:r w:rsidRPr="006E19F8">
        <w:rPr>
          <w:lang w:val="en"/>
        </w:rPr>
        <w:t xml:space="preserve">Az </w:t>
      </w:r>
      <w:proofErr w:type="spellStart"/>
      <w:r w:rsidRPr="006E19F8">
        <w:rPr>
          <w:lang w:val="en"/>
        </w:rPr>
        <w:t>óvodavezető</w:t>
      </w:r>
      <w:proofErr w:type="spellEnd"/>
      <w:r w:rsidRPr="006E19F8">
        <w:rPr>
          <w:lang w:val="en"/>
        </w:rPr>
        <w:t xml:space="preserve"> a </w:t>
      </w:r>
      <w:proofErr w:type="spellStart"/>
      <w:r w:rsidRPr="006E19F8">
        <w:rPr>
          <w:lang w:val="en"/>
        </w:rPr>
        <w:t>fogorvossal</w:t>
      </w:r>
      <w:proofErr w:type="spellEnd"/>
      <w:r w:rsidRPr="006E19F8">
        <w:rPr>
          <w:lang w:val="en"/>
        </w:rPr>
        <w:t xml:space="preserve"> </w:t>
      </w:r>
      <w:proofErr w:type="spellStart"/>
      <w:r w:rsidRPr="006E19F8">
        <w:rPr>
          <w:lang w:val="en"/>
        </w:rPr>
        <w:t>egyeztetett</w:t>
      </w:r>
      <w:proofErr w:type="spellEnd"/>
      <w:r w:rsidRPr="006E19F8">
        <w:rPr>
          <w:lang w:val="en"/>
        </w:rPr>
        <w:t xml:space="preserve"> </w:t>
      </w:r>
      <w:proofErr w:type="spellStart"/>
      <w:r w:rsidRPr="006E19F8">
        <w:rPr>
          <w:lang w:val="en"/>
        </w:rPr>
        <w:t>időpontban</w:t>
      </w:r>
      <w:proofErr w:type="spellEnd"/>
      <w:r w:rsidRPr="006E19F8">
        <w:rPr>
          <w:lang w:val="en"/>
        </w:rPr>
        <w:t xml:space="preserve"> </w:t>
      </w:r>
      <w:proofErr w:type="spellStart"/>
      <w:r w:rsidRPr="006E19F8">
        <w:rPr>
          <w:lang w:val="en"/>
        </w:rPr>
        <w:t>megszervezi</w:t>
      </w:r>
      <w:proofErr w:type="spellEnd"/>
      <w:r w:rsidRPr="006E19F8">
        <w:rPr>
          <w:lang w:val="en"/>
        </w:rPr>
        <w:t xml:space="preserve"> a </w:t>
      </w:r>
      <w:proofErr w:type="spellStart"/>
      <w:r w:rsidRPr="006E19F8">
        <w:rPr>
          <w:lang w:val="en"/>
        </w:rPr>
        <w:t>csoportos</w:t>
      </w:r>
      <w:proofErr w:type="spellEnd"/>
      <w:r w:rsidRPr="006E19F8">
        <w:rPr>
          <w:lang w:val="en"/>
        </w:rPr>
        <w:t xml:space="preserve"> </w:t>
      </w:r>
      <w:proofErr w:type="spellStart"/>
      <w:r w:rsidRPr="006E19F8">
        <w:rPr>
          <w:lang w:val="en"/>
        </w:rPr>
        <w:t>és</w:t>
      </w:r>
      <w:proofErr w:type="spellEnd"/>
      <w:r w:rsidRPr="006E19F8">
        <w:rPr>
          <w:lang w:val="en"/>
        </w:rPr>
        <w:t xml:space="preserve"> </w:t>
      </w:r>
      <w:proofErr w:type="spellStart"/>
      <w:r w:rsidRPr="006E19F8">
        <w:rPr>
          <w:lang w:val="en"/>
        </w:rPr>
        <w:t>egyéni</w:t>
      </w:r>
      <w:proofErr w:type="spellEnd"/>
      <w:r w:rsidRPr="006E19F8">
        <w:rPr>
          <w:lang w:val="en"/>
        </w:rPr>
        <w:t xml:space="preserve"> </w:t>
      </w:r>
      <w:proofErr w:type="spellStart"/>
      <w:r w:rsidRPr="006E19F8">
        <w:rPr>
          <w:lang w:val="en"/>
        </w:rPr>
        <w:t>kezeléseket</w:t>
      </w:r>
      <w:proofErr w:type="spellEnd"/>
      <w:r w:rsidRPr="006E19F8">
        <w:rPr>
          <w:lang w:val="en"/>
        </w:rPr>
        <w:t>.</w:t>
      </w:r>
    </w:p>
    <w:p w14:paraId="74DFBC3E" w14:textId="77777777" w:rsidR="000B3225" w:rsidRDefault="000B3225" w:rsidP="000B3225">
      <w:pPr>
        <w:jc w:val="both"/>
        <w:rPr>
          <w:b/>
          <w:sz w:val="24"/>
          <w:szCs w:val="24"/>
          <w:lang w:val="en" w:eastAsia="hu-HU"/>
        </w:rPr>
      </w:pPr>
    </w:p>
    <w:p w14:paraId="4645833F" w14:textId="77777777" w:rsidR="000B3225" w:rsidRDefault="000B3225" w:rsidP="000B3225">
      <w:pPr>
        <w:jc w:val="both"/>
        <w:rPr>
          <w:sz w:val="24"/>
          <w:szCs w:val="24"/>
          <w:lang w:val="en" w:eastAsia="hu-HU"/>
        </w:rPr>
      </w:pPr>
      <w:r w:rsidRPr="00A73846">
        <w:rPr>
          <w:sz w:val="24"/>
          <w:szCs w:val="24"/>
          <w:lang w:val="en" w:eastAsia="hu-HU"/>
        </w:rPr>
        <w:t xml:space="preserve">Az </w:t>
      </w:r>
      <w:proofErr w:type="spellStart"/>
      <w:r w:rsidRPr="00A73846">
        <w:rPr>
          <w:sz w:val="24"/>
          <w:szCs w:val="24"/>
          <w:lang w:val="en" w:eastAsia="hu-HU"/>
        </w:rPr>
        <w:t>iskola-egészségügyi</w:t>
      </w:r>
      <w:proofErr w:type="spellEnd"/>
      <w:r w:rsidRPr="00A73846">
        <w:rPr>
          <w:sz w:val="24"/>
          <w:szCs w:val="24"/>
          <w:lang w:val="en" w:eastAsia="hu-HU"/>
        </w:rPr>
        <w:t xml:space="preserve"> </w:t>
      </w:r>
      <w:proofErr w:type="spellStart"/>
      <w:r w:rsidRPr="00A73846">
        <w:rPr>
          <w:sz w:val="24"/>
          <w:szCs w:val="24"/>
          <w:lang w:val="en" w:eastAsia="hu-HU"/>
        </w:rPr>
        <w:t>dokumentáció</w:t>
      </w:r>
      <w:proofErr w:type="spellEnd"/>
      <w:r w:rsidRPr="00A73846">
        <w:rPr>
          <w:sz w:val="24"/>
          <w:szCs w:val="24"/>
          <w:lang w:val="en" w:eastAsia="hu-HU"/>
        </w:rPr>
        <w:t xml:space="preserve"> </w:t>
      </w:r>
      <w:proofErr w:type="spellStart"/>
      <w:r w:rsidRPr="00A73846">
        <w:rPr>
          <w:sz w:val="24"/>
          <w:szCs w:val="24"/>
          <w:lang w:val="en" w:eastAsia="hu-HU"/>
        </w:rPr>
        <w:t>része</w:t>
      </w:r>
      <w:proofErr w:type="spellEnd"/>
      <w:r w:rsidRPr="00A73846">
        <w:rPr>
          <w:sz w:val="24"/>
          <w:szCs w:val="24"/>
          <w:lang w:val="en" w:eastAsia="hu-HU"/>
        </w:rPr>
        <w:t xml:space="preserve"> a </w:t>
      </w:r>
      <w:proofErr w:type="spellStart"/>
      <w:r w:rsidRPr="00A73846">
        <w:rPr>
          <w:sz w:val="24"/>
          <w:szCs w:val="24"/>
          <w:lang w:val="en" w:eastAsia="hu-HU"/>
        </w:rPr>
        <w:t>gyermekfogászati</w:t>
      </w:r>
      <w:proofErr w:type="spellEnd"/>
      <w:r w:rsidRPr="00A73846">
        <w:rPr>
          <w:sz w:val="24"/>
          <w:szCs w:val="24"/>
          <w:lang w:val="en" w:eastAsia="hu-HU"/>
        </w:rPr>
        <w:t xml:space="preserve"> </w:t>
      </w:r>
      <w:proofErr w:type="spellStart"/>
      <w:r w:rsidRPr="00A73846">
        <w:rPr>
          <w:sz w:val="24"/>
          <w:szCs w:val="24"/>
          <w:lang w:val="en" w:eastAsia="hu-HU"/>
        </w:rPr>
        <w:t>gondozási</w:t>
      </w:r>
      <w:proofErr w:type="spellEnd"/>
      <w:r w:rsidRPr="00A73846">
        <w:rPr>
          <w:sz w:val="24"/>
          <w:szCs w:val="24"/>
          <w:lang w:val="en" w:eastAsia="hu-HU"/>
        </w:rPr>
        <w:t xml:space="preserve"> </w:t>
      </w:r>
      <w:proofErr w:type="spellStart"/>
      <w:r w:rsidRPr="00A73846">
        <w:rPr>
          <w:sz w:val="24"/>
          <w:szCs w:val="24"/>
          <w:lang w:val="en" w:eastAsia="hu-HU"/>
        </w:rPr>
        <w:t>füzet</w:t>
      </w:r>
      <w:proofErr w:type="spellEnd"/>
      <w:r w:rsidRPr="00A73846">
        <w:rPr>
          <w:sz w:val="24"/>
          <w:szCs w:val="24"/>
          <w:lang w:val="en" w:eastAsia="hu-HU"/>
        </w:rPr>
        <w:t xml:space="preserve">, </w:t>
      </w:r>
      <w:proofErr w:type="spellStart"/>
      <w:r w:rsidRPr="00A73846">
        <w:rPr>
          <w:sz w:val="24"/>
          <w:szCs w:val="24"/>
          <w:lang w:val="en" w:eastAsia="hu-HU"/>
        </w:rPr>
        <w:t>amelynek</w:t>
      </w:r>
      <w:proofErr w:type="spellEnd"/>
      <w:r w:rsidRPr="00A73846">
        <w:rPr>
          <w:sz w:val="24"/>
          <w:szCs w:val="24"/>
          <w:lang w:val="en" w:eastAsia="hu-HU"/>
        </w:rPr>
        <w:t xml:space="preserve"> </w:t>
      </w:r>
      <w:proofErr w:type="spellStart"/>
      <w:r w:rsidRPr="00A73846">
        <w:rPr>
          <w:sz w:val="24"/>
          <w:szCs w:val="24"/>
          <w:lang w:val="en" w:eastAsia="hu-HU"/>
        </w:rPr>
        <w:t>használata</w:t>
      </w:r>
      <w:proofErr w:type="spellEnd"/>
      <w:r w:rsidRPr="00A73846">
        <w:rPr>
          <w:sz w:val="24"/>
          <w:szCs w:val="24"/>
          <w:lang w:val="en" w:eastAsia="hu-HU"/>
        </w:rPr>
        <w:t xml:space="preserve"> a </w:t>
      </w:r>
      <w:proofErr w:type="spellStart"/>
      <w:r w:rsidRPr="00A73846">
        <w:rPr>
          <w:sz w:val="24"/>
          <w:szCs w:val="24"/>
          <w:lang w:val="en" w:eastAsia="hu-HU"/>
        </w:rPr>
        <w:t>gyermek</w:t>
      </w:r>
      <w:proofErr w:type="spellEnd"/>
      <w:r w:rsidRPr="00A73846">
        <w:rPr>
          <w:sz w:val="24"/>
          <w:szCs w:val="24"/>
          <w:lang w:val="en" w:eastAsia="hu-HU"/>
        </w:rPr>
        <w:t xml:space="preserve"> </w:t>
      </w:r>
      <w:proofErr w:type="spellStart"/>
      <w:r w:rsidRPr="00A73846">
        <w:rPr>
          <w:sz w:val="24"/>
          <w:szCs w:val="24"/>
          <w:lang w:val="en" w:eastAsia="hu-HU"/>
        </w:rPr>
        <w:t>nevelési-oktatási</w:t>
      </w:r>
      <w:proofErr w:type="spellEnd"/>
      <w:r w:rsidRPr="00A73846">
        <w:rPr>
          <w:sz w:val="24"/>
          <w:szCs w:val="24"/>
          <w:lang w:val="en" w:eastAsia="hu-HU"/>
        </w:rPr>
        <w:t xml:space="preserve"> </w:t>
      </w:r>
      <w:proofErr w:type="spellStart"/>
      <w:r w:rsidRPr="00A73846">
        <w:rPr>
          <w:sz w:val="24"/>
          <w:szCs w:val="24"/>
          <w:lang w:val="en" w:eastAsia="hu-HU"/>
        </w:rPr>
        <w:t>intézménybe</w:t>
      </w:r>
      <w:proofErr w:type="spellEnd"/>
      <w:r w:rsidRPr="00A73846">
        <w:rPr>
          <w:sz w:val="24"/>
          <w:szCs w:val="24"/>
          <w:lang w:val="en" w:eastAsia="hu-HU"/>
        </w:rPr>
        <w:t xml:space="preserve"> </w:t>
      </w:r>
      <w:proofErr w:type="spellStart"/>
      <w:r w:rsidRPr="00A73846">
        <w:rPr>
          <w:sz w:val="24"/>
          <w:szCs w:val="24"/>
          <w:lang w:val="en" w:eastAsia="hu-HU"/>
        </w:rPr>
        <w:t>lépésétől</w:t>
      </w:r>
      <w:proofErr w:type="spellEnd"/>
      <w:r w:rsidRPr="00A73846">
        <w:rPr>
          <w:sz w:val="24"/>
          <w:szCs w:val="24"/>
          <w:lang w:val="en" w:eastAsia="hu-HU"/>
        </w:rPr>
        <w:t xml:space="preserve"> </w:t>
      </w:r>
      <w:proofErr w:type="spellStart"/>
      <w:r w:rsidRPr="00A73846">
        <w:rPr>
          <w:sz w:val="24"/>
          <w:szCs w:val="24"/>
          <w:lang w:val="en" w:eastAsia="hu-HU"/>
        </w:rPr>
        <w:t>kezdve</w:t>
      </w:r>
      <w:proofErr w:type="spellEnd"/>
      <w:r w:rsidRPr="00A73846">
        <w:rPr>
          <w:sz w:val="24"/>
          <w:szCs w:val="24"/>
          <w:lang w:val="en" w:eastAsia="hu-HU"/>
        </w:rPr>
        <w:t xml:space="preserve"> </w:t>
      </w:r>
      <w:proofErr w:type="spellStart"/>
      <w:r w:rsidRPr="00A73846">
        <w:rPr>
          <w:sz w:val="24"/>
          <w:szCs w:val="24"/>
          <w:lang w:val="en" w:eastAsia="hu-HU"/>
        </w:rPr>
        <w:t>kötelező</w:t>
      </w:r>
      <w:proofErr w:type="spellEnd"/>
      <w:r w:rsidRPr="00A73846">
        <w:rPr>
          <w:sz w:val="24"/>
          <w:szCs w:val="24"/>
          <w:lang w:val="en" w:eastAsia="hu-HU"/>
        </w:rPr>
        <w:t>.</w:t>
      </w:r>
    </w:p>
    <w:p w14:paraId="73C8D0F0" w14:textId="77777777" w:rsidR="000B3225" w:rsidRDefault="000B3225" w:rsidP="000B3225">
      <w:pPr>
        <w:jc w:val="both"/>
        <w:outlineLvl w:val="0"/>
        <w:rPr>
          <w:sz w:val="24"/>
          <w:szCs w:val="24"/>
          <w:lang w:val="en" w:eastAsia="hu-HU"/>
        </w:rPr>
      </w:pPr>
    </w:p>
    <w:p w14:paraId="7A048B35" w14:textId="71CE4366" w:rsidR="000B3225" w:rsidRPr="00A73846" w:rsidRDefault="000B3225" w:rsidP="000B3225">
      <w:pPr>
        <w:jc w:val="both"/>
        <w:outlineLvl w:val="0"/>
        <w:rPr>
          <w:sz w:val="24"/>
          <w:szCs w:val="24"/>
          <w:lang w:val="en" w:eastAsia="hu-HU"/>
        </w:rPr>
      </w:pPr>
      <w:bookmarkStart w:id="138" w:name="_Toc36563261"/>
      <w:r w:rsidRPr="00A73846">
        <w:rPr>
          <w:sz w:val="24"/>
          <w:szCs w:val="24"/>
          <w:lang w:val="en" w:eastAsia="hu-HU"/>
        </w:rPr>
        <w:lastRenderedPageBreak/>
        <w:t xml:space="preserve">Az </w:t>
      </w:r>
      <w:proofErr w:type="spellStart"/>
      <w:r w:rsidRPr="00A73846">
        <w:rPr>
          <w:sz w:val="24"/>
          <w:szCs w:val="24"/>
          <w:lang w:val="en" w:eastAsia="hu-HU"/>
        </w:rPr>
        <w:t>iskolafogászati</w:t>
      </w:r>
      <w:proofErr w:type="spellEnd"/>
      <w:r w:rsidRPr="00A73846">
        <w:rPr>
          <w:sz w:val="24"/>
          <w:szCs w:val="24"/>
          <w:lang w:val="en" w:eastAsia="hu-HU"/>
        </w:rPr>
        <w:t xml:space="preserve"> </w:t>
      </w:r>
      <w:proofErr w:type="spellStart"/>
      <w:r w:rsidRPr="00A73846">
        <w:rPr>
          <w:sz w:val="24"/>
          <w:szCs w:val="24"/>
          <w:lang w:val="en" w:eastAsia="hu-HU"/>
        </w:rPr>
        <w:t>tevékenységet</w:t>
      </w:r>
      <w:proofErr w:type="spellEnd"/>
      <w:r w:rsidRPr="00A73846">
        <w:rPr>
          <w:sz w:val="24"/>
          <w:szCs w:val="24"/>
          <w:lang w:val="en" w:eastAsia="hu-HU"/>
        </w:rPr>
        <w:t xml:space="preserve"> </w:t>
      </w:r>
      <w:proofErr w:type="spellStart"/>
      <w:r w:rsidRPr="00A73846">
        <w:rPr>
          <w:sz w:val="24"/>
          <w:szCs w:val="24"/>
          <w:lang w:val="en" w:eastAsia="hu-HU"/>
        </w:rPr>
        <w:t>ellátó</w:t>
      </w:r>
      <w:proofErr w:type="spellEnd"/>
      <w:r w:rsidRPr="00A73846">
        <w:rPr>
          <w:sz w:val="24"/>
          <w:szCs w:val="24"/>
          <w:lang w:val="en" w:eastAsia="hu-HU"/>
        </w:rPr>
        <w:t xml:space="preserve"> </w:t>
      </w:r>
      <w:proofErr w:type="spellStart"/>
      <w:r w:rsidRPr="00A73846">
        <w:rPr>
          <w:sz w:val="24"/>
          <w:szCs w:val="24"/>
          <w:lang w:val="en" w:eastAsia="hu-HU"/>
        </w:rPr>
        <w:t>fogorvos</w:t>
      </w:r>
      <w:proofErr w:type="spellEnd"/>
      <w:r w:rsidRPr="00A73846">
        <w:rPr>
          <w:sz w:val="24"/>
          <w:szCs w:val="24"/>
          <w:lang w:val="en" w:eastAsia="hu-HU"/>
        </w:rPr>
        <w:t xml:space="preserve"> </w:t>
      </w:r>
      <w:proofErr w:type="spellStart"/>
      <w:r w:rsidR="00E70B2B" w:rsidRPr="00A73846">
        <w:rPr>
          <w:sz w:val="24"/>
          <w:szCs w:val="24"/>
          <w:lang w:val="en" w:eastAsia="hu-HU"/>
        </w:rPr>
        <w:t>feladatait</w:t>
      </w:r>
      <w:proofErr w:type="spellEnd"/>
      <w:r w:rsidR="00E70B2B" w:rsidRPr="00A73846">
        <w:rPr>
          <w:sz w:val="24"/>
          <w:szCs w:val="24"/>
          <w:lang w:val="en" w:eastAsia="hu-HU"/>
        </w:rPr>
        <w:t xml:space="preserve"> </w:t>
      </w:r>
      <w:proofErr w:type="spellStart"/>
      <w:r w:rsidR="00E70B2B" w:rsidRPr="00A73846">
        <w:rPr>
          <w:sz w:val="24"/>
          <w:szCs w:val="24"/>
          <w:lang w:val="en" w:eastAsia="hu-HU"/>
        </w:rPr>
        <w:t>az</w:t>
      </w:r>
      <w:proofErr w:type="spellEnd"/>
      <w:r w:rsidRPr="00A73846">
        <w:rPr>
          <w:bCs/>
          <w:spacing w:val="-5"/>
          <w:kern w:val="36"/>
          <w:sz w:val="24"/>
          <w:szCs w:val="24"/>
          <w:lang w:val="en" w:eastAsia="hu-HU"/>
        </w:rPr>
        <w:t xml:space="preserve"> </w:t>
      </w:r>
      <w:proofErr w:type="spellStart"/>
      <w:r w:rsidRPr="00A73846">
        <w:rPr>
          <w:bCs/>
          <w:spacing w:val="-5"/>
          <w:kern w:val="36"/>
          <w:sz w:val="24"/>
          <w:szCs w:val="24"/>
          <w:lang w:val="en" w:eastAsia="hu-HU"/>
        </w:rPr>
        <w:t>iskola-egészségügyi</w:t>
      </w:r>
      <w:proofErr w:type="spellEnd"/>
      <w:r w:rsidRPr="00A73846">
        <w:rPr>
          <w:bCs/>
          <w:spacing w:val="-5"/>
          <w:kern w:val="36"/>
          <w:sz w:val="24"/>
          <w:szCs w:val="24"/>
          <w:lang w:val="en" w:eastAsia="hu-HU"/>
        </w:rPr>
        <w:t xml:space="preserve"> </w:t>
      </w:r>
      <w:proofErr w:type="spellStart"/>
      <w:r w:rsidRPr="00A73846">
        <w:rPr>
          <w:bCs/>
          <w:spacing w:val="-5"/>
          <w:kern w:val="36"/>
          <w:sz w:val="24"/>
          <w:szCs w:val="24"/>
          <w:lang w:val="en" w:eastAsia="hu-HU"/>
        </w:rPr>
        <w:t>ellátásról</w:t>
      </w:r>
      <w:proofErr w:type="spellEnd"/>
      <w:r w:rsidRPr="00A73846">
        <w:rPr>
          <w:bCs/>
          <w:spacing w:val="-5"/>
          <w:kern w:val="36"/>
          <w:sz w:val="24"/>
          <w:szCs w:val="24"/>
          <w:lang w:val="en" w:eastAsia="hu-HU"/>
        </w:rPr>
        <w:t xml:space="preserve"> </w:t>
      </w:r>
      <w:proofErr w:type="spellStart"/>
      <w:r w:rsidRPr="00A73846">
        <w:rPr>
          <w:bCs/>
          <w:spacing w:val="-5"/>
          <w:kern w:val="36"/>
          <w:sz w:val="24"/>
          <w:szCs w:val="24"/>
          <w:lang w:val="en" w:eastAsia="hu-HU"/>
        </w:rPr>
        <w:t>szóló</w:t>
      </w:r>
      <w:proofErr w:type="spellEnd"/>
      <w:r w:rsidRPr="00A73846">
        <w:rPr>
          <w:bCs/>
          <w:spacing w:val="-5"/>
          <w:kern w:val="36"/>
          <w:sz w:val="24"/>
          <w:szCs w:val="24"/>
          <w:lang w:val="en" w:eastAsia="hu-HU"/>
        </w:rPr>
        <w:t xml:space="preserve"> 26/1997. (IX. 3.) NM </w:t>
      </w:r>
      <w:proofErr w:type="spellStart"/>
      <w:r w:rsidRPr="00A73846">
        <w:rPr>
          <w:bCs/>
          <w:spacing w:val="-5"/>
          <w:kern w:val="36"/>
          <w:sz w:val="24"/>
          <w:szCs w:val="24"/>
          <w:lang w:val="en" w:eastAsia="hu-HU"/>
        </w:rPr>
        <w:t>rendelet</w:t>
      </w:r>
      <w:proofErr w:type="spellEnd"/>
      <w:r w:rsidRPr="00A73846">
        <w:rPr>
          <w:bCs/>
          <w:spacing w:val="-5"/>
          <w:kern w:val="36"/>
          <w:sz w:val="24"/>
          <w:szCs w:val="24"/>
          <w:lang w:val="en" w:eastAsia="hu-HU"/>
        </w:rPr>
        <w:t xml:space="preserve"> </w:t>
      </w:r>
      <w:r w:rsidRPr="00A73846">
        <w:rPr>
          <w:i/>
          <w:iCs/>
          <w:sz w:val="24"/>
          <w:szCs w:val="24"/>
          <w:lang w:val="en" w:eastAsia="hu-HU"/>
        </w:rPr>
        <w:t xml:space="preserve">4. </w:t>
      </w:r>
      <w:proofErr w:type="spellStart"/>
      <w:r w:rsidRPr="00A73846">
        <w:rPr>
          <w:i/>
          <w:iCs/>
          <w:sz w:val="24"/>
          <w:szCs w:val="24"/>
          <w:lang w:val="en" w:eastAsia="hu-HU"/>
        </w:rPr>
        <w:t>számú</w:t>
      </w:r>
      <w:proofErr w:type="spellEnd"/>
      <w:r w:rsidRPr="00A73846">
        <w:rPr>
          <w:i/>
          <w:iCs/>
          <w:sz w:val="24"/>
          <w:szCs w:val="24"/>
          <w:lang w:val="en" w:eastAsia="hu-HU"/>
        </w:rPr>
        <w:t xml:space="preserve"> </w:t>
      </w:r>
      <w:proofErr w:type="spellStart"/>
      <w:r w:rsidRPr="00A73846">
        <w:rPr>
          <w:i/>
          <w:iCs/>
          <w:sz w:val="24"/>
          <w:szCs w:val="24"/>
          <w:lang w:val="en" w:eastAsia="hu-HU"/>
        </w:rPr>
        <w:t>melléklete</w:t>
      </w:r>
      <w:proofErr w:type="spellEnd"/>
      <w:r w:rsidRPr="00A73846">
        <w:rPr>
          <w:i/>
          <w:iCs/>
          <w:sz w:val="24"/>
          <w:szCs w:val="24"/>
          <w:lang w:val="en" w:eastAsia="hu-HU"/>
        </w:rPr>
        <w:t xml:space="preserve">, </w:t>
      </w:r>
      <w:r w:rsidRPr="00A73846">
        <w:rPr>
          <w:sz w:val="24"/>
          <w:szCs w:val="24"/>
          <w:lang w:val="en" w:eastAsia="hu-HU"/>
        </w:rPr>
        <w:t xml:space="preserve">a </w:t>
      </w:r>
      <w:proofErr w:type="spellStart"/>
      <w:r w:rsidRPr="00A73846">
        <w:rPr>
          <w:sz w:val="24"/>
          <w:szCs w:val="24"/>
          <w:lang w:val="en" w:eastAsia="hu-HU"/>
        </w:rPr>
        <w:t>fogászati</w:t>
      </w:r>
      <w:proofErr w:type="spellEnd"/>
      <w:r w:rsidRPr="00A73846">
        <w:rPr>
          <w:sz w:val="24"/>
          <w:szCs w:val="24"/>
          <w:lang w:val="en" w:eastAsia="hu-HU"/>
        </w:rPr>
        <w:t xml:space="preserve"> </w:t>
      </w:r>
      <w:proofErr w:type="spellStart"/>
      <w:r w:rsidRPr="00A73846">
        <w:rPr>
          <w:sz w:val="24"/>
          <w:szCs w:val="24"/>
          <w:lang w:val="en" w:eastAsia="hu-HU"/>
        </w:rPr>
        <w:t>asszisztens</w:t>
      </w:r>
      <w:proofErr w:type="spellEnd"/>
      <w:r w:rsidRPr="00A73846">
        <w:rPr>
          <w:sz w:val="24"/>
          <w:szCs w:val="24"/>
          <w:lang w:val="en" w:eastAsia="hu-HU"/>
        </w:rPr>
        <w:t xml:space="preserve"> </w:t>
      </w:r>
      <w:proofErr w:type="spellStart"/>
      <w:r w:rsidRPr="00A73846">
        <w:rPr>
          <w:sz w:val="24"/>
          <w:szCs w:val="24"/>
          <w:lang w:val="en" w:eastAsia="hu-HU"/>
        </w:rPr>
        <w:t>feladatait</w:t>
      </w:r>
      <w:proofErr w:type="spellEnd"/>
      <w:r w:rsidRPr="00A73846">
        <w:rPr>
          <w:sz w:val="24"/>
          <w:szCs w:val="24"/>
          <w:lang w:val="en" w:eastAsia="hu-HU"/>
        </w:rPr>
        <w:t xml:space="preserve"> </w:t>
      </w:r>
      <w:proofErr w:type="spellStart"/>
      <w:r w:rsidRPr="00A73846">
        <w:rPr>
          <w:sz w:val="24"/>
          <w:szCs w:val="24"/>
          <w:lang w:val="en" w:eastAsia="hu-HU"/>
        </w:rPr>
        <w:t>az</w:t>
      </w:r>
      <w:proofErr w:type="spellEnd"/>
      <w:r w:rsidRPr="00A73846">
        <w:rPr>
          <w:sz w:val="24"/>
          <w:szCs w:val="24"/>
          <w:lang w:val="en" w:eastAsia="hu-HU"/>
        </w:rPr>
        <w:t xml:space="preserve"> </w:t>
      </w:r>
      <w:r w:rsidRPr="00A73846">
        <w:rPr>
          <w:i/>
          <w:iCs/>
          <w:sz w:val="24"/>
          <w:szCs w:val="24"/>
          <w:lang w:val="en" w:eastAsia="hu-HU"/>
        </w:rPr>
        <w:t xml:space="preserve">5. </w:t>
      </w:r>
      <w:proofErr w:type="spellStart"/>
      <w:r w:rsidRPr="00A73846">
        <w:rPr>
          <w:i/>
          <w:iCs/>
          <w:sz w:val="24"/>
          <w:szCs w:val="24"/>
          <w:lang w:val="en" w:eastAsia="hu-HU"/>
        </w:rPr>
        <w:t>számú</w:t>
      </w:r>
      <w:proofErr w:type="spellEnd"/>
      <w:r w:rsidRPr="00A73846">
        <w:rPr>
          <w:i/>
          <w:iCs/>
          <w:sz w:val="24"/>
          <w:szCs w:val="24"/>
          <w:lang w:val="en" w:eastAsia="hu-HU"/>
        </w:rPr>
        <w:t xml:space="preserve"> </w:t>
      </w:r>
      <w:proofErr w:type="spellStart"/>
      <w:r w:rsidRPr="00A73846">
        <w:rPr>
          <w:i/>
          <w:iCs/>
          <w:sz w:val="24"/>
          <w:szCs w:val="24"/>
          <w:lang w:val="en" w:eastAsia="hu-HU"/>
        </w:rPr>
        <w:t>melléklet</w:t>
      </w:r>
      <w:proofErr w:type="spellEnd"/>
      <w:r w:rsidRPr="00A73846">
        <w:rPr>
          <w:i/>
          <w:iCs/>
          <w:sz w:val="24"/>
          <w:szCs w:val="24"/>
          <w:lang w:val="en" w:eastAsia="hu-HU"/>
        </w:rPr>
        <w:t xml:space="preserve"> </w:t>
      </w:r>
      <w:proofErr w:type="spellStart"/>
      <w:r w:rsidRPr="00A73846">
        <w:rPr>
          <w:sz w:val="24"/>
          <w:szCs w:val="24"/>
          <w:lang w:val="en" w:eastAsia="hu-HU"/>
        </w:rPr>
        <w:t>tartalmazza</w:t>
      </w:r>
      <w:proofErr w:type="spellEnd"/>
      <w:r w:rsidRPr="00A73846">
        <w:rPr>
          <w:sz w:val="24"/>
          <w:szCs w:val="24"/>
          <w:lang w:val="en" w:eastAsia="hu-HU"/>
        </w:rPr>
        <w:t>.</w:t>
      </w:r>
      <w:bookmarkEnd w:id="138"/>
    </w:p>
    <w:p w14:paraId="4F853E2B" w14:textId="77777777" w:rsidR="00E77FD5" w:rsidRDefault="00E77FD5" w:rsidP="000B3225">
      <w:pPr>
        <w:outlineLvl w:val="2"/>
        <w:rPr>
          <w:b/>
          <w:bCs/>
          <w:iCs/>
          <w:sz w:val="24"/>
          <w:szCs w:val="24"/>
          <w:lang w:val="en" w:eastAsia="hu-HU"/>
        </w:rPr>
      </w:pPr>
      <w:bookmarkStart w:id="139" w:name="_Toc36563262"/>
    </w:p>
    <w:p w14:paraId="6B0086A1" w14:textId="0E0777A2" w:rsidR="000B3225" w:rsidRPr="001F3084" w:rsidRDefault="000B3225" w:rsidP="000B3225">
      <w:pPr>
        <w:outlineLvl w:val="2"/>
        <w:rPr>
          <w:b/>
          <w:bCs/>
          <w:iCs/>
          <w:sz w:val="24"/>
          <w:szCs w:val="24"/>
          <w:lang w:val="en" w:eastAsia="hu-HU"/>
        </w:rPr>
      </w:pPr>
      <w:r w:rsidRPr="001F3084">
        <w:rPr>
          <w:b/>
          <w:bCs/>
          <w:iCs/>
          <w:sz w:val="24"/>
          <w:szCs w:val="24"/>
          <w:lang w:val="en" w:eastAsia="hu-HU"/>
        </w:rPr>
        <w:t xml:space="preserve">A </w:t>
      </w:r>
      <w:proofErr w:type="spellStart"/>
      <w:r w:rsidRPr="001F3084">
        <w:rPr>
          <w:b/>
          <w:bCs/>
          <w:iCs/>
          <w:sz w:val="24"/>
          <w:szCs w:val="24"/>
          <w:lang w:val="en" w:eastAsia="hu-HU"/>
        </w:rPr>
        <w:t>fogorvos</w:t>
      </w:r>
      <w:proofErr w:type="spellEnd"/>
      <w:r w:rsidRPr="001F3084">
        <w:rPr>
          <w:b/>
          <w:bCs/>
          <w:iCs/>
          <w:sz w:val="24"/>
          <w:szCs w:val="24"/>
          <w:lang w:val="en" w:eastAsia="hu-HU"/>
        </w:rPr>
        <w:t xml:space="preserve"> </w:t>
      </w:r>
      <w:proofErr w:type="spellStart"/>
      <w:r w:rsidRPr="001F3084">
        <w:rPr>
          <w:b/>
          <w:bCs/>
          <w:iCs/>
          <w:sz w:val="24"/>
          <w:szCs w:val="24"/>
          <w:lang w:val="en" w:eastAsia="hu-HU"/>
        </w:rPr>
        <w:t>feladatai</w:t>
      </w:r>
      <w:bookmarkEnd w:id="139"/>
      <w:proofErr w:type="spellEnd"/>
    </w:p>
    <w:p w14:paraId="0E39AE8D" w14:textId="77777777" w:rsidR="000B3225" w:rsidRPr="00F12997" w:rsidRDefault="000B3225" w:rsidP="000B3225">
      <w:pPr>
        <w:jc w:val="center"/>
        <w:outlineLvl w:val="1"/>
        <w:rPr>
          <w:iCs/>
          <w:color w:val="0070C0"/>
          <w:sz w:val="24"/>
          <w:szCs w:val="24"/>
          <w:u w:val="single"/>
          <w:lang w:val="en" w:eastAsia="hu-HU"/>
        </w:rPr>
      </w:pPr>
    </w:p>
    <w:p w14:paraId="55EA059A" w14:textId="77777777" w:rsidR="000B3225" w:rsidRPr="00DD51B8" w:rsidRDefault="000B3225" w:rsidP="00656396">
      <w:pPr>
        <w:pStyle w:val="Listaszerbekezds"/>
        <w:widowControl/>
        <w:numPr>
          <w:ilvl w:val="0"/>
          <w:numId w:val="57"/>
        </w:numPr>
        <w:autoSpaceDE/>
        <w:autoSpaceDN/>
        <w:contextualSpacing/>
        <w:jc w:val="both"/>
        <w:rPr>
          <w:sz w:val="24"/>
          <w:szCs w:val="24"/>
          <w:lang w:val="en" w:eastAsia="hu-HU"/>
        </w:rPr>
      </w:pPr>
      <w:r w:rsidRPr="00DD51B8">
        <w:rPr>
          <w:sz w:val="24"/>
          <w:szCs w:val="24"/>
          <w:lang w:val="en" w:eastAsia="hu-HU"/>
        </w:rPr>
        <w:t xml:space="preserve">a </w:t>
      </w:r>
      <w:proofErr w:type="spellStart"/>
      <w:r w:rsidRPr="00DD51B8">
        <w:rPr>
          <w:sz w:val="24"/>
          <w:szCs w:val="24"/>
          <w:lang w:val="en" w:eastAsia="hu-HU"/>
        </w:rPr>
        <w:t>gyermekeket</w:t>
      </w:r>
      <w:proofErr w:type="spellEnd"/>
      <w:r w:rsidRPr="00DD51B8">
        <w:rPr>
          <w:sz w:val="24"/>
          <w:szCs w:val="24"/>
          <w:lang w:val="en" w:eastAsia="hu-HU"/>
        </w:rPr>
        <w:t xml:space="preserve"> - </w:t>
      </w:r>
      <w:proofErr w:type="spellStart"/>
      <w:r w:rsidRPr="00DD51B8">
        <w:rPr>
          <w:sz w:val="24"/>
          <w:szCs w:val="24"/>
          <w:lang w:val="en" w:eastAsia="hu-HU"/>
        </w:rPr>
        <w:t>egyénileg</w:t>
      </w:r>
      <w:proofErr w:type="spellEnd"/>
      <w:r w:rsidRPr="00DD51B8">
        <w:rPr>
          <w:sz w:val="24"/>
          <w:szCs w:val="24"/>
          <w:lang w:val="en" w:eastAsia="hu-HU"/>
        </w:rPr>
        <w:t xml:space="preserve"> </w:t>
      </w:r>
      <w:proofErr w:type="spellStart"/>
      <w:r w:rsidRPr="00DD51B8">
        <w:rPr>
          <w:sz w:val="24"/>
          <w:szCs w:val="24"/>
          <w:lang w:val="en" w:eastAsia="hu-HU"/>
        </w:rPr>
        <w:t>és</w:t>
      </w:r>
      <w:proofErr w:type="spellEnd"/>
      <w:r w:rsidRPr="00DD51B8">
        <w:rPr>
          <w:sz w:val="24"/>
          <w:szCs w:val="24"/>
          <w:lang w:val="en" w:eastAsia="hu-HU"/>
        </w:rPr>
        <w:t xml:space="preserve"> </w:t>
      </w:r>
      <w:proofErr w:type="spellStart"/>
      <w:r w:rsidRPr="00DD51B8">
        <w:rPr>
          <w:sz w:val="24"/>
          <w:szCs w:val="24"/>
          <w:lang w:val="en" w:eastAsia="hu-HU"/>
        </w:rPr>
        <w:t>csoportosan</w:t>
      </w:r>
      <w:proofErr w:type="spellEnd"/>
      <w:r w:rsidRPr="00DD51B8">
        <w:rPr>
          <w:sz w:val="24"/>
          <w:szCs w:val="24"/>
          <w:lang w:val="en" w:eastAsia="hu-HU"/>
        </w:rPr>
        <w:t xml:space="preserve"> - </w:t>
      </w:r>
      <w:proofErr w:type="spellStart"/>
      <w:r w:rsidRPr="00DD51B8">
        <w:rPr>
          <w:sz w:val="24"/>
          <w:szCs w:val="24"/>
          <w:lang w:val="en" w:eastAsia="hu-HU"/>
        </w:rPr>
        <w:t>fogászati</w:t>
      </w:r>
      <w:proofErr w:type="spellEnd"/>
      <w:r w:rsidRPr="00DD51B8">
        <w:rPr>
          <w:sz w:val="24"/>
          <w:szCs w:val="24"/>
          <w:lang w:val="en" w:eastAsia="hu-HU"/>
        </w:rPr>
        <w:t xml:space="preserve"> </w:t>
      </w:r>
      <w:proofErr w:type="spellStart"/>
      <w:r w:rsidRPr="00DD51B8">
        <w:rPr>
          <w:sz w:val="24"/>
          <w:szCs w:val="24"/>
          <w:lang w:val="en" w:eastAsia="hu-HU"/>
        </w:rPr>
        <w:t>gondozásban</w:t>
      </w:r>
      <w:proofErr w:type="spellEnd"/>
      <w:r w:rsidRPr="00DD51B8">
        <w:rPr>
          <w:sz w:val="24"/>
          <w:szCs w:val="24"/>
          <w:lang w:val="en" w:eastAsia="hu-HU"/>
        </w:rPr>
        <w:t xml:space="preserve"> </w:t>
      </w:r>
      <w:proofErr w:type="spellStart"/>
      <w:r w:rsidRPr="00DD51B8">
        <w:rPr>
          <w:sz w:val="24"/>
          <w:szCs w:val="24"/>
          <w:lang w:val="en" w:eastAsia="hu-HU"/>
        </w:rPr>
        <w:t>részesíti</w:t>
      </w:r>
      <w:proofErr w:type="spellEnd"/>
      <w:r w:rsidRPr="00DD51B8">
        <w:rPr>
          <w:sz w:val="24"/>
          <w:szCs w:val="24"/>
          <w:lang w:val="en" w:eastAsia="hu-HU"/>
        </w:rPr>
        <w:t xml:space="preserve">, a </w:t>
      </w:r>
      <w:proofErr w:type="spellStart"/>
      <w:r w:rsidRPr="00DD51B8">
        <w:rPr>
          <w:sz w:val="24"/>
          <w:szCs w:val="24"/>
          <w:lang w:val="en" w:eastAsia="hu-HU"/>
        </w:rPr>
        <w:t>preventív</w:t>
      </w:r>
      <w:proofErr w:type="spellEnd"/>
      <w:r w:rsidRPr="00DD51B8">
        <w:rPr>
          <w:sz w:val="24"/>
          <w:szCs w:val="24"/>
          <w:lang w:val="en" w:eastAsia="hu-HU"/>
        </w:rPr>
        <w:t xml:space="preserve"> </w:t>
      </w:r>
      <w:proofErr w:type="spellStart"/>
      <w:r w:rsidRPr="00DD51B8">
        <w:rPr>
          <w:sz w:val="24"/>
          <w:szCs w:val="24"/>
          <w:lang w:val="en" w:eastAsia="hu-HU"/>
        </w:rPr>
        <w:t>és</w:t>
      </w:r>
      <w:proofErr w:type="spellEnd"/>
      <w:r w:rsidRPr="00DD51B8">
        <w:rPr>
          <w:sz w:val="24"/>
          <w:szCs w:val="24"/>
          <w:lang w:val="en" w:eastAsia="hu-HU"/>
        </w:rPr>
        <w:t xml:space="preserve"> </w:t>
      </w:r>
      <w:proofErr w:type="spellStart"/>
      <w:r w:rsidRPr="00DD51B8">
        <w:rPr>
          <w:sz w:val="24"/>
          <w:szCs w:val="24"/>
          <w:lang w:val="en" w:eastAsia="hu-HU"/>
        </w:rPr>
        <w:t>terápiás</w:t>
      </w:r>
      <w:proofErr w:type="spellEnd"/>
      <w:r w:rsidRPr="00DD51B8">
        <w:rPr>
          <w:sz w:val="24"/>
          <w:szCs w:val="24"/>
          <w:lang w:val="en" w:eastAsia="hu-HU"/>
        </w:rPr>
        <w:t xml:space="preserve"> </w:t>
      </w:r>
      <w:proofErr w:type="spellStart"/>
      <w:r w:rsidRPr="00DD51B8">
        <w:rPr>
          <w:sz w:val="24"/>
          <w:szCs w:val="24"/>
          <w:lang w:val="en" w:eastAsia="hu-HU"/>
        </w:rPr>
        <w:t>ellátást</w:t>
      </w:r>
      <w:proofErr w:type="spellEnd"/>
      <w:r w:rsidRPr="00DD51B8">
        <w:rPr>
          <w:sz w:val="24"/>
          <w:szCs w:val="24"/>
          <w:lang w:val="en" w:eastAsia="hu-HU"/>
        </w:rPr>
        <w:t xml:space="preserve"> a </w:t>
      </w:r>
      <w:proofErr w:type="spellStart"/>
      <w:r w:rsidRPr="00DD51B8">
        <w:rPr>
          <w:sz w:val="24"/>
          <w:szCs w:val="24"/>
          <w:lang w:val="en" w:eastAsia="hu-HU"/>
        </w:rPr>
        <w:t>szükségleteknek</w:t>
      </w:r>
      <w:proofErr w:type="spellEnd"/>
      <w:r w:rsidRPr="00DD51B8">
        <w:rPr>
          <w:sz w:val="24"/>
          <w:szCs w:val="24"/>
          <w:lang w:val="en" w:eastAsia="hu-HU"/>
        </w:rPr>
        <w:t xml:space="preserve"> </w:t>
      </w:r>
      <w:proofErr w:type="spellStart"/>
      <w:r w:rsidRPr="00DD51B8">
        <w:rPr>
          <w:sz w:val="24"/>
          <w:szCs w:val="24"/>
          <w:lang w:val="en" w:eastAsia="hu-HU"/>
        </w:rPr>
        <w:t>megfelelően</w:t>
      </w:r>
      <w:proofErr w:type="spellEnd"/>
      <w:r w:rsidRPr="00DD51B8">
        <w:rPr>
          <w:sz w:val="24"/>
          <w:szCs w:val="24"/>
          <w:lang w:val="en" w:eastAsia="hu-HU"/>
        </w:rPr>
        <w:t xml:space="preserve"> </w:t>
      </w:r>
      <w:proofErr w:type="spellStart"/>
      <w:r>
        <w:rPr>
          <w:sz w:val="24"/>
          <w:szCs w:val="24"/>
          <w:lang w:val="en" w:eastAsia="hu-HU"/>
        </w:rPr>
        <w:t>végzi</w:t>
      </w:r>
      <w:proofErr w:type="spellEnd"/>
    </w:p>
    <w:p w14:paraId="0DE5CF7F" w14:textId="77777777" w:rsidR="000B3225" w:rsidRPr="00DD51B8" w:rsidRDefault="000B3225" w:rsidP="00656396">
      <w:pPr>
        <w:pStyle w:val="Listaszerbekezds"/>
        <w:widowControl/>
        <w:numPr>
          <w:ilvl w:val="0"/>
          <w:numId w:val="57"/>
        </w:numPr>
        <w:autoSpaceDE/>
        <w:autoSpaceDN/>
        <w:contextualSpacing/>
        <w:jc w:val="both"/>
        <w:rPr>
          <w:sz w:val="24"/>
          <w:szCs w:val="24"/>
          <w:lang w:val="en" w:eastAsia="hu-HU"/>
        </w:rPr>
      </w:pPr>
      <w:proofErr w:type="spellStart"/>
      <w:r w:rsidRPr="00DD51B8">
        <w:rPr>
          <w:sz w:val="24"/>
          <w:szCs w:val="24"/>
          <w:lang w:val="en" w:eastAsia="hu-HU"/>
        </w:rPr>
        <w:t>tervezi</w:t>
      </w:r>
      <w:proofErr w:type="spellEnd"/>
      <w:r w:rsidRPr="00DD51B8">
        <w:rPr>
          <w:sz w:val="24"/>
          <w:szCs w:val="24"/>
          <w:lang w:val="en" w:eastAsia="hu-HU"/>
        </w:rPr>
        <w:t xml:space="preserve"> </w:t>
      </w:r>
      <w:proofErr w:type="spellStart"/>
      <w:r w:rsidRPr="00DD51B8">
        <w:rPr>
          <w:sz w:val="24"/>
          <w:szCs w:val="24"/>
          <w:lang w:val="en" w:eastAsia="hu-HU"/>
        </w:rPr>
        <w:t>és</w:t>
      </w:r>
      <w:proofErr w:type="spellEnd"/>
      <w:r w:rsidRPr="00DD51B8">
        <w:rPr>
          <w:sz w:val="24"/>
          <w:szCs w:val="24"/>
          <w:lang w:val="en" w:eastAsia="hu-HU"/>
        </w:rPr>
        <w:t xml:space="preserve"> </w:t>
      </w:r>
      <w:proofErr w:type="spellStart"/>
      <w:r w:rsidRPr="00DD51B8">
        <w:rPr>
          <w:sz w:val="24"/>
          <w:szCs w:val="24"/>
          <w:lang w:val="en" w:eastAsia="hu-HU"/>
        </w:rPr>
        <w:t>szervezi</w:t>
      </w:r>
      <w:proofErr w:type="spellEnd"/>
      <w:r w:rsidRPr="00DD51B8">
        <w:rPr>
          <w:sz w:val="24"/>
          <w:szCs w:val="24"/>
          <w:lang w:val="en" w:eastAsia="hu-HU"/>
        </w:rPr>
        <w:t xml:space="preserve"> a </w:t>
      </w:r>
      <w:proofErr w:type="spellStart"/>
      <w:r w:rsidRPr="00DD51B8">
        <w:rPr>
          <w:sz w:val="24"/>
          <w:szCs w:val="24"/>
          <w:lang w:val="en" w:eastAsia="hu-HU"/>
        </w:rPr>
        <w:t>csopor</w:t>
      </w:r>
      <w:r>
        <w:rPr>
          <w:sz w:val="24"/>
          <w:szCs w:val="24"/>
          <w:lang w:val="en" w:eastAsia="hu-HU"/>
        </w:rPr>
        <w:t>tos</w:t>
      </w:r>
      <w:proofErr w:type="spellEnd"/>
      <w:r>
        <w:rPr>
          <w:sz w:val="24"/>
          <w:szCs w:val="24"/>
          <w:lang w:val="en" w:eastAsia="hu-HU"/>
        </w:rPr>
        <w:t xml:space="preserve"> </w:t>
      </w:r>
      <w:proofErr w:type="spellStart"/>
      <w:r>
        <w:rPr>
          <w:sz w:val="24"/>
          <w:szCs w:val="24"/>
          <w:lang w:val="en" w:eastAsia="hu-HU"/>
        </w:rPr>
        <w:t>és</w:t>
      </w:r>
      <w:proofErr w:type="spellEnd"/>
      <w:r>
        <w:rPr>
          <w:sz w:val="24"/>
          <w:szCs w:val="24"/>
          <w:lang w:val="en" w:eastAsia="hu-HU"/>
        </w:rPr>
        <w:t xml:space="preserve"> </w:t>
      </w:r>
      <w:proofErr w:type="spellStart"/>
      <w:r>
        <w:rPr>
          <w:sz w:val="24"/>
          <w:szCs w:val="24"/>
          <w:lang w:val="en" w:eastAsia="hu-HU"/>
        </w:rPr>
        <w:t>egyéni</w:t>
      </w:r>
      <w:proofErr w:type="spellEnd"/>
      <w:r>
        <w:rPr>
          <w:sz w:val="24"/>
          <w:szCs w:val="24"/>
          <w:lang w:val="en" w:eastAsia="hu-HU"/>
        </w:rPr>
        <w:t xml:space="preserve"> </w:t>
      </w:r>
      <w:proofErr w:type="spellStart"/>
      <w:r>
        <w:rPr>
          <w:sz w:val="24"/>
          <w:szCs w:val="24"/>
          <w:lang w:val="en" w:eastAsia="hu-HU"/>
        </w:rPr>
        <w:t>kezelések</w:t>
      </w:r>
      <w:proofErr w:type="spellEnd"/>
      <w:r>
        <w:rPr>
          <w:sz w:val="24"/>
          <w:szCs w:val="24"/>
          <w:lang w:val="en" w:eastAsia="hu-HU"/>
        </w:rPr>
        <w:t xml:space="preserve"> </w:t>
      </w:r>
      <w:proofErr w:type="spellStart"/>
      <w:r>
        <w:rPr>
          <w:sz w:val="24"/>
          <w:szCs w:val="24"/>
          <w:lang w:val="en" w:eastAsia="hu-HU"/>
        </w:rPr>
        <w:t>rendjét</w:t>
      </w:r>
      <w:proofErr w:type="spellEnd"/>
      <w:r>
        <w:rPr>
          <w:sz w:val="24"/>
          <w:szCs w:val="24"/>
          <w:lang w:val="en" w:eastAsia="hu-HU"/>
        </w:rPr>
        <w:t>,</w:t>
      </w:r>
    </w:p>
    <w:p w14:paraId="4455F9DA" w14:textId="77777777" w:rsidR="000B3225" w:rsidRDefault="000B3225" w:rsidP="00656396">
      <w:pPr>
        <w:pStyle w:val="Listaszerbekezds"/>
        <w:widowControl/>
        <w:numPr>
          <w:ilvl w:val="0"/>
          <w:numId w:val="57"/>
        </w:numPr>
        <w:autoSpaceDE/>
        <w:autoSpaceDN/>
        <w:contextualSpacing/>
        <w:jc w:val="both"/>
        <w:rPr>
          <w:sz w:val="24"/>
          <w:szCs w:val="24"/>
          <w:lang w:val="en" w:eastAsia="hu-HU"/>
        </w:rPr>
      </w:pPr>
      <w:proofErr w:type="spellStart"/>
      <w:r w:rsidRPr="00DD51B8">
        <w:rPr>
          <w:sz w:val="24"/>
          <w:szCs w:val="24"/>
          <w:lang w:val="en" w:eastAsia="hu-HU"/>
        </w:rPr>
        <w:t>elvégzi</w:t>
      </w:r>
      <w:proofErr w:type="spellEnd"/>
      <w:r w:rsidRPr="00DD51B8">
        <w:rPr>
          <w:sz w:val="24"/>
          <w:szCs w:val="24"/>
          <w:lang w:val="en" w:eastAsia="hu-HU"/>
        </w:rPr>
        <w:t xml:space="preserve"> </w:t>
      </w:r>
      <w:proofErr w:type="spellStart"/>
      <w:r w:rsidRPr="00DD51B8">
        <w:rPr>
          <w:sz w:val="24"/>
          <w:szCs w:val="24"/>
          <w:lang w:val="en" w:eastAsia="hu-HU"/>
        </w:rPr>
        <w:t>az</w:t>
      </w:r>
      <w:proofErr w:type="spellEnd"/>
      <w:r w:rsidRPr="00DD51B8">
        <w:rPr>
          <w:sz w:val="24"/>
          <w:szCs w:val="24"/>
          <w:lang w:val="en" w:eastAsia="hu-HU"/>
        </w:rPr>
        <w:t xml:space="preserve"> </w:t>
      </w:r>
      <w:proofErr w:type="spellStart"/>
      <w:r w:rsidRPr="00DD51B8">
        <w:rPr>
          <w:sz w:val="24"/>
          <w:szCs w:val="24"/>
          <w:lang w:val="en" w:eastAsia="hu-HU"/>
        </w:rPr>
        <w:t>óvodások</w:t>
      </w:r>
      <w:proofErr w:type="spellEnd"/>
      <w:r w:rsidRPr="00DD51B8">
        <w:rPr>
          <w:sz w:val="24"/>
          <w:szCs w:val="24"/>
          <w:lang w:val="en" w:eastAsia="hu-HU"/>
        </w:rPr>
        <w:t xml:space="preserve"> </w:t>
      </w:r>
      <w:proofErr w:type="spellStart"/>
      <w:r w:rsidRPr="00DD51B8">
        <w:rPr>
          <w:sz w:val="24"/>
          <w:szCs w:val="24"/>
          <w:lang w:val="en" w:eastAsia="hu-HU"/>
        </w:rPr>
        <w:t>szűrővizsgálatát</w:t>
      </w:r>
      <w:proofErr w:type="spellEnd"/>
      <w:r w:rsidRPr="00DD51B8">
        <w:rPr>
          <w:sz w:val="24"/>
          <w:szCs w:val="24"/>
          <w:lang w:val="en" w:eastAsia="hu-HU"/>
        </w:rPr>
        <w:t xml:space="preserve"> </w:t>
      </w:r>
      <w:proofErr w:type="spellStart"/>
      <w:r w:rsidRPr="00DD51B8">
        <w:rPr>
          <w:sz w:val="24"/>
          <w:szCs w:val="24"/>
          <w:lang w:val="en" w:eastAsia="hu-HU"/>
        </w:rPr>
        <w:t>az</w:t>
      </w:r>
      <w:proofErr w:type="spellEnd"/>
      <w:r w:rsidRPr="00DD51B8">
        <w:rPr>
          <w:sz w:val="24"/>
          <w:szCs w:val="24"/>
          <w:lang w:val="en" w:eastAsia="hu-HU"/>
        </w:rPr>
        <w:t xml:space="preserve"> </w:t>
      </w:r>
      <w:proofErr w:type="spellStart"/>
      <w:r w:rsidRPr="00DD51B8">
        <w:rPr>
          <w:sz w:val="24"/>
          <w:szCs w:val="24"/>
          <w:lang w:val="en" w:eastAsia="hu-HU"/>
        </w:rPr>
        <w:t>óv</w:t>
      </w:r>
      <w:r>
        <w:rPr>
          <w:sz w:val="24"/>
          <w:szCs w:val="24"/>
          <w:lang w:val="en" w:eastAsia="hu-HU"/>
        </w:rPr>
        <w:t>odában</w:t>
      </w:r>
      <w:proofErr w:type="spellEnd"/>
      <w:r>
        <w:rPr>
          <w:sz w:val="24"/>
          <w:szCs w:val="24"/>
          <w:lang w:val="en" w:eastAsia="hu-HU"/>
        </w:rPr>
        <w:t xml:space="preserve">, </w:t>
      </w:r>
      <w:proofErr w:type="spellStart"/>
      <w:r>
        <w:rPr>
          <w:sz w:val="24"/>
          <w:szCs w:val="24"/>
          <w:lang w:val="en" w:eastAsia="hu-HU"/>
        </w:rPr>
        <w:t>évente</w:t>
      </w:r>
      <w:proofErr w:type="spellEnd"/>
      <w:r>
        <w:rPr>
          <w:sz w:val="24"/>
          <w:szCs w:val="24"/>
          <w:lang w:val="en" w:eastAsia="hu-HU"/>
        </w:rPr>
        <w:t xml:space="preserve"> </w:t>
      </w:r>
      <w:proofErr w:type="spellStart"/>
      <w:r>
        <w:rPr>
          <w:sz w:val="24"/>
          <w:szCs w:val="24"/>
          <w:lang w:val="en" w:eastAsia="hu-HU"/>
        </w:rPr>
        <w:t>legalább</w:t>
      </w:r>
      <w:proofErr w:type="spellEnd"/>
      <w:r>
        <w:rPr>
          <w:sz w:val="24"/>
          <w:szCs w:val="24"/>
          <w:lang w:val="en" w:eastAsia="hu-HU"/>
        </w:rPr>
        <w:t xml:space="preserve"> </w:t>
      </w:r>
      <w:proofErr w:type="spellStart"/>
      <w:r>
        <w:rPr>
          <w:sz w:val="24"/>
          <w:szCs w:val="24"/>
          <w:lang w:val="en" w:eastAsia="hu-HU"/>
        </w:rPr>
        <w:t>egyszer</w:t>
      </w:r>
      <w:proofErr w:type="spellEnd"/>
      <w:r>
        <w:rPr>
          <w:sz w:val="24"/>
          <w:szCs w:val="24"/>
          <w:lang w:val="en" w:eastAsia="hu-HU"/>
        </w:rPr>
        <w:t>,</w:t>
      </w:r>
      <w:r w:rsidRPr="00DD51B8">
        <w:rPr>
          <w:sz w:val="24"/>
          <w:szCs w:val="24"/>
          <w:lang w:val="en" w:eastAsia="hu-HU"/>
        </w:rPr>
        <w:t xml:space="preserve"> </w:t>
      </w:r>
    </w:p>
    <w:p w14:paraId="315EFB4F" w14:textId="77777777" w:rsidR="000B3225" w:rsidRDefault="000B3225" w:rsidP="00656396">
      <w:pPr>
        <w:pStyle w:val="Listaszerbekezds"/>
        <w:widowControl/>
        <w:numPr>
          <w:ilvl w:val="0"/>
          <w:numId w:val="57"/>
        </w:numPr>
        <w:autoSpaceDE/>
        <w:autoSpaceDN/>
        <w:contextualSpacing/>
        <w:jc w:val="both"/>
        <w:rPr>
          <w:sz w:val="24"/>
          <w:szCs w:val="24"/>
          <w:lang w:val="en" w:eastAsia="hu-HU"/>
        </w:rPr>
      </w:pPr>
      <w:proofErr w:type="spellStart"/>
      <w:r w:rsidRPr="00DD51B8">
        <w:rPr>
          <w:sz w:val="24"/>
          <w:szCs w:val="24"/>
          <w:lang w:val="en" w:eastAsia="hu-HU"/>
        </w:rPr>
        <w:t>évente</w:t>
      </w:r>
      <w:proofErr w:type="spellEnd"/>
      <w:r w:rsidRPr="00DD51B8">
        <w:rPr>
          <w:sz w:val="24"/>
          <w:szCs w:val="24"/>
          <w:lang w:val="en" w:eastAsia="hu-HU"/>
        </w:rPr>
        <w:t xml:space="preserve"> </w:t>
      </w:r>
      <w:proofErr w:type="spellStart"/>
      <w:r w:rsidRPr="00DD51B8">
        <w:rPr>
          <w:sz w:val="24"/>
          <w:szCs w:val="24"/>
          <w:lang w:val="en" w:eastAsia="hu-HU"/>
        </w:rPr>
        <w:t>legalább</w:t>
      </w:r>
      <w:proofErr w:type="spellEnd"/>
      <w:r w:rsidRPr="00DD51B8">
        <w:rPr>
          <w:sz w:val="24"/>
          <w:szCs w:val="24"/>
          <w:lang w:val="en" w:eastAsia="hu-HU"/>
        </w:rPr>
        <w:t xml:space="preserve"> </w:t>
      </w:r>
      <w:proofErr w:type="spellStart"/>
      <w:r w:rsidRPr="00DD51B8">
        <w:rPr>
          <w:sz w:val="24"/>
          <w:szCs w:val="24"/>
          <w:lang w:val="en" w:eastAsia="hu-HU"/>
        </w:rPr>
        <w:t>egy</w:t>
      </w:r>
      <w:proofErr w:type="spellEnd"/>
      <w:r w:rsidRPr="00DD51B8">
        <w:rPr>
          <w:sz w:val="24"/>
          <w:szCs w:val="24"/>
          <w:lang w:val="en" w:eastAsia="hu-HU"/>
        </w:rPr>
        <w:t xml:space="preserve"> </w:t>
      </w:r>
      <w:proofErr w:type="spellStart"/>
      <w:r w:rsidRPr="00DD51B8">
        <w:rPr>
          <w:sz w:val="24"/>
          <w:szCs w:val="24"/>
          <w:lang w:val="en" w:eastAsia="hu-HU"/>
        </w:rPr>
        <w:t>alkalommal</w:t>
      </w:r>
      <w:proofErr w:type="spellEnd"/>
      <w:r w:rsidRPr="00DD51B8">
        <w:rPr>
          <w:sz w:val="24"/>
          <w:szCs w:val="24"/>
          <w:lang w:val="en" w:eastAsia="hu-HU"/>
        </w:rPr>
        <w:t xml:space="preserve"> </w:t>
      </w:r>
      <w:proofErr w:type="spellStart"/>
      <w:r w:rsidRPr="00DD51B8">
        <w:rPr>
          <w:sz w:val="24"/>
          <w:szCs w:val="24"/>
          <w:lang w:val="en" w:eastAsia="hu-HU"/>
        </w:rPr>
        <w:t>meglátogatja</w:t>
      </w:r>
      <w:proofErr w:type="spellEnd"/>
      <w:r w:rsidRPr="00DD51B8">
        <w:rPr>
          <w:sz w:val="24"/>
          <w:szCs w:val="24"/>
          <w:lang w:val="en" w:eastAsia="hu-HU"/>
        </w:rPr>
        <w:t xml:space="preserve"> </w:t>
      </w:r>
      <w:proofErr w:type="spellStart"/>
      <w:r>
        <w:rPr>
          <w:sz w:val="24"/>
          <w:szCs w:val="24"/>
          <w:lang w:val="en" w:eastAsia="hu-HU"/>
        </w:rPr>
        <w:t>az</w:t>
      </w:r>
      <w:proofErr w:type="spellEnd"/>
      <w:r>
        <w:rPr>
          <w:sz w:val="24"/>
          <w:szCs w:val="24"/>
          <w:lang w:val="en" w:eastAsia="hu-HU"/>
        </w:rPr>
        <w:t xml:space="preserve"> </w:t>
      </w:r>
      <w:proofErr w:type="spellStart"/>
      <w:r>
        <w:rPr>
          <w:sz w:val="24"/>
          <w:szCs w:val="24"/>
          <w:lang w:val="en" w:eastAsia="hu-HU"/>
        </w:rPr>
        <w:t>óvodát</w:t>
      </w:r>
      <w:proofErr w:type="spellEnd"/>
      <w:r>
        <w:rPr>
          <w:sz w:val="24"/>
          <w:szCs w:val="24"/>
          <w:lang w:val="en" w:eastAsia="hu-HU"/>
        </w:rPr>
        <w:t>,</w:t>
      </w:r>
    </w:p>
    <w:p w14:paraId="23DBDABF" w14:textId="77777777" w:rsidR="000B3225" w:rsidRPr="00DD51B8" w:rsidRDefault="000B3225" w:rsidP="00656396">
      <w:pPr>
        <w:pStyle w:val="Listaszerbekezds"/>
        <w:widowControl/>
        <w:numPr>
          <w:ilvl w:val="0"/>
          <w:numId w:val="57"/>
        </w:numPr>
        <w:autoSpaceDE/>
        <w:autoSpaceDN/>
        <w:contextualSpacing/>
        <w:jc w:val="both"/>
        <w:rPr>
          <w:sz w:val="24"/>
          <w:szCs w:val="24"/>
          <w:lang w:val="en" w:eastAsia="hu-HU"/>
        </w:rPr>
      </w:pPr>
      <w:proofErr w:type="spellStart"/>
      <w:r w:rsidRPr="00DD51B8">
        <w:rPr>
          <w:sz w:val="24"/>
          <w:szCs w:val="24"/>
          <w:lang w:val="en" w:eastAsia="hu-HU"/>
        </w:rPr>
        <w:t>egészségügyi</w:t>
      </w:r>
      <w:proofErr w:type="spellEnd"/>
      <w:r w:rsidRPr="00DD51B8">
        <w:rPr>
          <w:sz w:val="24"/>
          <w:szCs w:val="24"/>
          <w:lang w:val="en" w:eastAsia="hu-HU"/>
        </w:rPr>
        <w:t xml:space="preserve"> </w:t>
      </w:r>
      <w:proofErr w:type="spellStart"/>
      <w:r w:rsidRPr="00DD51B8">
        <w:rPr>
          <w:sz w:val="24"/>
          <w:szCs w:val="24"/>
          <w:lang w:val="en" w:eastAsia="hu-HU"/>
        </w:rPr>
        <w:t>felvilágosító</w:t>
      </w:r>
      <w:proofErr w:type="spellEnd"/>
      <w:r w:rsidRPr="00DD51B8">
        <w:rPr>
          <w:sz w:val="24"/>
          <w:szCs w:val="24"/>
          <w:lang w:val="en" w:eastAsia="hu-HU"/>
        </w:rPr>
        <w:t xml:space="preserve"> </w:t>
      </w:r>
      <w:proofErr w:type="spellStart"/>
      <w:r w:rsidRPr="00DD51B8">
        <w:rPr>
          <w:sz w:val="24"/>
          <w:szCs w:val="24"/>
          <w:lang w:val="en" w:eastAsia="hu-HU"/>
        </w:rPr>
        <w:t>és</w:t>
      </w:r>
      <w:proofErr w:type="spellEnd"/>
      <w:r w:rsidRPr="00DD51B8">
        <w:rPr>
          <w:sz w:val="24"/>
          <w:szCs w:val="24"/>
          <w:lang w:val="en" w:eastAsia="hu-HU"/>
        </w:rPr>
        <w:t xml:space="preserve"> </w:t>
      </w:r>
      <w:proofErr w:type="spellStart"/>
      <w:r w:rsidRPr="00DD51B8">
        <w:rPr>
          <w:sz w:val="24"/>
          <w:szCs w:val="24"/>
          <w:lang w:val="en" w:eastAsia="hu-HU"/>
        </w:rPr>
        <w:t>nevelő</w:t>
      </w:r>
      <w:proofErr w:type="spellEnd"/>
      <w:r w:rsidRPr="00DD51B8">
        <w:rPr>
          <w:sz w:val="24"/>
          <w:szCs w:val="24"/>
          <w:lang w:val="en" w:eastAsia="hu-HU"/>
        </w:rPr>
        <w:t xml:space="preserve"> </w:t>
      </w:r>
      <w:proofErr w:type="spellStart"/>
      <w:r w:rsidRPr="00DD51B8">
        <w:rPr>
          <w:sz w:val="24"/>
          <w:szCs w:val="24"/>
          <w:lang w:val="en" w:eastAsia="hu-HU"/>
        </w:rPr>
        <w:t>tevékenységet</w:t>
      </w:r>
      <w:proofErr w:type="spellEnd"/>
      <w:r w:rsidRPr="00DD51B8">
        <w:rPr>
          <w:sz w:val="24"/>
          <w:szCs w:val="24"/>
          <w:lang w:val="en" w:eastAsia="hu-HU"/>
        </w:rPr>
        <w:t xml:space="preserve"> </w:t>
      </w:r>
      <w:proofErr w:type="spellStart"/>
      <w:r w:rsidRPr="00DD51B8">
        <w:rPr>
          <w:sz w:val="24"/>
          <w:szCs w:val="24"/>
          <w:lang w:val="en" w:eastAsia="hu-HU"/>
        </w:rPr>
        <w:t>folytat</w:t>
      </w:r>
      <w:proofErr w:type="spellEnd"/>
      <w:r w:rsidRPr="00DD51B8">
        <w:rPr>
          <w:sz w:val="24"/>
          <w:szCs w:val="24"/>
          <w:lang w:val="en" w:eastAsia="hu-HU"/>
        </w:rPr>
        <w:t xml:space="preserve">, </w:t>
      </w:r>
      <w:proofErr w:type="spellStart"/>
      <w:r w:rsidRPr="00DD51B8">
        <w:rPr>
          <w:sz w:val="24"/>
          <w:szCs w:val="24"/>
          <w:lang w:val="en" w:eastAsia="hu-HU"/>
        </w:rPr>
        <w:t>részt</w:t>
      </w:r>
      <w:proofErr w:type="spellEnd"/>
      <w:r w:rsidRPr="00DD51B8">
        <w:rPr>
          <w:sz w:val="24"/>
          <w:szCs w:val="24"/>
          <w:lang w:val="en" w:eastAsia="hu-HU"/>
        </w:rPr>
        <w:t xml:space="preserve"> </w:t>
      </w:r>
      <w:proofErr w:type="spellStart"/>
      <w:r w:rsidRPr="00DD51B8">
        <w:rPr>
          <w:sz w:val="24"/>
          <w:szCs w:val="24"/>
          <w:lang w:val="en" w:eastAsia="hu-HU"/>
        </w:rPr>
        <w:t>vesz</w:t>
      </w:r>
      <w:proofErr w:type="spellEnd"/>
      <w:r w:rsidRPr="00DD51B8">
        <w:rPr>
          <w:sz w:val="24"/>
          <w:szCs w:val="24"/>
          <w:lang w:val="en" w:eastAsia="hu-HU"/>
        </w:rPr>
        <w:t xml:space="preserve"> </w:t>
      </w:r>
      <w:proofErr w:type="spellStart"/>
      <w:r>
        <w:rPr>
          <w:sz w:val="24"/>
          <w:szCs w:val="24"/>
          <w:lang w:val="en" w:eastAsia="hu-HU"/>
        </w:rPr>
        <w:t>az</w:t>
      </w:r>
      <w:proofErr w:type="spellEnd"/>
      <w:r>
        <w:rPr>
          <w:sz w:val="24"/>
          <w:szCs w:val="24"/>
          <w:lang w:val="en" w:eastAsia="hu-HU"/>
        </w:rPr>
        <w:t xml:space="preserve"> </w:t>
      </w:r>
      <w:proofErr w:type="spellStart"/>
      <w:r>
        <w:rPr>
          <w:sz w:val="24"/>
          <w:szCs w:val="24"/>
          <w:lang w:val="en" w:eastAsia="hu-HU"/>
        </w:rPr>
        <w:t>óvodában</w:t>
      </w:r>
      <w:proofErr w:type="spellEnd"/>
      <w:r>
        <w:rPr>
          <w:sz w:val="24"/>
          <w:szCs w:val="24"/>
          <w:lang w:val="en" w:eastAsia="hu-HU"/>
        </w:rPr>
        <w:t xml:space="preserve"> </w:t>
      </w:r>
      <w:proofErr w:type="spellStart"/>
      <w:r w:rsidRPr="00DD51B8">
        <w:rPr>
          <w:sz w:val="24"/>
          <w:szCs w:val="24"/>
          <w:lang w:val="en" w:eastAsia="hu-HU"/>
        </w:rPr>
        <w:t>folyó</w:t>
      </w:r>
      <w:proofErr w:type="spellEnd"/>
      <w:r w:rsidRPr="00DD51B8">
        <w:rPr>
          <w:sz w:val="24"/>
          <w:szCs w:val="24"/>
          <w:lang w:val="en" w:eastAsia="hu-HU"/>
        </w:rPr>
        <w:t xml:space="preserve"> </w:t>
      </w:r>
      <w:proofErr w:type="spellStart"/>
      <w:r w:rsidRPr="00DD51B8">
        <w:rPr>
          <w:sz w:val="24"/>
          <w:szCs w:val="24"/>
          <w:lang w:val="en" w:eastAsia="hu-HU"/>
        </w:rPr>
        <w:t>egészség</w:t>
      </w:r>
      <w:r>
        <w:rPr>
          <w:sz w:val="24"/>
          <w:szCs w:val="24"/>
          <w:lang w:val="en" w:eastAsia="hu-HU"/>
        </w:rPr>
        <w:t>es</w:t>
      </w:r>
      <w:proofErr w:type="spellEnd"/>
      <w:r>
        <w:rPr>
          <w:sz w:val="24"/>
          <w:szCs w:val="24"/>
          <w:lang w:val="en" w:eastAsia="hu-HU"/>
        </w:rPr>
        <w:t xml:space="preserve"> </w:t>
      </w:r>
      <w:proofErr w:type="spellStart"/>
      <w:r>
        <w:rPr>
          <w:sz w:val="24"/>
          <w:szCs w:val="24"/>
          <w:lang w:val="en" w:eastAsia="hu-HU"/>
        </w:rPr>
        <w:t>életmódra</w:t>
      </w:r>
      <w:proofErr w:type="spellEnd"/>
      <w:r>
        <w:rPr>
          <w:sz w:val="24"/>
          <w:szCs w:val="24"/>
          <w:lang w:val="en" w:eastAsia="hu-HU"/>
        </w:rPr>
        <w:t xml:space="preserve"> </w:t>
      </w:r>
      <w:proofErr w:type="spellStart"/>
      <w:r>
        <w:rPr>
          <w:sz w:val="24"/>
          <w:szCs w:val="24"/>
          <w:lang w:val="en" w:eastAsia="hu-HU"/>
        </w:rPr>
        <w:t>nevelésben</w:t>
      </w:r>
      <w:proofErr w:type="spellEnd"/>
      <w:r>
        <w:rPr>
          <w:sz w:val="24"/>
          <w:szCs w:val="24"/>
          <w:lang w:val="en" w:eastAsia="hu-HU"/>
        </w:rPr>
        <w:t>.</w:t>
      </w:r>
    </w:p>
    <w:p w14:paraId="44638B15" w14:textId="77777777" w:rsidR="000B3225" w:rsidRDefault="000B3225" w:rsidP="000B3225">
      <w:pPr>
        <w:outlineLvl w:val="1"/>
        <w:rPr>
          <w:sz w:val="24"/>
          <w:szCs w:val="24"/>
          <w:lang w:val="en" w:eastAsia="hu-HU"/>
        </w:rPr>
      </w:pPr>
    </w:p>
    <w:p w14:paraId="39DB7939" w14:textId="77777777" w:rsidR="000B3225" w:rsidRPr="001F3084" w:rsidRDefault="000B3225" w:rsidP="000B3225">
      <w:pPr>
        <w:outlineLvl w:val="2"/>
        <w:rPr>
          <w:b/>
          <w:bCs/>
          <w:iCs/>
          <w:sz w:val="24"/>
          <w:szCs w:val="24"/>
          <w:lang w:val="en" w:eastAsia="hu-HU"/>
        </w:rPr>
      </w:pPr>
      <w:bookmarkStart w:id="140" w:name="_Toc36563263"/>
      <w:r w:rsidRPr="001F3084">
        <w:rPr>
          <w:b/>
          <w:bCs/>
          <w:iCs/>
          <w:sz w:val="24"/>
          <w:szCs w:val="24"/>
          <w:lang w:val="en" w:eastAsia="hu-HU"/>
        </w:rPr>
        <w:t xml:space="preserve">A </w:t>
      </w:r>
      <w:proofErr w:type="spellStart"/>
      <w:r w:rsidRPr="001F3084">
        <w:rPr>
          <w:b/>
          <w:bCs/>
          <w:iCs/>
          <w:sz w:val="24"/>
          <w:szCs w:val="24"/>
          <w:lang w:val="en" w:eastAsia="hu-HU"/>
        </w:rPr>
        <w:t>fogászati</w:t>
      </w:r>
      <w:proofErr w:type="spellEnd"/>
      <w:r w:rsidRPr="001F3084">
        <w:rPr>
          <w:b/>
          <w:bCs/>
          <w:iCs/>
          <w:sz w:val="24"/>
          <w:szCs w:val="24"/>
          <w:lang w:val="en" w:eastAsia="hu-HU"/>
        </w:rPr>
        <w:t xml:space="preserve"> </w:t>
      </w:r>
      <w:proofErr w:type="spellStart"/>
      <w:r w:rsidRPr="001F3084">
        <w:rPr>
          <w:b/>
          <w:bCs/>
          <w:iCs/>
          <w:sz w:val="24"/>
          <w:szCs w:val="24"/>
          <w:lang w:val="en" w:eastAsia="hu-HU"/>
        </w:rPr>
        <w:t>asszisztens</w:t>
      </w:r>
      <w:proofErr w:type="spellEnd"/>
      <w:r w:rsidRPr="001F3084">
        <w:rPr>
          <w:b/>
          <w:bCs/>
          <w:iCs/>
          <w:sz w:val="24"/>
          <w:szCs w:val="24"/>
          <w:lang w:val="en" w:eastAsia="hu-HU"/>
        </w:rPr>
        <w:t xml:space="preserve"> </w:t>
      </w:r>
      <w:proofErr w:type="spellStart"/>
      <w:r w:rsidRPr="001F3084">
        <w:rPr>
          <w:b/>
          <w:bCs/>
          <w:iCs/>
          <w:sz w:val="24"/>
          <w:szCs w:val="24"/>
          <w:lang w:val="en" w:eastAsia="hu-HU"/>
        </w:rPr>
        <w:t>feladatai</w:t>
      </w:r>
      <w:bookmarkEnd w:id="140"/>
      <w:proofErr w:type="spellEnd"/>
    </w:p>
    <w:p w14:paraId="33C65C52" w14:textId="77777777" w:rsidR="000B3225" w:rsidRDefault="000B3225" w:rsidP="000B3225">
      <w:pPr>
        <w:jc w:val="center"/>
        <w:outlineLvl w:val="1"/>
        <w:rPr>
          <w:iCs/>
          <w:color w:val="0070C0"/>
          <w:sz w:val="24"/>
          <w:szCs w:val="24"/>
          <w:u w:val="single"/>
          <w:lang w:val="en" w:eastAsia="hu-HU"/>
        </w:rPr>
      </w:pPr>
    </w:p>
    <w:p w14:paraId="5BD07CBF" w14:textId="77777777" w:rsidR="000B3225" w:rsidRPr="00DD51B8" w:rsidRDefault="000B3225" w:rsidP="000B3225">
      <w:pPr>
        <w:jc w:val="both"/>
        <w:rPr>
          <w:sz w:val="24"/>
          <w:szCs w:val="24"/>
          <w:lang w:val="en" w:eastAsia="hu-HU"/>
        </w:rPr>
      </w:pPr>
      <w:r w:rsidRPr="00DD51B8">
        <w:rPr>
          <w:sz w:val="24"/>
          <w:szCs w:val="24"/>
          <w:lang w:val="en" w:eastAsia="hu-HU"/>
        </w:rPr>
        <w:t xml:space="preserve">A </w:t>
      </w:r>
      <w:proofErr w:type="spellStart"/>
      <w:r w:rsidRPr="00DD51B8">
        <w:rPr>
          <w:sz w:val="24"/>
          <w:szCs w:val="24"/>
          <w:lang w:val="en" w:eastAsia="hu-HU"/>
        </w:rPr>
        <w:t>fogászati</w:t>
      </w:r>
      <w:proofErr w:type="spellEnd"/>
      <w:r w:rsidRPr="00DD51B8">
        <w:rPr>
          <w:sz w:val="24"/>
          <w:szCs w:val="24"/>
          <w:lang w:val="en" w:eastAsia="hu-HU"/>
        </w:rPr>
        <w:t xml:space="preserve"> </w:t>
      </w:r>
      <w:proofErr w:type="spellStart"/>
      <w:r w:rsidRPr="00DD51B8">
        <w:rPr>
          <w:sz w:val="24"/>
          <w:szCs w:val="24"/>
          <w:lang w:val="en" w:eastAsia="hu-HU"/>
        </w:rPr>
        <w:t>asszisztens</w:t>
      </w:r>
      <w:proofErr w:type="spellEnd"/>
      <w:r w:rsidRPr="00DD51B8">
        <w:rPr>
          <w:sz w:val="24"/>
          <w:szCs w:val="24"/>
          <w:lang w:val="en" w:eastAsia="hu-HU"/>
        </w:rPr>
        <w:t xml:space="preserve"> a </w:t>
      </w:r>
      <w:proofErr w:type="spellStart"/>
      <w:r w:rsidRPr="00DD51B8">
        <w:rPr>
          <w:sz w:val="24"/>
          <w:szCs w:val="24"/>
          <w:lang w:val="en" w:eastAsia="hu-HU"/>
        </w:rPr>
        <w:t>rendelőben</w:t>
      </w:r>
      <w:proofErr w:type="spellEnd"/>
      <w:r w:rsidRPr="00DD51B8">
        <w:rPr>
          <w:sz w:val="24"/>
          <w:szCs w:val="24"/>
          <w:lang w:val="en" w:eastAsia="hu-HU"/>
        </w:rPr>
        <w:t xml:space="preserve"> </w:t>
      </w:r>
      <w:proofErr w:type="spellStart"/>
      <w:r w:rsidRPr="00DD51B8">
        <w:rPr>
          <w:sz w:val="24"/>
          <w:szCs w:val="24"/>
          <w:lang w:val="en" w:eastAsia="hu-HU"/>
        </w:rPr>
        <w:t>és</w:t>
      </w:r>
      <w:proofErr w:type="spellEnd"/>
      <w:r w:rsidRPr="00DD51B8">
        <w:rPr>
          <w:sz w:val="24"/>
          <w:szCs w:val="24"/>
          <w:lang w:val="en" w:eastAsia="hu-HU"/>
        </w:rPr>
        <w:t xml:space="preserve"> a </w:t>
      </w:r>
      <w:proofErr w:type="spellStart"/>
      <w:r w:rsidRPr="00DD51B8">
        <w:rPr>
          <w:sz w:val="24"/>
          <w:szCs w:val="24"/>
          <w:lang w:val="en" w:eastAsia="hu-HU"/>
        </w:rPr>
        <w:t>nevelési-oktatási</w:t>
      </w:r>
      <w:proofErr w:type="spellEnd"/>
      <w:r w:rsidRPr="00DD51B8">
        <w:rPr>
          <w:sz w:val="24"/>
          <w:szCs w:val="24"/>
          <w:lang w:val="en" w:eastAsia="hu-HU"/>
        </w:rPr>
        <w:t xml:space="preserve"> </w:t>
      </w:r>
      <w:proofErr w:type="spellStart"/>
      <w:r w:rsidRPr="00DD51B8">
        <w:rPr>
          <w:sz w:val="24"/>
          <w:szCs w:val="24"/>
          <w:lang w:val="en" w:eastAsia="hu-HU"/>
        </w:rPr>
        <w:t>intézményben</w:t>
      </w:r>
      <w:proofErr w:type="spellEnd"/>
      <w:r w:rsidRPr="00DD51B8">
        <w:rPr>
          <w:sz w:val="24"/>
          <w:szCs w:val="24"/>
          <w:lang w:val="en" w:eastAsia="hu-HU"/>
        </w:rPr>
        <w:t xml:space="preserve"> </w:t>
      </w:r>
      <w:proofErr w:type="spellStart"/>
      <w:r w:rsidRPr="00DD51B8">
        <w:rPr>
          <w:sz w:val="24"/>
          <w:szCs w:val="24"/>
          <w:lang w:val="en" w:eastAsia="hu-HU"/>
        </w:rPr>
        <w:t>az</w:t>
      </w:r>
      <w:proofErr w:type="spellEnd"/>
      <w:r w:rsidRPr="00DD51B8">
        <w:rPr>
          <w:sz w:val="24"/>
          <w:szCs w:val="24"/>
          <w:lang w:val="en" w:eastAsia="hu-HU"/>
        </w:rPr>
        <w:t xml:space="preserve"> </w:t>
      </w:r>
      <w:proofErr w:type="spellStart"/>
      <w:r w:rsidRPr="00DD51B8">
        <w:rPr>
          <w:sz w:val="24"/>
          <w:szCs w:val="24"/>
          <w:lang w:val="en" w:eastAsia="hu-HU"/>
        </w:rPr>
        <w:t>ellátással</w:t>
      </w:r>
      <w:proofErr w:type="spellEnd"/>
      <w:r w:rsidRPr="00DD51B8">
        <w:rPr>
          <w:sz w:val="24"/>
          <w:szCs w:val="24"/>
          <w:lang w:val="en" w:eastAsia="hu-HU"/>
        </w:rPr>
        <w:t xml:space="preserve"> </w:t>
      </w:r>
      <w:proofErr w:type="spellStart"/>
      <w:r w:rsidRPr="00DD51B8">
        <w:rPr>
          <w:sz w:val="24"/>
          <w:szCs w:val="24"/>
          <w:lang w:val="en" w:eastAsia="hu-HU"/>
        </w:rPr>
        <w:t>összefüggő</w:t>
      </w:r>
      <w:proofErr w:type="spellEnd"/>
      <w:r w:rsidRPr="00DD51B8">
        <w:rPr>
          <w:sz w:val="24"/>
          <w:szCs w:val="24"/>
          <w:lang w:val="en" w:eastAsia="hu-HU"/>
        </w:rPr>
        <w:t xml:space="preserve"> </w:t>
      </w:r>
      <w:proofErr w:type="spellStart"/>
      <w:r w:rsidRPr="00DD51B8">
        <w:rPr>
          <w:sz w:val="24"/>
          <w:szCs w:val="24"/>
          <w:lang w:val="en" w:eastAsia="hu-HU"/>
        </w:rPr>
        <w:t>feladatait</w:t>
      </w:r>
      <w:proofErr w:type="spellEnd"/>
      <w:r w:rsidRPr="00DD51B8">
        <w:rPr>
          <w:sz w:val="24"/>
          <w:szCs w:val="24"/>
          <w:lang w:val="en" w:eastAsia="hu-HU"/>
        </w:rPr>
        <w:t xml:space="preserve"> a </w:t>
      </w:r>
      <w:proofErr w:type="spellStart"/>
      <w:r w:rsidRPr="00DD51B8">
        <w:rPr>
          <w:sz w:val="24"/>
          <w:szCs w:val="24"/>
          <w:lang w:val="en" w:eastAsia="hu-HU"/>
        </w:rPr>
        <w:t>fogorvos</w:t>
      </w:r>
      <w:proofErr w:type="spellEnd"/>
      <w:r w:rsidRPr="00DD51B8">
        <w:rPr>
          <w:sz w:val="24"/>
          <w:szCs w:val="24"/>
          <w:lang w:val="en" w:eastAsia="hu-HU"/>
        </w:rPr>
        <w:t xml:space="preserve"> </w:t>
      </w:r>
      <w:proofErr w:type="spellStart"/>
      <w:r w:rsidRPr="00DD51B8">
        <w:rPr>
          <w:sz w:val="24"/>
          <w:szCs w:val="24"/>
          <w:lang w:val="en" w:eastAsia="hu-HU"/>
        </w:rPr>
        <w:t>felügyeletével</w:t>
      </w:r>
      <w:proofErr w:type="spellEnd"/>
      <w:r w:rsidRPr="00DD51B8">
        <w:rPr>
          <w:sz w:val="24"/>
          <w:szCs w:val="24"/>
          <w:lang w:val="en" w:eastAsia="hu-HU"/>
        </w:rPr>
        <w:t xml:space="preserve">, </w:t>
      </w:r>
      <w:proofErr w:type="spellStart"/>
      <w:r w:rsidRPr="00DD51B8">
        <w:rPr>
          <w:sz w:val="24"/>
          <w:szCs w:val="24"/>
          <w:lang w:val="en" w:eastAsia="hu-HU"/>
        </w:rPr>
        <w:t>vele</w:t>
      </w:r>
      <w:proofErr w:type="spellEnd"/>
      <w:r w:rsidRPr="00DD51B8">
        <w:rPr>
          <w:sz w:val="24"/>
          <w:szCs w:val="24"/>
          <w:lang w:val="en" w:eastAsia="hu-HU"/>
        </w:rPr>
        <w:t xml:space="preserve"> </w:t>
      </w:r>
      <w:proofErr w:type="spellStart"/>
      <w:r w:rsidRPr="00DD51B8">
        <w:rPr>
          <w:sz w:val="24"/>
          <w:szCs w:val="24"/>
          <w:lang w:val="en" w:eastAsia="hu-HU"/>
        </w:rPr>
        <w:t>együttműködve</w:t>
      </w:r>
      <w:proofErr w:type="spellEnd"/>
      <w:r w:rsidRPr="00DD51B8">
        <w:rPr>
          <w:sz w:val="24"/>
          <w:szCs w:val="24"/>
          <w:lang w:val="en" w:eastAsia="hu-HU"/>
        </w:rPr>
        <w:t xml:space="preserve"> </w:t>
      </w:r>
      <w:proofErr w:type="spellStart"/>
      <w:r w:rsidRPr="00DD51B8">
        <w:rPr>
          <w:sz w:val="24"/>
          <w:szCs w:val="24"/>
          <w:lang w:val="en" w:eastAsia="hu-HU"/>
        </w:rPr>
        <w:t>végzi</w:t>
      </w:r>
      <w:proofErr w:type="spellEnd"/>
      <w:r w:rsidRPr="00DD51B8">
        <w:rPr>
          <w:sz w:val="24"/>
          <w:szCs w:val="24"/>
          <w:lang w:val="en" w:eastAsia="hu-HU"/>
        </w:rPr>
        <w:t xml:space="preserve">. </w:t>
      </w:r>
      <w:proofErr w:type="spellStart"/>
      <w:r w:rsidRPr="00DD51B8">
        <w:rPr>
          <w:sz w:val="24"/>
          <w:szCs w:val="24"/>
          <w:lang w:val="en" w:eastAsia="hu-HU"/>
        </w:rPr>
        <w:t>Segíti</w:t>
      </w:r>
      <w:proofErr w:type="spellEnd"/>
      <w:r w:rsidRPr="00DD51B8">
        <w:rPr>
          <w:sz w:val="24"/>
          <w:szCs w:val="24"/>
          <w:lang w:val="en" w:eastAsia="hu-HU"/>
        </w:rPr>
        <w:t xml:space="preserve"> </w:t>
      </w:r>
      <w:proofErr w:type="spellStart"/>
      <w:r w:rsidRPr="00DD51B8">
        <w:rPr>
          <w:sz w:val="24"/>
          <w:szCs w:val="24"/>
          <w:lang w:val="en" w:eastAsia="hu-HU"/>
        </w:rPr>
        <w:t>az</w:t>
      </w:r>
      <w:proofErr w:type="spellEnd"/>
      <w:r w:rsidRPr="00DD51B8">
        <w:rPr>
          <w:sz w:val="24"/>
          <w:szCs w:val="24"/>
          <w:lang w:val="en" w:eastAsia="hu-HU"/>
        </w:rPr>
        <w:t xml:space="preserve"> </w:t>
      </w:r>
      <w:proofErr w:type="spellStart"/>
      <w:r w:rsidRPr="00DD51B8">
        <w:rPr>
          <w:sz w:val="24"/>
          <w:szCs w:val="24"/>
          <w:lang w:val="en" w:eastAsia="hu-HU"/>
        </w:rPr>
        <w:t>orvost</w:t>
      </w:r>
      <w:proofErr w:type="spellEnd"/>
      <w:r w:rsidRPr="00DD51B8">
        <w:rPr>
          <w:sz w:val="24"/>
          <w:szCs w:val="24"/>
          <w:lang w:val="en" w:eastAsia="hu-HU"/>
        </w:rPr>
        <w:t xml:space="preserve"> </w:t>
      </w:r>
      <w:proofErr w:type="spellStart"/>
      <w:r w:rsidRPr="00DD51B8">
        <w:rPr>
          <w:sz w:val="24"/>
          <w:szCs w:val="24"/>
          <w:lang w:val="en" w:eastAsia="hu-HU"/>
        </w:rPr>
        <w:t>szervező</w:t>
      </w:r>
      <w:proofErr w:type="spellEnd"/>
      <w:r w:rsidRPr="00DD51B8">
        <w:rPr>
          <w:sz w:val="24"/>
          <w:szCs w:val="24"/>
          <w:lang w:val="en" w:eastAsia="hu-HU"/>
        </w:rPr>
        <w:t xml:space="preserve">, </w:t>
      </w:r>
      <w:proofErr w:type="spellStart"/>
      <w:r w:rsidRPr="00DD51B8">
        <w:rPr>
          <w:sz w:val="24"/>
          <w:szCs w:val="24"/>
          <w:lang w:val="en" w:eastAsia="hu-HU"/>
        </w:rPr>
        <w:t>egészségnevelő</w:t>
      </w:r>
      <w:proofErr w:type="spellEnd"/>
      <w:r w:rsidRPr="00DD51B8">
        <w:rPr>
          <w:sz w:val="24"/>
          <w:szCs w:val="24"/>
          <w:lang w:val="en" w:eastAsia="hu-HU"/>
        </w:rPr>
        <w:t xml:space="preserve">, </w:t>
      </w:r>
      <w:proofErr w:type="spellStart"/>
      <w:r w:rsidRPr="00DD51B8">
        <w:rPr>
          <w:sz w:val="24"/>
          <w:szCs w:val="24"/>
          <w:lang w:val="en" w:eastAsia="hu-HU"/>
        </w:rPr>
        <w:t>gyógyító</w:t>
      </w:r>
      <w:proofErr w:type="spellEnd"/>
      <w:r w:rsidRPr="00DD51B8">
        <w:rPr>
          <w:sz w:val="24"/>
          <w:szCs w:val="24"/>
          <w:lang w:val="en" w:eastAsia="hu-HU"/>
        </w:rPr>
        <w:t xml:space="preserve">, </w:t>
      </w:r>
      <w:proofErr w:type="spellStart"/>
      <w:r w:rsidRPr="00DD51B8">
        <w:rPr>
          <w:sz w:val="24"/>
          <w:szCs w:val="24"/>
          <w:lang w:val="en" w:eastAsia="hu-HU"/>
        </w:rPr>
        <w:t>megelőző</w:t>
      </w:r>
      <w:proofErr w:type="spellEnd"/>
      <w:r w:rsidRPr="00DD51B8">
        <w:rPr>
          <w:sz w:val="24"/>
          <w:szCs w:val="24"/>
          <w:lang w:val="en" w:eastAsia="hu-HU"/>
        </w:rPr>
        <w:t xml:space="preserve"> </w:t>
      </w:r>
      <w:proofErr w:type="spellStart"/>
      <w:r w:rsidRPr="00DD51B8">
        <w:rPr>
          <w:sz w:val="24"/>
          <w:szCs w:val="24"/>
          <w:lang w:val="en" w:eastAsia="hu-HU"/>
        </w:rPr>
        <w:t>munkájában</w:t>
      </w:r>
      <w:proofErr w:type="spellEnd"/>
      <w:r w:rsidRPr="00DD51B8">
        <w:rPr>
          <w:sz w:val="24"/>
          <w:szCs w:val="24"/>
          <w:lang w:val="en" w:eastAsia="hu-HU"/>
        </w:rPr>
        <w:t xml:space="preserve">, </w:t>
      </w:r>
      <w:proofErr w:type="spellStart"/>
      <w:r w:rsidRPr="00DD51B8">
        <w:rPr>
          <w:sz w:val="24"/>
          <w:szCs w:val="24"/>
          <w:lang w:val="en" w:eastAsia="hu-HU"/>
        </w:rPr>
        <w:t>elvégzi</w:t>
      </w:r>
      <w:proofErr w:type="spellEnd"/>
      <w:r w:rsidRPr="00DD51B8">
        <w:rPr>
          <w:sz w:val="24"/>
          <w:szCs w:val="24"/>
          <w:lang w:val="en" w:eastAsia="hu-HU"/>
        </w:rPr>
        <w:t xml:space="preserve"> </w:t>
      </w:r>
      <w:proofErr w:type="spellStart"/>
      <w:r w:rsidRPr="00DD51B8">
        <w:rPr>
          <w:sz w:val="24"/>
          <w:szCs w:val="24"/>
          <w:lang w:val="en" w:eastAsia="hu-HU"/>
        </w:rPr>
        <w:t>az</w:t>
      </w:r>
      <w:proofErr w:type="spellEnd"/>
      <w:r w:rsidRPr="00DD51B8">
        <w:rPr>
          <w:sz w:val="24"/>
          <w:szCs w:val="24"/>
          <w:lang w:val="en" w:eastAsia="hu-HU"/>
        </w:rPr>
        <w:t xml:space="preserve"> </w:t>
      </w:r>
      <w:proofErr w:type="spellStart"/>
      <w:r w:rsidRPr="00DD51B8">
        <w:rPr>
          <w:sz w:val="24"/>
          <w:szCs w:val="24"/>
          <w:lang w:val="en" w:eastAsia="hu-HU"/>
        </w:rPr>
        <w:t>előírt</w:t>
      </w:r>
      <w:proofErr w:type="spellEnd"/>
      <w:r w:rsidRPr="00DD51B8">
        <w:rPr>
          <w:sz w:val="24"/>
          <w:szCs w:val="24"/>
          <w:lang w:val="en" w:eastAsia="hu-HU"/>
        </w:rPr>
        <w:t xml:space="preserve"> </w:t>
      </w:r>
      <w:proofErr w:type="spellStart"/>
      <w:r w:rsidRPr="00DD51B8">
        <w:rPr>
          <w:sz w:val="24"/>
          <w:szCs w:val="24"/>
          <w:lang w:val="en" w:eastAsia="hu-HU"/>
        </w:rPr>
        <w:t>adminisztrációt</w:t>
      </w:r>
      <w:proofErr w:type="spellEnd"/>
      <w:r w:rsidRPr="00DD51B8">
        <w:rPr>
          <w:sz w:val="24"/>
          <w:szCs w:val="24"/>
          <w:lang w:val="en" w:eastAsia="hu-HU"/>
        </w:rPr>
        <w:t>.</w:t>
      </w:r>
    </w:p>
    <w:p w14:paraId="684E85C0" w14:textId="77777777" w:rsidR="000B3225" w:rsidRDefault="000B3225" w:rsidP="000B3225">
      <w:pPr>
        <w:outlineLvl w:val="1"/>
        <w:rPr>
          <w:iCs/>
          <w:color w:val="0070C0"/>
          <w:sz w:val="24"/>
          <w:szCs w:val="24"/>
          <w:u w:val="single"/>
          <w:lang w:val="en" w:eastAsia="hu-HU"/>
        </w:rPr>
      </w:pPr>
    </w:p>
    <w:p w14:paraId="276DF2D7" w14:textId="387B3321" w:rsidR="000B3225" w:rsidRPr="007A1F85" w:rsidRDefault="007A1F85" w:rsidP="000B3225">
      <w:pPr>
        <w:outlineLvl w:val="1"/>
        <w:rPr>
          <w:iCs/>
          <w:sz w:val="24"/>
          <w:szCs w:val="24"/>
          <w:lang w:val="en" w:eastAsia="hu-HU"/>
        </w:rPr>
      </w:pPr>
      <w:bookmarkStart w:id="141" w:name="_Toc36563264"/>
      <w:r w:rsidRPr="007A1F85">
        <w:rPr>
          <w:iCs/>
          <w:sz w:val="24"/>
          <w:szCs w:val="24"/>
          <w:lang w:val="en" w:eastAsia="hu-HU"/>
        </w:rPr>
        <w:t xml:space="preserve">A </w:t>
      </w:r>
      <w:proofErr w:type="spellStart"/>
      <w:r w:rsidRPr="007A1F85">
        <w:rPr>
          <w:iCs/>
          <w:sz w:val="24"/>
          <w:szCs w:val="24"/>
          <w:lang w:val="en" w:eastAsia="hu-HU"/>
        </w:rPr>
        <w:t>fogászati</w:t>
      </w:r>
      <w:proofErr w:type="spellEnd"/>
      <w:r w:rsidRPr="007A1F85">
        <w:rPr>
          <w:iCs/>
          <w:sz w:val="24"/>
          <w:szCs w:val="24"/>
          <w:lang w:val="en" w:eastAsia="hu-HU"/>
        </w:rPr>
        <w:t xml:space="preserve"> </w:t>
      </w:r>
      <w:proofErr w:type="spellStart"/>
      <w:r w:rsidRPr="007A1F85">
        <w:rPr>
          <w:iCs/>
          <w:sz w:val="24"/>
          <w:szCs w:val="24"/>
          <w:lang w:val="en" w:eastAsia="hu-HU"/>
        </w:rPr>
        <w:t>asszisztens</w:t>
      </w:r>
      <w:proofErr w:type="spellEnd"/>
      <w:r w:rsidRPr="007A1F85">
        <w:rPr>
          <w:iCs/>
          <w:sz w:val="24"/>
          <w:szCs w:val="24"/>
          <w:lang w:val="en" w:eastAsia="hu-HU"/>
        </w:rPr>
        <w:t xml:space="preserve"> </w:t>
      </w:r>
      <w:proofErr w:type="spellStart"/>
      <w:r w:rsidRPr="007A1F85">
        <w:rPr>
          <w:iCs/>
          <w:sz w:val="24"/>
          <w:szCs w:val="24"/>
          <w:lang w:val="en" w:eastAsia="hu-HU"/>
        </w:rPr>
        <w:t>ö</w:t>
      </w:r>
      <w:r w:rsidR="000B3225" w:rsidRPr="007A1F85">
        <w:rPr>
          <w:iCs/>
          <w:sz w:val="24"/>
          <w:szCs w:val="24"/>
          <w:lang w:val="en" w:eastAsia="hu-HU"/>
        </w:rPr>
        <w:t>nálló</w:t>
      </w:r>
      <w:proofErr w:type="spellEnd"/>
      <w:r w:rsidR="000B3225" w:rsidRPr="007A1F85">
        <w:rPr>
          <w:iCs/>
          <w:sz w:val="24"/>
          <w:szCs w:val="24"/>
          <w:lang w:val="en" w:eastAsia="hu-HU"/>
        </w:rPr>
        <w:t xml:space="preserve"> </w:t>
      </w:r>
      <w:proofErr w:type="spellStart"/>
      <w:r w:rsidR="000B3225" w:rsidRPr="007A1F85">
        <w:rPr>
          <w:iCs/>
          <w:sz w:val="24"/>
          <w:szCs w:val="24"/>
          <w:lang w:val="en" w:eastAsia="hu-HU"/>
        </w:rPr>
        <w:t>feladata</w:t>
      </w:r>
      <w:proofErr w:type="spellEnd"/>
      <w:r w:rsidR="000B3225" w:rsidRPr="007A1F85">
        <w:rPr>
          <w:iCs/>
          <w:sz w:val="24"/>
          <w:szCs w:val="24"/>
          <w:lang w:val="en" w:eastAsia="hu-HU"/>
        </w:rPr>
        <w:t>:</w:t>
      </w:r>
      <w:bookmarkEnd w:id="141"/>
    </w:p>
    <w:p w14:paraId="4009DEA6" w14:textId="77777777" w:rsidR="000B3225" w:rsidRPr="006E19F8" w:rsidRDefault="000B3225" w:rsidP="00656396">
      <w:pPr>
        <w:pStyle w:val="Listaszerbekezds"/>
        <w:widowControl/>
        <w:numPr>
          <w:ilvl w:val="0"/>
          <w:numId w:val="57"/>
        </w:numPr>
        <w:autoSpaceDE/>
        <w:autoSpaceDN/>
        <w:contextualSpacing/>
        <w:jc w:val="both"/>
        <w:rPr>
          <w:sz w:val="24"/>
          <w:szCs w:val="24"/>
          <w:lang w:val="en" w:eastAsia="hu-HU"/>
        </w:rPr>
      </w:pPr>
      <w:proofErr w:type="spellStart"/>
      <w:r w:rsidRPr="006E19F8">
        <w:rPr>
          <w:sz w:val="24"/>
          <w:szCs w:val="24"/>
          <w:lang w:val="en" w:eastAsia="hu-HU"/>
        </w:rPr>
        <w:t>részt</w:t>
      </w:r>
      <w:proofErr w:type="spellEnd"/>
      <w:r w:rsidRPr="006E19F8">
        <w:rPr>
          <w:sz w:val="24"/>
          <w:szCs w:val="24"/>
          <w:lang w:val="en" w:eastAsia="hu-HU"/>
        </w:rPr>
        <w:t xml:space="preserve"> </w:t>
      </w:r>
      <w:proofErr w:type="spellStart"/>
      <w:r w:rsidRPr="006E19F8">
        <w:rPr>
          <w:sz w:val="24"/>
          <w:szCs w:val="24"/>
          <w:lang w:val="en" w:eastAsia="hu-HU"/>
        </w:rPr>
        <w:t>vesz</w:t>
      </w:r>
      <w:proofErr w:type="spellEnd"/>
      <w:r w:rsidRPr="006E19F8">
        <w:rPr>
          <w:sz w:val="24"/>
          <w:szCs w:val="24"/>
          <w:lang w:val="en" w:eastAsia="hu-HU"/>
        </w:rPr>
        <w:t xml:space="preserve"> a </w:t>
      </w:r>
      <w:proofErr w:type="spellStart"/>
      <w:r w:rsidRPr="006E19F8">
        <w:rPr>
          <w:sz w:val="24"/>
          <w:szCs w:val="24"/>
          <w:lang w:val="en" w:eastAsia="hu-HU"/>
        </w:rPr>
        <w:t>csoportos</w:t>
      </w:r>
      <w:proofErr w:type="spellEnd"/>
      <w:r w:rsidRPr="006E19F8">
        <w:rPr>
          <w:sz w:val="24"/>
          <w:szCs w:val="24"/>
          <w:lang w:val="en" w:eastAsia="hu-HU"/>
        </w:rPr>
        <w:t xml:space="preserve"> </w:t>
      </w:r>
      <w:proofErr w:type="spellStart"/>
      <w:r w:rsidRPr="006E19F8">
        <w:rPr>
          <w:sz w:val="24"/>
          <w:szCs w:val="24"/>
          <w:lang w:val="en" w:eastAsia="hu-HU"/>
        </w:rPr>
        <w:t>szűrések</w:t>
      </w:r>
      <w:proofErr w:type="spellEnd"/>
      <w:r w:rsidRPr="006E19F8">
        <w:rPr>
          <w:sz w:val="24"/>
          <w:szCs w:val="24"/>
          <w:lang w:val="en" w:eastAsia="hu-HU"/>
        </w:rPr>
        <w:t xml:space="preserve">, </w:t>
      </w:r>
      <w:proofErr w:type="spellStart"/>
      <w:r w:rsidRPr="006E19F8">
        <w:rPr>
          <w:sz w:val="24"/>
          <w:szCs w:val="24"/>
          <w:lang w:val="en" w:eastAsia="hu-HU"/>
        </w:rPr>
        <w:t>kezelések</w:t>
      </w:r>
      <w:proofErr w:type="spellEnd"/>
      <w:r w:rsidRPr="006E19F8">
        <w:rPr>
          <w:sz w:val="24"/>
          <w:szCs w:val="24"/>
          <w:lang w:val="en" w:eastAsia="hu-HU"/>
        </w:rPr>
        <w:t xml:space="preserve">, </w:t>
      </w:r>
      <w:proofErr w:type="spellStart"/>
      <w:r w:rsidRPr="006E19F8">
        <w:rPr>
          <w:sz w:val="24"/>
          <w:szCs w:val="24"/>
          <w:lang w:val="en" w:eastAsia="hu-HU"/>
        </w:rPr>
        <w:t>megelőző</w:t>
      </w:r>
      <w:proofErr w:type="spellEnd"/>
      <w:r w:rsidRPr="006E19F8">
        <w:rPr>
          <w:sz w:val="24"/>
          <w:szCs w:val="24"/>
          <w:lang w:val="en" w:eastAsia="hu-HU"/>
        </w:rPr>
        <w:t xml:space="preserve"> </w:t>
      </w:r>
      <w:proofErr w:type="spellStart"/>
      <w:r w:rsidRPr="006E19F8">
        <w:rPr>
          <w:sz w:val="24"/>
          <w:szCs w:val="24"/>
          <w:lang w:val="en" w:eastAsia="hu-HU"/>
        </w:rPr>
        <w:t>foglalkozások</w:t>
      </w:r>
      <w:proofErr w:type="spellEnd"/>
      <w:r w:rsidRPr="006E19F8">
        <w:rPr>
          <w:sz w:val="24"/>
          <w:szCs w:val="24"/>
          <w:lang w:val="en" w:eastAsia="hu-HU"/>
        </w:rPr>
        <w:t xml:space="preserve"> </w:t>
      </w:r>
      <w:proofErr w:type="spellStart"/>
      <w:r w:rsidRPr="006E19F8">
        <w:rPr>
          <w:sz w:val="24"/>
          <w:szCs w:val="24"/>
          <w:lang w:val="en" w:eastAsia="hu-HU"/>
        </w:rPr>
        <w:t>szervezésében</w:t>
      </w:r>
      <w:proofErr w:type="spellEnd"/>
      <w:r w:rsidRPr="006E19F8">
        <w:rPr>
          <w:sz w:val="24"/>
          <w:szCs w:val="24"/>
          <w:lang w:val="en" w:eastAsia="hu-HU"/>
        </w:rPr>
        <w:t>,</w:t>
      </w:r>
    </w:p>
    <w:p w14:paraId="55AF5727" w14:textId="77777777" w:rsidR="000B3225" w:rsidRPr="006E19F8" w:rsidRDefault="000B3225" w:rsidP="00656396">
      <w:pPr>
        <w:pStyle w:val="Listaszerbekezds"/>
        <w:widowControl/>
        <w:numPr>
          <w:ilvl w:val="0"/>
          <w:numId w:val="57"/>
        </w:numPr>
        <w:autoSpaceDE/>
        <w:autoSpaceDN/>
        <w:contextualSpacing/>
        <w:jc w:val="both"/>
        <w:rPr>
          <w:sz w:val="24"/>
          <w:szCs w:val="24"/>
          <w:lang w:val="en" w:eastAsia="hu-HU"/>
        </w:rPr>
      </w:pPr>
      <w:proofErr w:type="spellStart"/>
      <w:r w:rsidRPr="006E19F8">
        <w:rPr>
          <w:sz w:val="24"/>
          <w:szCs w:val="24"/>
          <w:lang w:val="en" w:eastAsia="hu-HU"/>
        </w:rPr>
        <w:t>egyéni</w:t>
      </w:r>
      <w:proofErr w:type="spellEnd"/>
      <w:r w:rsidRPr="006E19F8">
        <w:rPr>
          <w:sz w:val="24"/>
          <w:szCs w:val="24"/>
          <w:lang w:val="en" w:eastAsia="hu-HU"/>
        </w:rPr>
        <w:t xml:space="preserve"> </w:t>
      </w:r>
      <w:proofErr w:type="spellStart"/>
      <w:r w:rsidRPr="006E19F8">
        <w:rPr>
          <w:sz w:val="24"/>
          <w:szCs w:val="24"/>
          <w:lang w:val="en" w:eastAsia="hu-HU"/>
        </w:rPr>
        <w:t>és</w:t>
      </w:r>
      <w:proofErr w:type="spellEnd"/>
      <w:r w:rsidRPr="006E19F8">
        <w:rPr>
          <w:sz w:val="24"/>
          <w:szCs w:val="24"/>
          <w:lang w:val="en" w:eastAsia="hu-HU"/>
        </w:rPr>
        <w:t xml:space="preserve"> </w:t>
      </w:r>
      <w:proofErr w:type="spellStart"/>
      <w:r w:rsidRPr="006E19F8">
        <w:rPr>
          <w:sz w:val="24"/>
          <w:szCs w:val="24"/>
          <w:lang w:val="en" w:eastAsia="hu-HU"/>
        </w:rPr>
        <w:t>csoportos</w:t>
      </w:r>
      <w:proofErr w:type="spellEnd"/>
      <w:r w:rsidRPr="006E19F8">
        <w:rPr>
          <w:sz w:val="24"/>
          <w:szCs w:val="24"/>
          <w:lang w:val="en" w:eastAsia="hu-HU"/>
        </w:rPr>
        <w:t xml:space="preserve"> </w:t>
      </w:r>
      <w:proofErr w:type="spellStart"/>
      <w:r w:rsidRPr="006E19F8">
        <w:rPr>
          <w:sz w:val="24"/>
          <w:szCs w:val="24"/>
          <w:lang w:val="en" w:eastAsia="hu-HU"/>
        </w:rPr>
        <w:t>egészségnevelő</w:t>
      </w:r>
      <w:proofErr w:type="spellEnd"/>
      <w:r w:rsidRPr="006E19F8">
        <w:rPr>
          <w:sz w:val="24"/>
          <w:szCs w:val="24"/>
          <w:lang w:val="en" w:eastAsia="hu-HU"/>
        </w:rPr>
        <w:t xml:space="preserve"> </w:t>
      </w:r>
      <w:proofErr w:type="spellStart"/>
      <w:r w:rsidRPr="006E19F8">
        <w:rPr>
          <w:sz w:val="24"/>
          <w:szCs w:val="24"/>
          <w:lang w:val="en" w:eastAsia="hu-HU"/>
        </w:rPr>
        <w:t>tevékenységet</w:t>
      </w:r>
      <w:proofErr w:type="spellEnd"/>
      <w:r w:rsidRPr="006E19F8">
        <w:rPr>
          <w:sz w:val="24"/>
          <w:szCs w:val="24"/>
          <w:lang w:val="en" w:eastAsia="hu-HU"/>
        </w:rPr>
        <w:t xml:space="preserve"> </w:t>
      </w:r>
      <w:proofErr w:type="spellStart"/>
      <w:r w:rsidRPr="006E19F8">
        <w:rPr>
          <w:sz w:val="24"/>
          <w:szCs w:val="24"/>
          <w:lang w:val="en" w:eastAsia="hu-HU"/>
        </w:rPr>
        <w:t>folytat</w:t>
      </w:r>
      <w:proofErr w:type="spellEnd"/>
      <w:r w:rsidRPr="006E19F8">
        <w:rPr>
          <w:sz w:val="24"/>
          <w:szCs w:val="24"/>
          <w:lang w:val="en" w:eastAsia="hu-HU"/>
        </w:rPr>
        <w:t xml:space="preserve"> (</w:t>
      </w:r>
      <w:proofErr w:type="spellStart"/>
      <w:r>
        <w:rPr>
          <w:sz w:val="24"/>
          <w:szCs w:val="24"/>
          <w:lang w:val="en" w:eastAsia="hu-HU"/>
        </w:rPr>
        <w:t>fogmosás</w:t>
      </w:r>
      <w:proofErr w:type="spellEnd"/>
      <w:r>
        <w:rPr>
          <w:sz w:val="24"/>
          <w:szCs w:val="24"/>
          <w:lang w:val="en" w:eastAsia="hu-HU"/>
        </w:rPr>
        <w:t xml:space="preserve">, </w:t>
      </w:r>
      <w:proofErr w:type="spellStart"/>
      <w:r w:rsidRPr="006E19F8">
        <w:rPr>
          <w:sz w:val="24"/>
          <w:szCs w:val="24"/>
          <w:lang w:val="en" w:eastAsia="hu-HU"/>
        </w:rPr>
        <w:t>szájápolás</w:t>
      </w:r>
      <w:proofErr w:type="spellEnd"/>
      <w:r w:rsidRPr="006E19F8">
        <w:rPr>
          <w:sz w:val="24"/>
          <w:szCs w:val="24"/>
          <w:lang w:val="en" w:eastAsia="hu-HU"/>
        </w:rPr>
        <w:t xml:space="preserve"> </w:t>
      </w:r>
      <w:proofErr w:type="spellStart"/>
      <w:r>
        <w:rPr>
          <w:sz w:val="24"/>
          <w:szCs w:val="24"/>
          <w:lang w:val="en" w:eastAsia="hu-HU"/>
        </w:rPr>
        <w:t>stb</w:t>
      </w:r>
      <w:proofErr w:type="spellEnd"/>
      <w:r>
        <w:rPr>
          <w:sz w:val="24"/>
          <w:szCs w:val="24"/>
          <w:lang w:val="en" w:eastAsia="hu-HU"/>
        </w:rPr>
        <w:t>.)</w:t>
      </w:r>
    </w:p>
    <w:p w14:paraId="42AF4CA2" w14:textId="77777777" w:rsidR="000B3225" w:rsidRDefault="000B3225" w:rsidP="00656396">
      <w:pPr>
        <w:pStyle w:val="Listaszerbekezds"/>
        <w:widowControl/>
        <w:numPr>
          <w:ilvl w:val="0"/>
          <w:numId w:val="57"/>
        </w:numPr>
        <w:autoSpaceDE/>
        <w:autoSpaceDN/>
        <w:contextualSpacing/>
        <w:jc w:val="both"/>
        <w:rPr>
          <w:sz w:val="24"/>
          <w:szCs w:val="24"/>
          <w:lang w:val="en" w:eastAsia="hu-HU"/>
        </w:rPr>
      </w:pPr>
      <w:proofErr w:type="spellStart"/>
      <w:r w:rsidRPr="006E19F8">
        <w:rPr>
          <w:sz w:val="24"/>
          <w:szCs w:val="24"/>
          <w:lang w:val="en" w:eastAsia="hu-HU"/>
        </w:rPr>
        <w:t>ellenőrzi</w:t>
      </w:r>
      <w:proofErr w:type="spellEnd"/>
      <w:r w:rsidRPr="006E19F8">
        <w:rPr>
          <w:sz w:val="24"/>
          <w:szCs w:val="24"/>
          <w:lang w:val="en" w:eastAsia="hu-HU"/>
        </w:rPr>
        <w:t xml:space="preserve"> a </w:t>
      </w:r>
      <w:proofErr w:type="spellStart"/>
      <w:r w:rsidRPr="006E19F8">
        <w:rPr>
          <w:sz w:val="24"/>
          <w:szCs w:val="24"/>
          <w:lang w:val="en" w:eastAsia="hu-HU"/>
        </w:rPr>
        <w:t>szájhigiénét</w:t>
      </w:r>
      <w:proofErr w:type="spellEnd"/>
      <w:r w:rsidRPr="006E19F8">
        <w:rPr>
          <w:sz w:val="24"/>
          <w:szCs w:val="24"/>
          <w:lang w:val="en" w:eastAsia="hu-HU"/>
        </w:rPr>
        <w:t>,</w:t>
      </w:r>
    </w:p>
    <w:p w14:paraId="5A1BB80B" w14:textId="77777777" w:rsidR="000B3225" w:rsidRPr="00DD51B8" w:rsidRDefault="000B3225" w:rsidP="00656396">
      <w:pPr>
        <w:pStyle w:val="Listaszerbekezds"/>
        <w:widowControl/>
        <w:numPr>
          <w:ilvl w:val="0"/>
          <w:numId w:val="57"/>
        </w:numPr>
        <w:autoSpaceDE/>
        <w:autoSpaceDN/>
        <w:contextualSpacing/>
        <w:jc w:val="both"/>
        <w:rPr>
          <w:sz w:val="24"/>
          <w:szCs w:val="24"/>
          <w:lang w:val="en" w:eastAsia="hu-HU"/>
        </w:rPr>
      </w:pPr>
      <w:proofErr w:type="spellStart"/>
      <w:r w:rsidRPr="00DD51B8">
        <w:rPr>
          <w:sz w:val="24"/>
          <w:szCs w:val="24"/>
          <w:lang w:val="en" w:eastAsia="hu-HU"/>
        </w:rPr>
        <w:t>megelőző</w:t>
      </w:r>
      <w:proofErr w:type="spellEnd"/>
      <w:r w:rsidRPr="00DD51B8">
        <w:rPr>
          <w:sz w:val="24"/>
          <w:szCs w:val="24"/>
          <w:lang w:val="en" w:eastAsia="hu-HU"/>
        </w:rPr>
        <w:t xml:space="preserve"> </w:t>
      </w:r>
      <w:proofErr w:type="spellStart"/>
      <w:r w:rsidRPr="00DD51B8">
        <w:rPr>
          <w:sz w:val="24"/>
          <w:szCs w:val="24"/>
          <w:lang w:val="en" w:eastAsia="hu-HU"/>
        </w:rPr>
        <w:t>tevékenységet</w:t>
      </w:r>
      <w:proofErr w:type="spellEnd"/>
      <w:r w:rsidRPr="00DD51B8">
        <w:rPr>
          <w:sz w:val="24"/>
          <w:szCs w:val="24"/>
          <w:lang w:val="en" w:eastAsia="hu-HU"/>
        </w:rPr>
        <w:t xml:space="preserve"> </w:t>
      </w:r>
      <w:proofErr w:type="spellStart"/>
      <w:r w:rsidRPr="00DD51B8">
        <w:rPr>
          <w:sz w:val="24"/>
          <w:szCs w:val="24"/>
          <w:lang w:val="en" w:eastAsia="hu-HU"/>
        </w:rPr>
        <w:t>végez</w:t>
      </w:r>
      <w:proofErr w:type="spellEnd"/>
      <w:r w:rsidRPr="00DD51B8">
        <w:rPr>
          <w:sz w:val="24"/>
          <w:szCs w:val="24"/>
          <w:lang w:val="en" w:eastAsia="hu-HU"/>
        </w:rPr>
        <w:t xml:space="preserve"> a </w:t>
      </w:r>
      <w:proofErr w:type="spellStart"/>
      <w:r w:rsidRPr="00DD51B8">
        <w:rPr>
          <w:sz w:val="24"/>
          <w:szCs w:val="24"/>
          <w:lang w:val="en" w:eastAsia="hu-HU"/>
        </w:rPr>
        <w:t>rendelőben</w:t>
      </w:r>
      <w:proofErr w:type="spellEnd"/>
      <w:r w:rsidRPr="00DD51B8">
        <w:rPr>
          <w:sz w:val="24"/>
          <w:szCs w:val="24"/>
          <w:lang w:val="en" w:eastAsia="hu-HU"/>
        </w:rPr>
        <w:t xml:space="preserve">, </w:t>
      </w:r>
      <w:proofErr w:type="spellStart"/>
      <w:r w:rsidRPr="00DD51B8">
        <w:rPr>
          <w:sz w:val="24"/>
          <w:szCs w:val="24"/>
          <w:lang w:val="en" w:eastAsia="hu-HU"/>
        </w:rPr>
        <w:t>az</w:t>
      </w:r>
      <w:proofErr w:type="spellEnd"/>
      <w:r w:rsidRPr="00DD51B8">
        <w:rPr>
          <w:sz w:val="24"/>
          <w:szCs w:val="24"/>
          <w:lang w:val="en" w:eastAsia="hu-HU"/>
        </w:rPr>
        <w:t xml:space="preserve"> </w:t>
      </w:r>
      <w:proofErr w:type="spellStart"/>
      <w:r w:rsidRPr="00DD51B8">
        <w:rPr>
          <w:sz w:val="24"/>
          <w:szCs w:val="24"/>
          <w:lang w:val="en" w:eastAsia="hu-HU"/>
        </w:rPr>
        <w:t>óvodában</w:t>
      </w:r>
      <w:proofErr w:type="spellEnd"/>
    </w:p>
    <w:p w14:paraId="74706BFD" w14:textId="77777777" w:rsidR="000B3225" w:rsidRDefault="000B3225" w:rsidP="000B3225">
      <w:pPr>
        <w:jc w:val="both"/>
        <w:rPr>
          <w:b/>
          <w:sz w:val="24"/>
          <w:szCs w:val="24"/>
          <w:lang w:val="en" w:eastAsia="hu-HU"/>
        </w:rPr>
      </w:pPr>
    </w:p>
    <w:p w14:paraId="17EBBBA1" w14:textId="70AD1B55" w:rsidR="000B3225" w:rsidRDefault="000B3225" w:rsidP="000B3225">
      <w:pPr>
        <w:tabs>
          <w:tab w:val="left" w:pos="360"/>
        </w:tabs>
        <w:jc w:val="both"/>
        <w:rPr>
          <w:b/>
          <w:bCs/>
          <w:sz w:val="24"/>
          <w:szCs w:val="24"/>
        </w:rPr>
      </w:pPr>
      <w:r w:rsidRPr="007A7DDC">
        <w:rPr>
          <w:b/>
          <w:bCs/>
          <w:sz w:val="24"/>
          <w:szCs w:val="24"/>
        </w:rPr>
        <w:t>A</w:t>
      </w:r>
      <w:r>
        <w:rPr>
          <w:b/>
          <w:bCs/>
          <w:sz w:val="24"/>
          <w:szCs w:val="24"/>
        </w:rPr>
        <w:t xml:space="preserve"> gyermekek </w:t>
      </w:r>
      <w:r w:rsidRPr="007A7DDC">
        <w:rPr>
          <w:b/>
          <w:bCs/>
          <w:sz w:val="24"/>
          <w:szCs w:val="24"/>
        </w:rPr>
        <w:t>egészségügyi ellátás</w:t>
      </w:r>
      <w:r>
        <w:rPr>
          <w:b/>
          <w:bCs/>
          <w:sz w:val="24"/>
          <w:szCs w:val="24"/>
        </w:rPr>
        <w:t>ának</w:t>
      </w:r>
      <w:r w:rsidRPr="007A7DDC">
        <w:rPr>
          <w:b/>
          <w:bCs/>
          <w:sz w:val="24"/>
          <w:szCs w:val="24"/>
        </w:rPr>
        <w:t xml:space="preserve"> </w:t>
      </w:r>
      <w:r>
        <w:rPr>
          <w:b/>
          <w:bCs/>
          <w:sz w:val="24"/>
          <w:szCs w:val="24"/>
        </w:rPr>
        <w:t>feladatában</w:t>
      </w:r>
    </w:p>
    <w:p w14:paraId="3BFE7FF2" w14:textId="77777777" w:rsidR="007A1F85" w:rsidRDefault="007A1F85" w:rsidP="000B3225">
      <w:pPr>
        <w:tabs>
          <w:tab w:val="left" w:pos="360"/>
        </w:tabs>
        <w:jc w:val="both"/>
        <w:rPr>
          <w:b/>
          <w:bCs/>
          <w:sz w:val="24"/>
          <w:szCs w:val="24"/>
        </w:rPr>
      </w:pPr>
    </w:p>
    <w:p w14:paraId="4989C68F" w14:textId="77777777" w:rsidR="000B3225" w:rsidRDefault="000B3225" w:rsidP="00656396">
      <w:pPr>
        <w:pStyle w:val="Listaszerbekezds"/>
        <w:numPr>
          <w:ilvl w:val="0"/>
          <w:numId w:val="57"/>
        </w:numPr>
        <w:tabs>
          <w:tab w:val="left" w:pos="360"/>
        </w:tabs>
        <w:jc w:val="both"/>
        <w:rPr>
          <w:sz w:val="24"/>
          <w:szCs w:val="24"/>
        </w:rPr>
      </w:pPr>
      <w:r w:rsidRPr="007A1F85">
        <w:rPr>
          <w:b/>
          <w:i/>
          <w:iCs/>
          <w:sz w:val="24"/>
          <w:szCs w:val="24"/>
        </w:rPr>
        <w:t>a fenntartó feladata, kötelessége</w:t>
      </w:r>
      <w:r w:rsidRPr="00B952E6">
        <w:rPr>
          <w:b/>
          <w:sz w:val="24"/>
          <w:szCs w:val="24"/>
        </w:rPr>
        <w:t xml:space="preserve">: </w:t>
      </w:r>
      <w:r w:rsidRPr="00B952E6">
        <w:rPr>
          <w:sz w:val="24"/>
          <w:szCs w:val="24"/>
        </w:rPr>
        <w:t>az egészségügyi ellátásban közreműködő intézménnyel, az ellátásban résztvevőkkel (orvos, védőnő, asszisztens) szerződést kötni.</w:t>
      </w:r>
    </w:p>
    <w:p w14:paraId="45934932" w14:textId="77777777" w:rsidR="000B3225" w:rsidRPr="007A1F85" w:rsidRDefault="000B3225" w:rsidP="00656396">
      <w:pPr>
        <w:pStyle w:val="Listaszerbekezds"/>
        <w:numPr>
          <w:ilvl w:val="0"/>
          <w:numId w:val="57"/>
        </w:numPr>
        <w:tabs>
          <w:tab w:val="left" w:pos="360"/>
        </w:tabs>
        <w:jc w:val="both"/>
        <w:rPr>
          <w:b/>
          <w:i/>
          <w:iCs/>
          <w:sz w:val="24"/>
          <w:szCs w:val="24"/>
        </w:rPr>
      </w:pPr>
      <w:r w:rsidRPr="007A1F85">
        <w:rPr>
          <w:b/>
          <w:i/>
          <w:iCs/>
          <w:sz w:val="24"/>
          <w:szCs w:val="24"/>
        </w:rPr>
        <w:t xml:space="preserve">az óvodavezető feladatai </w:t>
      </w:r>
    </w:p>
    <w:p w14:paraId="3E6BD68F" w14:textId="77777777" w:rsidR="000B3225" w:rsidRDefault="000B3225" w:rsidP="00656396">
      <w:pPr>
        <w:pStyle w:val="Szvegtrzs"/>
        <w:widowControl/>
        <w:numPr>
          <w:ilvl w:val="0"/>
          <w:numId w:val="55"/>
        </w:numPr>
        <w:tabs>
          <w:tab w:val="clear" w:pos="397"/>
        </w:tabs>
        <w:autoSpaceDE/>
        <w:autoSpaceDN/>
        <w:ind w:left="993"/>
        <w:jc w:val="both"/>
      </w:pPr>
      <w:r>
        <w:t xml:space="preserve">a fenntartó által kötött szerződések szerinti feladatok megszervezése, megvalósítása </w:t>
      </w:r>
    </w:p>
    <w:p w14:paraId="4A130C28" w14:textId="77777777" w:rsidR="000B3225" w:rsidRPr="00F801BD" w:rsidRDefault="000B3225" w:rsidP="00656396">
      <w:pPr>
        <w:pStyle w:val="Szvegtrzs"/>
        <w:widowControl/>
        <w:numPr>
          <w:ilvl w:val="0"/>
          <w:numId w:val="55"/>
        </w:numPr>
        <w:tabs>
          <w:tab w:val="clear" w:pos="397"/>
        </w:tabs>
        <w:autoSpaceDE/>
        <w:autoSpaceDN/>
        <w:ind w:left="993"/>
        <w:jc w:val="both"/>
      </w:pPr>
      <w:r w:rsidRPr="00F801BD">
        <w:t>kapcsolattartás az egészségügyi ellátás szakembereivel</w:t>
      </w:r>
    </w:p>
    <w:p w14:paraId="57C63D10" w14:textId="77777777" w:rsidR="000B3225" w:rsidRPr="00F801BD" w:rsidRDefault="000B3225" w:rsidP="00656396">
      <w:pPr>
        <w:pStyle w:val="Szvegtrzs"/>
        <w:widowControl/>
        <w:numPr>
          <w:ilvl w:val="0"/>
          <w:numId w:val="55"/>
        </w:numPr>
        <w:tabs>
          <w:tab w:val="clear" w:pos="397"/>
        </w:tabs>
        <w:autoSpaceDE/>
        <w:autoSpaceDN/>
        <w:ind w:left="993"/>
        <w:jc w:val="both"/>
      </w:pPr>
      <w:r w:rsidRPr="00F801BD">
        <w:t>biztosítja az óvodában történő egészségügyi ellátás feltételeit</w:t>
      </w:r>
    </w:p>
    <w:p w14:paraId="6B21632E" w14:textId="77777777" w:rsidR="000B3225" w:rsidRDefault="000B3225" w:rsidP="00656396">
      <w:pPr>
        <w:pStyle w:val="Szvegtrzs"/>
        <w:widowControl/>
        <w:numPr>
          <w:ilvl w:val="0"/>
          <w:numId w:val="55"/>
        </w:numPr>
        <w:tabs>
          <w:tab w:val="clear" w:pos="397"/>
        </w:tabs>
        <w:autoSpaceDE/>
        <w:autoSpaceDN/>
        <w:ind w:left="993"/>
        <w:jc w:val="both"/>
      </w:pPr>
      <w:r w:rsidRPr="00F801BD">
        <w:t>gondoskodik a gyermekek fogászati vizsgálatának előkészítéséről, időpontot egyeztet az óvoda fogorvosával</w:t>
      </w:r>
    </w:p>
    <w:p w14:paraId="7AE6C9C7" w14:textId="77777777" w:rsidR="000B3225" w:rsidRDefault="000B3225" w:rsidP="00656396">
      <w:pPr>
        <w:pStyle w:val="Szvegtrzs"/>
        <w:widowControl/>
        <w:numPr>
          <w:ilvl w:val="0"/>
          <w:numId w:val="55"/>
        </w:numPr>
        <w:tabs>
          <w:tab w:val="clear" w:pos="397"/>
        </w:tabs>
        <w:autoSpaceDE/>
        <w:autoSpaceDN/>
        <w:ind w:left="993"/>
        <w:jc w:val="both"/>
      </w:pPr>
      <w:r w:rsidRPr="00F801BD">
        <w:t>adatszolgáltatás</w:t>
      </w:r>
    </w:p>
    <w:p w14:paraId="02D7D10E" w14:textId="77777777" w:rsidR="000B3225" w:rsidRPr="007A1F85" w:rsidRDefault="000B3225" w:rsidP="00656396">
      <w:pPr>
        <w:pStyle w:val="Listaszerbekezds"/>
        <w:numPr>
          <w:ilvl w:val="0"/>
          <w:numId w:val="57"/>
        </w:numPr>
        <w:tabs>
          <w:tab w:val="left" w:pos="360"/>
        </w:tabs>
        <w:jc w:val="both"/>
        <w:rPr>
          <w:b/>
          <w:i/>
          <w:iCs/>
          <w:sz w:val="24"/>
          <w:szCs w:val="24"/>
        </w:rPr>
      </w:pPr>
      <w:r w:rsidRPr="007A1F85">
        <w:rPr>
          <w:b/>
          <w:i/>
          <w:iCs/>
          <w:sz w:val="24"/>
          <w:szCs w:val="24"/>
        </w:rPr>
        <w:t xml:space="preserve">az óvodapedagógus feladata </w:t>
      </w:r>
    </w:p>
    <w:p w14:paraId="2C7BC002" w14:textId="77777777" w:rsidR="000B3225" w:rsidRPr="00F801BD" w:rsidRDefault="000B3225" w:rsidP="00656396">
      <w:pPr>
        <w:pStyle w:val="Szvegtrzs"/>
        <w:widowControl/>
        <w:numPr>
          <w:ilvl w:val="0"/>
          <w:numId w:val="55"/>
        </w:numPr>
        <w:tabs>
          <w:tab w:val="clear" w:pos="397"/>
        </w:tabs>
        <w:autoSpaceDE/>
        <w:autoSpaceDN/>
        <w:ind w:left="993"/>
        <w:jc w:val="both"/>
      </w:pPr>
      <w:r>
        <w:t>a feladatokban való együttműködés, közreműködés</w:t>
      </w:r>
    </w:p>
    <w:p w14:paraId="2281CFDE" w14:textId="77777777" w:rsidR="000B3225" w:rsidRDefault="000B3225" w:rsidP="000B3225">
      <w:pPr>
        <w:pStyle w:val="Szvegtrzs"/>
        <w:numPr>
          <w:ilvl w:val="12"/>
          <w:numId w:val="0"/>
        </w:numPr>
        <w:ind w:left="426" w:hanging="426"/>
        <w:jc w:val="both"/>
        <w:rPr>
          <w:u w:val="single"/>
        </w:rPr>
      </w:pPr>
    </w:p>
    <w:p w14:paraId="69103889" w14:textId="77777777" w:rsidR="000B3225" w:rsidRPr="004F04E8" w:rsidRDefault="000B3225" w:rsidP="000B3225">
      <w:pPr>
        <w:pStyle w:val="Listaszerbekezds1"/>
        <w:autoSpaceDE w:val="0"/>
        <w:ind w:left="0"/>
        <w:rPr>
          <w:bCs/>
        </w:rPr>
      </w:pPr>
      <w:r w:rsidRPr="004F04E8">
        <w:rPr>
          <w:bCs/>
        </w:rPr>
        <w:t>Az óvoda orvosának és védőnőjének, fogorvosának neveit a központi faliújság tartalmazza. A vizsgálat időpontját a szakorvosok, védőnő határozzák meg, melynek pontos idejéről, a vizsgálatról emailen keresztül</w:t>
      </w:r>
      <w:r>
        <w:rPr>
          <w:bCs/>
        </w:rPr>
        <w:t xml:space="preserve"> </w:t>
      </w:r>
      <w:r w:rsidRPr="004F04E8">
        <w:rPr>
          <w:bCs/>
        </w:rPr>
        <w:t>tájékoztatjuk a szülőket.</w:t>
      </w:r>
    </w:p>
    <w:p w14:paraId="2E55C526" w14:textId="77777777" w:rsidR="000B3225" w:rsidRDefault="000B3225" w:rsidP="000B3225">
      <w:pPr>
        <w:pStyle w:val="Szvegtrzs"/>
        <w:numPr>
          <w:ilvl w:val="12"/>
          <w:numId w:val="0"/>
        </w:numPr>
        <w:ind w:left="426" w:hanging="426"/>
        <w:jc w:val="both"/>
        <w:rPr>
          <w:u w:val="single"/>
        </w:rPr>
      </w:pPr>
    </w:p>
    <w:p w14:paraId="3BF01EB6" w14:textId="77777777" w:rsidR="000B3225" w:rsidRDefault="000B3225" w:rsidP="000B3225"/>
    <w:p w14:paraId="05D70F07" w14:textId="40B20752" w:rsidR="000B3225" w:rsidRPr="00180D4F" w:rsidRDefault="007971EC" w:rsidP="00DE5791">
      <w:pPr>
        <w:pStyle w:val="Cmsor3"/>
        <w:widowControl/>
        <w:numPr>
          <w:ilvl w:val="2"/>
          <w:numId w:val="105"/>
        </w:numPr>
        <w:overflowPunct w:val="0"/>
        <w:adjustRightInd w:val="0"/>
        <w:contextualSpacing/>
        <w:jc w:val="both"/>
        <w:rPr>
          <w:rFonts w:ascii="Times New Roman" w:hAnsi="Times New Roman"/>
          <w:b/>
          <w:szCs w:val="24"/>
        </w:rPr>
      </w:pPr>
      <w:bookmarkStart w:id="142" w:name="_Toc36563266"/>
      <w:r w:rsidRPr="00180D4F">
        <w:rPr>
          <w:rFonts w:ascii="Times New Roman" w:hAnsi="Times New Roman"/>
          <w:b/>
          <w:szCs w:val="24"/>
        </w:rPr>
        <w:lastRenderedPageBreak/>
        <w:t xml:space="preserve">AZ ÓVODA FELADATAI A GYERMEKBALESETEK MEGELŐZÉSÉBEN </w:t>
      </w:r>
      <w:bookmarkEnd w:id="142"/>
    </w:p>
    <w:p w14:paraId="26682A07" w14:textId="77777777" w:rsidR="000B3225" w:rsidRPr="00EE20F5" w:rsidRDefault="000B3225" w:rsidP="000B3225">
      <w:pPr>
        <w:pStyle w:val="NormlWeb"/>
        <w:spacing w:before="0" w:beforeAutospacing="0" w:after="0" w:afterAutospacing="0"/>
        <w:ind w:right="150"/>
        <w:jc w:val="both"/>
      </w:pPr>
    </w:p>
    <w:p w14:paraId="05212803" w14:textId="77777777" w:rsidR="000B3225" w:rsidRPr="00EE20F5" w:rsidRDefault="000B3225" w:rsidP="000B3225">
      <w:pPr>
        <w:pStyle w:val="NormlWeb"/>
        <w:spacing w:before="0" w:beforeAutospacing="0" w:after="0" w:afterAutospacing="0"/>
        <w:ind w:right="150"/>
        <w:jc w:val="both"/>
      </w:pPr>
      <w:r w:rsidRPr="00EE20F5">
        <w:t xml:space="preserve">A nevelési-oktatási intézmény baleset-megelőzési tevékenységét, a gyermekbalesetek jelentési kötelezettségét a nevelési-oktatási intézmények működéséről és a köznevelési intézmények névhasználatáról szóló 20/2012. (VIII. 31.) EMMI rendelet szabályozza. </w:t>
      </w:r>
    </w:p>
    <w:p w14:paraId="6408A9EB" w14:textId="77777777" w:rsidR="000B3225" w:rsidRPr="00EE20F5" w:rsidRDefault="000B3225" w:rsidP="000B3225">
      <w:pPr>
        <w:tabs>
          <w:tab w:val="left" w:pos="3600"/>
        </w:tabs>
        <w:adjustRightInd w:val="0"/>
        <w:jc w:val="both"/>
        <w:rPr>
          <w:bCs/>
          <w:sz w:val="24"/>
          <w:szCs w:val="24"/>
        </w:rPr>
      </w:pPr>
      <w:r w:rsidRPr="00EE20F5">
        <w:rPr>
          <w:sz w:val="24"/>
          <w:szCs w:val="24"/>
        </w:rPr>
        <w:t>Az óvó-védő rendelkezések a fenti rendelet figyelembevételével tartalmazza az óvoda vezetőinek, pedagógusainak, valamint más alkalmazottainak feladatait a gyermekbalesetek megelőzésében és a baleset esetén.</w:t>
      </w:r>
    </w:p>
    <w:p w14:paraId="3B6B8A5E" w14:textId="77777777" w:rsidR="000B3225" w:rsidRPr="00EE20F5" w:rsidRDefault="000B3225" w:rsidP="000B3225">
      <w:pPr>
        <w:pStyle w:val="Szvegtrzs2"/>
        <w:rPr>
          <w:b/>
          <w:sz w:val="24"/>
          <w:szCs w:val="24"/>
        </w:rPr>
      </w:pPr>
    </w:p>
    <w:p w14:paraId="27A80481" w14:textId="77777777" w:rsidR="000B3225" w:rsidRPr="00EE20F5" w:rsidRDefault="000B3225" w:rsidP="000B3225">
      <w:pPr>
        <w:pStyle w:val="Szvegtrzs2"/>
        <w:rPr>
          <w:sz w:val="24"/>
          <w:szCs w:val="24"/>
        </w:rPr>
      </w:pPr>
      <w:r w:rsidRPr="00EE20F5">
        <w:rPr>
          <w:b/>
          <w:sz w:val="24"/>
          <w:szCs w:val="24"/>
        </w:rPr>
        <w:t xml:space="preserve">Az intézmény védő, óvó intézkedéseinek célja: </w:t>
      </w:r>
      <w:r w:rsidRPr="00EE20F5">
        <w:rPr>
          <w:sz w:val="24"/>
          <w:szCs w:val="24"/>
        </w:rPr>
        <w:t xml:space="preserve">A gyermekek testi épségének, egészségének megóvása, védelme, a gyermekbalesetek megelőzése. </w:t>
      </w:r>
    </w:p>
    <w:p w14:paraId="73C17FDC" w14:textId="77777777" w:rsidR="000B3225" w:rsidRPr="00EE20F5" w:rsidRDefault="000B3225" w:rsidP="000B3225">
      <w:pPr>
        <w:pStyle w:val="Szvegtrzs2"/>
        <w:rPr>
          <w:b/>
          <w:sz w:val="24"/>
          <w:szCs w:val="24"/>
        </w:rPr>
      </w:pPr>
    </w:p>
    <w:p w14:paraId="61530133" w14:textId="77777777" w:rsidR="000B3225" w:rsidRPr="00EE20F5" w:rsidRDefault="000B3225" w:rsidP="000B3225">
      <w:pPr>
        <w:pStyle w:val="Szvegtrzs2"/>
        <w:rPr>
          <w:sz w:val="24"/>
          <w:szCs w:val="24"/>
        </w:rPr>
      </w:pPr>
      <w:r w:rsidRPr="00EE20F5">
        <w:rPr>
          <w:b/>
          <w:sz w:val="24"/>
          <w:szCs w:val="24"/>
        </w:rPr>
        <w:t xml:space="preserve">Az intézmény védő, óvó intézkedéseinek feladata: </w:t>
      </w:r>
      <w:r w:rsidRPr="00EE20F5">
        <w:rPr>
          <w:sz w:val="24"/>
          <w:szCs w:val="24"/>
        </w:rPr>
        <w:t xml:space="preserve">Az intézményben a különböző veszélyforrások feltárása, a veszélyforrások megszüntetése, valamint a gyermekek tájékoztatása a baleset megelőzésekkel kapcsolatos magatartásformákról. </w:t>
      </w:r>
    </w:p>
    <w:p w14:paraId="4861D91E" w14:textId="77777777" w:rsidR="000B3225" w:rsidRPr="00EE20F5" w:rsidRDefault="000B3225" w:rsidP="000B3225">
      <w:pPr>
        <w:jc w:val="both"/>
        <w:rPr>
          <w:sz w:val="24"/>
          <w:szCs w:val="24"/>
        </w:rPr>
      </w:pPr>
    </w:p>
    <w:p w14:paraId="6CD33AB3" w14:textId="77777777" w:rsidR="000B3225" w:rsidRPr="00EE20F5" w:rsidRDefault="000B3225" w:rsidP="000B3225">
      <w:pPr>
        <w:pStyle w:val="NormlWeb"/>
        <w:spacing w:before="0" w:beforeAutospacing="0" w:after="0" w:afterAutospacing="0"/>
        <w:ind w:right="150"/>
        <w:jc w:val="both"/>
      </w:pPr>
      <w:r w:rsidRPr="00EE20F5">
        <w:t>A nevelési-oktatási intézményben a nyitvatartási időben biztosítani kell a gyermekek felügyeletét, védelmét, figyelemmel a baleset-megelőzés szempontjaira.</w:t>
      </w:r>
    </w:p>
    <w:p w14:paraId="7E7FC6F5" w14:textId="77777777" w:rsidR="000B3225" w:rsidRPr="00EE20F5" w:rsidRDefault="000B3225" w:rsidP="000B3225">
      <w:pPr>
        <w:jc w:val="both"/>
        <w:rPr>
          <w:sz w:val="24"/>
          <w:szCs w:val="24"/>
        </w:rPr>
      </w:pPr>
    </w:p>
    <w:p w14:paraId="07008E6F" w14:textId="77777777" w:rsidR="000B3225" w:rsidRPr="007971EC" w:rsidRDefault="000B3225" w:rsidP="000B3225">
      <w:pPr>
        <w:pStyle w:val="NormlWeb"/>
        <w:spacing w:before="0" w:beforeAutospacing="0" w:after="0" w:afterAutospacing="0"/>
        <w:ind w:right="150"/>
        <w:jc w:val="both"/>
      </w:pPr>
      <w:bookmarkStart w:id="143" w:name="pr1545"/>
      <w:bookmarkEnd w:id="143"/>
      <w:r w:rsidRPr="007971EC">
        <w:t>A nevelési-oktatási intézményekben</w:t>
      </w:r>
      <w:bookmarkStart w:id="144" w:name="pr1546"/>
      <w:bookmarkEnd w:id="144"/>
      <w:r w:rsidRPr="007971EC">
        <w:rPr>
          <w:i/>
          <w:iCs/>
        </w:rPr>
        <w:t xml:space="preserve"> </w:t>
      </w:r>
      <w:r w:rsidRPr="007971EC">
        <w:t>olyan környezetet kell teremteni, amely alkalmas a balesetbiztonsággal kapcsolatos szokások, magatartási formák kialakítására.</w:t>
      </w:r>
    </w:p>
    <w:p w14:paraId="3B64DB51" w14:textId="77777777" w:rsidR="000B3225" w:rsidRPr="007971EC" w:rsidRDefault="000B3225" w:rsidP="000B3225">
      <w:pPr>
        <w:pStyle w:val="Felsorols3"/>
        <w:numPr>
          <w:ilvl w:val="0"/>
          <w:numId w:val="0"/>
        </w:numPr>
        <w:rPr>
          <w:sz w:val="24"/>
          <w:szCs w:val="24"/>
        </w:rPr>
      </w:pPr>
      <w:bookmarkStart w:id="145" w:name="pr1547"/>
      <w:bookmarkEnd w:id="145"/>
    </w:p>
    <w:p w14:paraId="273E8599" w14:textId="77777777" w:rsidR="000B3225" w:rsidRPr="007971EC" w:rsidRDefault="000B3225" w:rsidP="000B3225">
      <w:pPr>
        <w:pStyle w:val="Felsorols3"/>
        <w:numPr>
          <w:ilvl w:val="0"/>
          <w:numId w:val="0"/>
        </w:numPr>
        <w:rPr>
          <w:sz w:val="24"/>
          <w:szCs w:val="24"/>
        </w:rPr>
      </w:pPr>
      <w:r w:rsidRPr="007971EC">
        <w:rPr>
          <w:sz w:val="24"/>
          <w:szCs w:val="24"/>
        </w:rPr>
        <w:t xml:space="preserve">A nevelési- oktatási intézménynek gondoskodnia kell </w:t>
      </w:r>
    </w:p>
    <w:p w14:paraId="249809E3" w14:textId="77777777" w:rsidR="000B3225" w:rsidRPr="007971EC" w:rsidRDefault="000B3225" w:rsidP="008B4424">
      <w:pPr>
        <w:pStyle w:val="Felsorols3"/>
        <w:numPr>
          <w:ilvl w:val="0"/>
          <w:numId w:val="61"/>
        </w:numPr>
        <w:overflowPunct/>
        <w:autoSpaceDE/>
        <w:autoSpaceDN/>
        <w:adjustRightInd/>
        <w:contextualSpacing w:val="0"/>
        <w:rPr>
          <w:sz w:val="24"/>
          <w:szCs w:val="24"/>
        </w:rPr>
      </w:pPr>
      <w:r w:rsidRPr="007971EC">
        <w:rPr>
          <w:sz w:val="24"/>
          <w:szCs w:val="24"/>
        </w:rPr>
        <w:t xml:space="preserve">a rábízott gyermekek felügyeletéről, </w:t>
      </w:r>
    </w:p>
    <w:p w14:paraId="77C011FE" w14:textId="77777777" w:rsidR="000B3225" w:rsidRPr="007971EC" w:rsidRDefault="000B3225" w:rsidP="008B4424">
      <w:pPr>
        <w:pStyle w:val="Felsorols3"/>
        <w:numPr>
          <w:ilvl w:val="0"/>
          <w:numId w:val="61"/>
        </w:numPr>
        <w:overflowPunct/>
        <w:autoSpaceDE/>
        <w:autoSpaceDN/>
        <w:adjustRightInd/>
        <w:contextualSpacing w:val="0"/>
        <w:rPr>
          <w:sz w:val="24"/>
          <w:szCs w:val="24"/>
        </w:rPr>
      </w:pPr>
      <w:r w:rsidRPr="007971EC">
        <w:rPr>
          <w:sz w:val="24"/>
          <w:szCs w:val="24"/>
        </w:rPr>
        <w:t>a gyermekbaleseteket előidéző okok feltárásáról, és megszüntetéséről</w:t>
      </w:r>
    </w:p>
    <w:p w14:paraId="1E7F36E2" w14:textId="77777777" w:rsidR="000B3225" w:rsidRPr="007971EC" w:rsidRDefault="000B3225" w:rsidP="008B4424">
      <w:pPr>
        <w:pStyle w:val="NormlWeb"/>
        <w:numPr>
          <w:ilvl w:val="0"/>
          <w:numId w:val="61"/>
        </w:numPr>
        <w:spacing w:before="0" w:beforeAutospacing="0" w:after="0" w:afterAutospacing="0"/>
        <w:ind w:right="150"/>
        <w:jc w:val="both"/>
      </w:pPr>
      <w:r w:rsidRPr="007971EC">
        <w:t>a balesete szenvedett gyermek ellátásáról</w:t>
      </w:r>
    </w:p>
    <w:p w14:paraId="11694E73" w14:textId="77777777" w:rsidR="000B3225" w:rsidRPr="007971EC" w:rsidRDefault="000B3225" w:rsidP="008B4424">
      <w:pPr>
        <w:pStyle w:val="NormlWeb"/>
        <w:numPr>
          <w:ilvl w:val="0"/>
          <w:numId w:val="61"/>
        </w:numPr>
        <w:spacing w:before="0" w:beforeAutospacing="0" w:after="0" w:afterAutospacing="0"/>
        <w:ind w:right="150"/>
        <w:jc w:val="both"/>
      </w:pPr>
      <w:r w:rsidRPr="007971EC">
        <w:t>a hasonló esetek megelőzése érdekében a szükséges intézkedés megtételéről</w:t>
      </w:r>
    </w:p>
    <w:p w14:paraId="6A469FF3" w14:textId="77777777" w:rsidR="002422B6" w:rsidRDefault="002422B6" w:rsidP="000B3225">
      <w:pPr>
        <w:pStyle w:val="Felsorols3"/>
        <w:numPr>
          <w:ilvl w:val="0"/>
          <w:numId w:val="0"/>
        </w:numPr>
        <w:rPr>
          <w:b/>
          <w:sz w:val="24"/>
          <w:szCs w:val="24"/>
        </w:rPr>
      </w:pPr>
    </w:p>
    <w:p w14:paraId="06499709" w14:textId="07E480FD" w:rsidR="000B3225" w:rsidRPr="007971EC" w:rsidRDefault="000B3225" w:rsidP="000B3225">
      <w:pPr>
        <w:pStyle w:val="Felsorols3"/>
        <w:numPr>
          <w:ilvl w:val="0"/>
          <w:numId w:val="0"/>
        </w:numPr>
        <w:rPr>
          <w:b/>
          <w:sz w:val="24"/>
          <w:szCs w:val="24"/>
        </w:rPr>
      </w:pPr>
      <w:r w:rsidRPr="007971EC">
        <w:rPr>
          <w:b/>
          <w:sz w:val="24"/>
          <w:szCs w:val="24"/>
        </w:rPr>
        <w:t>Óvodavezető feladatai</w:t>
      </w:r>
      <w:r w:rsidR="007A1F85">
        <w:rPr>
          <w:b/>
          <w:sz w:val="24"/>
          <w:szCs w:val="24"/>
        </w:rPr>
        <w:t>:</w:t>
      </w:r>
    </w:p>
    <w:p w14:paraId="5033DD08" w14:textId="77777777" w:rsidR="000B3225" w:rsidRPr="007971EC" w:rsidRDefault="000B3225" w:rsidP="008B4424">
      <w:pPr>
        <w:widowControl/>
        <w:numPr>
          <w:ilvl w:val="0"/>
          <w:numId w:val="65"/>
        </w:numPr>
        <w:autoSpaceDE/>
        <w:autoSpaceDN/>
        <w:jc w:val="both"/>
        <w:rPr>
          <w:sz w:val="24"/>
          <w:szCs w:val="24"/>
        </w:rPr>
      </w:pPr>
      <w:r w:rsidRPr="007971EC">
        <w:rPr>
          <w:sz w:val="24"/>
          <w:szCs w:val="24"/>
        </w:rPr>
        <w:t xml:space="preserve">gondoskodni a gyermekek felügyeletének megszervezéséről </w:t>
      </w:r>
    </w:p>
    <w:p w14:paraId="70B34E8D" w14:textId="77777777" w:rsidR="000B3225" w:rsidRPr="007971EC" w:rsidRDefault="000B3225" w:rsidP="008B4424">
      <w:pPr>
        <w:widowControl/>
        <w:numPr>
          <w:ilvl w:val="0"/>
          <w:numId w:val="65"/>
        </w:numPr>
        <w:autoSpaceDE/>
        <w:autoSpaceDN/>
        <w:jc w:val="both"/>
        <w:rPr>
          <w:sz w:val="24"/>
          <w:szCs w:val="24"/>
        </w:rPr>
      </w:pPr>
      <w:r w:rsidRPr="007971EC">
        <w:rPr>
          <w:sz w:val="24"/>
          <w:szCs w:val="24"/>
        </w:rPr>
        <w:t>biztosítani a nevelés-oktatás biztonságos feltételeit</w:t>
      </w:r>
    </w:p>
    <w:p w14:paraId="29D95E7A" w14:textId="77777777" w:rsidR="000B3225" w:rsidRPr="007971EC" w:rsidRDefault="000B3225" w:rsidP="008B4424">
      <w:pPr>
        <w:widowControl/>
        <w:numPr>
          <w:ilvl w:val="0"/>
          <w:numId w:val="65"/>
        </w:numPr>
        <w:autoSpaceDE/>
        <w:autoSpaceDN/>
        <w:jc w:val="both"/>
        <w:rPr>
          <w:sz w:val="24"/>
          <w:szCs w:val="24"/>
        </w:rPr>
      </w:pPr>
      <w:r w:rsidRPr="007971EC">
        <w:rPr>
          <w:sz w:val="24"/>
          <w:szCs w:val="24"/>
        </w:rPr>
        <w:t>az intézményi beszerzések során figyelmet fordít a balesetveszélyes tárgyak cseréjére, javítására</w:t>
      </w:r>
    </w:p>
    <w:p w14:paraId="130A2D7D" w14:textId="77777777" w:rsidR="000B3225" w:rsidRPr="007971EC" w:rsidRDefault="000B3225" w:rsidP="008B4424">
      <w:pPr>
        <w:widowControl/>
        <w:numPr>
          <w:ilvl w:val="0"/>
          <w:numId w:val="65"/>
        </w:numPr>
        <w:autoSpaceDE/>
        <w:autoSpaceDN/>
        <w:jc w:val="both"/>
        <w:rPr>
          <w:sz w:val="24"/>
          <w:szCs w:val="24"/>
        </w:rPr>
      </w:pPr>
      <w:r w:rsidRPr="007971EC">
        <w:rPr>
          <w:sz w:val="24"/>
          <w:szCs w:val="24"/>
        </w:rPr>
        <w:t>a nevelés egészséges és biztonságos feltételeinek megteremtése</w:t>
      </w:r>
    </w:p>
    <w:p w14:paraId="087FCC9C" w14:textId="77777777" w:rsidR="000B3225" w:rsidRPr="007971EC" w:rsidRDefault="000B3225" w:rsidP="008B4424">
      <w:pPr>
        <w:widowControl/>
        <w:numPr>
          <w:ilvl w:val="0"/>
          <w:numId w:val="65"/>
        </w:numPr>
        <w:autoSpaceDE/>
        <w:autoSpaceDN/>
        <w:jc w:val="both"/>
        <w:rPr>
          <w:sz w:val="24"/>
          <w:szCs w:val="24"/>
        </w:rPr>
      </w:pPr>
      <w:r w:rsidRPr="007971EC">
        <w:rPr>
          <w:sz w:val="24"/>
          <w:szCs w:val="24"/>
        </w:rPr>
        <w:t xml:space="preserve">a gyermek balesetvédelmi megbízott munkájának segítsége, irányítása és ellenőrzése </w:t>
      </w:r>
    </w:p>
    <w:p w14:paraId="29D938FE" w14:textId="77777777" w:rsidR="000B3225" w:rsidRPr="007971EC" w:rsidRDefault="000B3225" w:rsidP="008B4424">
      <w:pPr>
        <w:widowControl/>
        <w:numPr>
          <w:ilvl w:val="0"/>
          <w:numId w:val="65"/>
        </w:numPr>
        <w:autoSpaceDE/>
        <w:autoSpaceDN/>
        <w:jc w:val="both"/>
        <w:rPr>
          <w:sz w:val="24"/>
          <w:szCs w:val="24"/>
        </w:rPr>
      </w:pPr>
      <w:r w:rsidRPr="007971EC">
        <w:rPr>
          <w:sz w:val="24"/>
          <w:szCs w:val="24"/>
        </w:rPr>
        <w:t xml:space="preserve">a feltárt balesetveszély forrásának megszüntetése, szükség esetén a balesetforrás megszüntetésére további intézkedések megtétele </w:t>
      </w:r>
    </w:p>
    <w:p w14:paraId="0D6C2438" w14:textId="77777777" w:rsidR="000B3225" w:rsidRPr="007971EC" w:rsidRDefault="000B3225" w:rsidP="008B4424">
      <w:pPr>
        <w:widowControl/>
        <w:numPr>
          <w:ilvl w:val="0"/>
          <w:numId w:val="65"/>
        </w:numPr>
        <w:autoSpaceDE/>
        <w:autoSpaceDN/>
        <w:jc w:val="both"/>
        <w:rPr>
          <w:sz w:val="24"/>
          <w:szCs w:val="24"/>
        </w:rPr>
      </w:pPr>
      <w:r w:rsidRPr="007971EC">
        <w:rPr>
          <w:sz w:val="24"/>
          <w:szCs w:val="24"/>
        </w:rPr>
        <w:t xml:space="preserve">az óvoda épületének, udvarának, felszereléseinek és eszközeinek vonatkozásában a veszélyforrások feltárása, a balesetvédelmi szakember bevonásával. feltárt, balesetet okozható helyzet, vagy hiba esetén jegyzőkönyv felvétele, és azonnali intézkedés kérése a fenntartó illetékes képviselőjétől. a veszélyforrást jelentő felszerelés, eszköz eltávolítása, </w:t>
      </w:r>
      <w:proofErr w:type="gramStart"/>
      <w:r w:rsidRPr="007971EC">
        <w:rPr>
          <w:sz w:val="24"/>
          <w:szCs w:val="24"/>
        </w:rPr>
        <w:t>illetve</w:t>
      </w:r>
      <w:proofErr w:type="gramEnd"/>
      <w:r w:rsidRPr="007971EC">
        <w:rPr>
          <w:sz w:val="24"/>
          <w:szCs w:val="24"/>
        </w:rPr>
        <w:t xml:space="preserve"> ha ez nem lehetséges, akkor biztonságos elkerítése, továbbá egyéb, a gyermekek biztonságát szolgáló, az adott helyzethez igazodó célszerű intézkedés megtétele</w:t>
      </w:r>
    </w:p>
    <w:p w14:paraId="08B637D0" w14:textId="77777777" w:rsidR="000B3225" w:rsidRPr="007971EC" w:rsidRDefault="000B3225" w:rsidP="008B4424">
      <w:pPr>
        <w:widowControl/>
        <w:numPr>
          <w:ilvl w:val="0"/>
          <w:numId w:val="65"/>
        </w:numPr>
        <w:autoSpaceDE/>
        <w:autoSpaceDN/>
        <w:jc w:val="both"/>
        <w:rPr>
          <w:sz w:val="24"/>
          <w:szCs w:val="24"/>
        </w:rPr>
      </w:pPr>
      <w:r w:rsidRPr="007971EC">
        <w:rPr>
          <w:sz w:val="24"/>
          <w:szCs w:val="24"/>
        </w:rPr>
        <w:lastRenderedPageBreak/>
        <w:t>az alkalmazottak tevékenységének ellenőrzése a gyermekek között használt veszélyes felszerelések és eszközök tekintetében.</w:t>
      </w:r>
    </w:p>
    <w:p w14:paraId="5187D445" w14:textId="77777777" w:rsidR="000B3225" w:rsidRPr="00EE20F5" w:rsidRDefault="000B3225" w:rsidP="000B3225">
      <w:pPr>
        <w:jc w:val="both"/>
        <w:rPr>
          <w:b/>
          <w:sz w:val="24"/>
          <w:szCs w:val="24"/>
        </w:rPr>
      </w:pPr>
    </w:p>
    <w:p w14:paraId="62E72D43" w14:textId="643511B2" w:rsidR="000B3225" w:rsidRPr="00EE20F5" w:rsidRDefault="000B3225" w:rsidP="000B3225">
      <w:pPr>
        <w:jc w:val="both"/>
        <w:rPr>
          <w:b/>
          <w:sz w:val="24"/>
          <w:szCs w:val="24"/>
        </w:rPr>
      </w:pPr>
      <w:r w:rsidRPr="00EE20F5">
        <w:rPr>
          <w:b/>
          <w:sz w:val="24"/>
          <w:szCs w:val="24"/>
        </w:rPr>
        <w:t>A gyermek-balesetvédelmi megbízott feladatai</w:t>
      </w:r>
      <w:r w:rsidR="007A1F85">
        <w:rPr>
          <w:b/>
          <w:sz w:val="24"/>
          <w:szCs w:val="24"/>
        </w:rPr>
        <w:t>:</w:t>
      </w:r>
      <w:r w:rsidRPr="00EE20F5">
        <w:rPr>
          <w:b/>
          <w:sz w:val="24"/>
          <w:szCs w:val="24"/>
        </w:rPr>
        <w:t xml:space="preserve"> </w:t>
      </w:r>
    </w:p>
    <w:p w14:paraId="59C04725" w14:textId="77777777" w:rsidR="000B3225" w:rsidRPr="00EE20F5" w:rsidRDefault="000B3225" w:rsidP="00656396">
      <w:pPr>
        <w:widowControl/>
        <w:numPr>
          <w:ilvl w:val="0"/>
          <w:numId w:val="37"/>
        </w:numPr>
        <w:autoSpaceDE/>
        <w:autoSpaceDN/>
        <w:jc w:val="both"/>
        <w:rPr>
          <w:sz w:val="24"/>
          <w:szCs w:val="24"/>
        </w:rPr>
      </w:pPr>
      <w:r w:rsidRPr="00EE20F5">
        <w:rPr>
          <w:sz w:val="24"/>
          <w:szCs w:val="24"/>
        </w:rPr>
        <w:t xml:space="preserve">havonta baleset megelőzési szemle végzése, ennek jegyzőkönyvezése </w:t>
      </w:r>
    </w:p>
    <w:p w14:paraId="40762E2F" w14:textId="77777777" w:rsidR="000B3225" w:rsidRPr="00EE20F5" w:rsidRDefault="000B3225" w:rsidP="00656396">
      <w:pPr>
        <w:widowControl/>
        <w:numPr>
          <w:ilvl w:val="0"/>
          <w:numId w:val="37"/>
        </w:numPr>
        <w:autoSpaceDE/>
        <w:autoSpaceDN/>
        <w:jc w:val="both"/>
        <w:rPr>
          <w:sz w:val="24"/>
          <w:szCs w:val="24"/>
        </w:rPr>
      </w:pPr>
      <w:r w:rsidRPr="00EE20F5">
        <w:rPr>
          <w:sz w:val="24"/>
          <w:szCs w:val="24"/>
        </w:rPr>
        <w:t xml:space="preserve">a szemle során, illetve balesetveszély forrásának </w:t>
      </w:r>
      <w:proofErr w:type="spellStart"/>
      <w:r w:rsidRPr="00EE20F5">
        <w:rPr>
          <w:sz w:val="24"/>
          <w:szCs w:val="24"/>
        </w:rPr>
        <w:t>egyébkénti</w:t>
      </w:r>
      <w:proofErr w:type="spellEnd"/>
      <w:r w:rsidRPr="00EE20F5">
        <w:rPr>
          <w:sz w:val="24"/>
          <w:szCs w:val="24"/>
        </w:rPr>
        <w:t xml:space="preserve"> észlelése során a szükséges intézkedésre felhívja a vezető figyelmét. </w:t>
      </w:r>
    </w:p>
    <w:p w14:paraId="10D68F74" w14:textId="77777777" w:rsidR="000B3225" w:rsidRPr="00EE20F5" w:rsidRDefault="000B3225" w:rsidP="000B3225">
      <w:pPr>
        <w:pStyle w:val="Felsorols3"/>
        <w:numPr>
          <w:ilvl w:val="0"/>
          <w:numId w:val="0"/>
        </w:numPr>
      </w:pPr>
    </w:p>
    <w:p w14:paraId="124A0878" w14:textId="62F4C4CF" w:rsidR="000B3225" w:rsidRPr="00EE20F5" w:rsidRDefault="000B3225" w:rsidP="000B3225">
      <w:pPr>
        <w:jc w:val="both"/>
        <w:rPr>
          <w:b/>
          <w:sz w:val="24"/>
          <w:szCs w:val="24"/>
        </w:rPr>
      </w:pPr>
      <w:r w:rsidRPr="00EE20F5">
        <w:rPr>
          <w:b/>
          <w:sz w:val="24"/>
          <w:szCs w:val="24"/>
        </w:rPr>
        <w:t>Az óvodapedagógus feladatai</w:t>
      </w:r>
      <w:r w:rsidR="007A1F85">
        <w:rPr>
          <w:b/>
          <w:sz w:val="24"/>
          <w:szCs w:val="24"/>
        </w:rPr>
        <w:t>:</w:t>
      </w:r>
    </w:p>
    <w:p w14:paraId="1C239864" w14:textId="468ABD8A" w:rsidR="00D36DCA" w:rsidRPr="004018F1" w:rsidRDefault="00D36DCA" w:rsidP="008B4424">
      <w:pPr>
        <w:pStyle w:val="Listaszerbekezds"/>
        <w:numPr>
          <w:ilvl w:val="0"/>
          <w:numId w:val="62"/>
        </w:numPr>
        <w:jc w:val="both"/>
        <w:rPr>
          <w:sz w:val="24"/>
          <w:szCs w:val="24"/>
        </w:rPr>
      </w:pPr>
      <w:bookmarkStart w:id="146" w:name="_Hlk44330493"/>
      <w:r w:rsidRPr="004018F1">
        <w:rPr>
          <w:sz w:val="24"/>
          <w:szCs w:val="24"/>
        </w:rPr>
        <w:t xml:space="preserve">gyermek felügyelete az óvodában, a gyermek testi épségének megóvásáról és erkölcsi védelméről való gondoskodás, az óvodába történő belépéstől az óvoda jogszerű elhagyásáig terjedő időben, </w:t>
      </w:r>
      <w:r w:rsidR="004018F1" w:rsidRPr="004018F1">
        <w:rPr>
          <w:sz w:val="24"/>
          <w:szCs w:val="24"/>
        </w:rPr>
        <w:t>valamint az óvodán kívül szervezett f</w:t>
      </w:r>
      <w:r w:rsidRPr="004018F1">
        <w:rPr>
          <w:sz w:val="24"/>
          <w:szCs w:val="24"/>
        </w:rPr>
        <w:t>oglalkozások, programok ideje alatt</w:t>
      </w:r>
      <w:r w:rsidR="004018F1" w:rsidRPr="004018F1">
        <w:rPr>
          <w:sz w:val="24"/>
          <w:szCs w:val="24"/>
        </w:rPr>
        <w:t xml:space="preserve">. </w:t>
      </w:r>
      <w:r w:rsidRPr="004018F1">
        <w:rPr>
          <w:sz w:val="24"/>
          <w:szCs w:val="24"/>
        </w:rPr>
        <w:t>Az óvónő felügyelet nélkül nem hagyhatja a gyermekeket!</w:t>
      </w:r>
    </w:p>
    <w:p w14:paraId="3D33A754" w14:textId="77777777" w:rsidR="000B3225" w:rsidRPr="007971EC" w:rsidRDefault="000B3225" w:rsidP="008B4424">
      <w:pPr>
        <w:pStyle w:val="Felsorols3"/>
        <w:numPr>
          <w:ilvl w:val="0"/>
          <w:numId w:val="62"/>
        </w:numPr>
        <w:overflowPunct/>
        <w:autoSpaceDE/>
        <w:autoSpaceDN/>
        <w:adjustRightInd/>
        <w:contextualSpacing w:val="0"/>
        <w:rPr>
          <w:sz w:val="24"/>
          <w:szCs w:val="24"/>
        </w:rPr>
      </w:pPr>
      <w:r w:rsidRPr="007971EC">
        <w:rPr>
          <w:sz w:val="24"/>
          <w:szCs w:val="24"/>
        </w:rPr>
        <w:t>balest-megelőzési ismeretek nyújtása: a gyermekek testi egészségük védelmére vonatkozó előírások, ill. veszélyforrások és magatartásformák nevelési év elején, illetve szükség szerint, a fokozott balesetveszélyt jelentő tevékenységek, foglalkozások, programok előtt az életkornak és fejlettségnek megfelelő ismertetése</w:t>
      </w:r>
    </w:p>
    <w:bookmarkEnd w:id="146"/>
    <w:p w14:paraId="01A72327" w14:textId="77777777" w:rsidR="000B3225" w:rsidRPr="007971EC" w:rsidRDefault="000B3225" w:rsidP="008B4424">
      <w:pPr>
        <w:pStyle w:val="Felsorols3"/>
        <w:numPr>
          <w:ilvl w:val="0"/>
          <w:numId w:val="62"/>
        </w:numPr>
        <w:overflowPunct/>
        <w:autoSpaceDE/>
        <w:autoSpaceDN/>
        <w:adjustRightInd/>
        <w:contextualSpacing w:val="0"/>
        <w:rPr>
          <w:sz w:val="24"/>
          <w:szCs w:val="24"/>
        </w:rPr>
      </w:pPr>
      <w:r w:rsidRPr="007971EC">
        <w:rPr>
          <w:sz w:val="24"/>
          <w:szCs w:val="24"/>
        </w:rPr>
        <w:t>a gyermekek biztonságra törekvő magatartásának, viselkedésének fejlesztése</w:t>
      </w:r>
    </w:p>
    <w:p w14:paraId="03FC3649" w14:textId="77777777" w:rsidR="000B3225" w:rsidRPr="007971EC" w:rsidRDefault="000B3225" w:rsidP="008B4424">
      <w:pPr>
        <w:pStyle w:val="Felsorols3"/>
        <w:numPr>
          <w:ilvl w:val="0"/>
          <w:numId w:val="62"/>
        </w:numPr>
        <w:overflowPunct/>
        <w:autoSpaceDE/>
        <w:autoSpaceDN/>
        <w:adjustRightInd/>
        <w:contextualSpacing w:val="0"/>
        <w:rPr>
          <w:sz w:val="24"/>
          <w:szCs w:val="24"/>
        </w:rPr>
      </w:pPr>
      <w:r w:rsidRPr="007971EC">
        <w:rPr>
          <w:sz w:val="24"/>
          <w:szCs w:val="24"/>
        </w:rPr>
        <w:t>a gyermekek intézményen kívüli kísérése esetén a megfelelő számú felnőtt kísérő biztosítása (10 gyermekenként 1 felnőtt számításával)</w:t>
      </w:r>
    </w:p>
    <w:p w14:paraId="7DBB3AF3" w14:textId="77777777" w:rsidR="000B3225" w:rsidRPr="007971EC" w:rsidRDefault="000B3225" w:rsidP="008B4424">
      <w:pPr>
        <w:pStyle w:val="Felsorols3"/>
        <w:numPr>
          <w:ilvl w:val="0"/>
          <w:numId w:val="62"/>
        </w:numPr>
        <w:overflowPunct/>
        <w:autoSpaceDE/>
        <w:autoSpaceDN/>
        <w:adjustRightInd/>
        <w:contextualSpacing w:val="0"/>
        <w:rPr>
          <w:sz w:val="24"/>
          <w:szCs w:val="24"/>
        </w:rPr>
      </w:pPr>
      <w:r w:rsidRPr="007971EC">
        <w:rPr>
          <w:sz w:val="24"/>
          <w:szCs w:val="24"/>
        </w:rPr>
        <w:t>a balesetveszélyes tevékenység körültekintő megszervezése, pl.:  vágás, tornaszerek használata esetén egyszerre kevesebb gyermekkel, fokozott figyelemmel lehet csak foglalkozni.</w:t>
      </w:r>
    </w:p>
    <w:p w14:paraId="09B3CD8D" w14:textId="77777777" w:rsidR="000B3225" w:rsidRPr="007971EC" w:rsidRDefault="000B3225" w:rsidP="008B4424">
      <w:pPr>
        <w:pStyle w:val="Felsorols3"/>
        <w:numPr>
          <w:ilvl w:val="0"/>
          <w:numId w:val="62"/>
        </w:numPr>
        <w:overflowPunct/>
        <w:autoSpaceDE/>
        <w:autoSpaceDN/>
        <w:adjustRightInd/>
        <w:contextualSpacing w:val="0"/>
        <w:rPr>
          <w:sz w:val="24"/>
          <w:szCs w:val="24"/>
        </w:rPr>
      </w:pPr>
      <w:r w:rsidRPr="007971EC">
        <w:rPr>
          <w:sz w:val="24"/>
          <w:szCs w:val="24"/>
        </w:rPr>
        <w:t xml:space="preserve">a csoportszobában, a mosdóban a nevelés biztonságos feltételeinek kialakítása (pl.: árammal működtetett kisgépek elhelyezése, használata; </w:t>
      </w:r>
      <w:proofErr w:type="gramStart"/>
      <w:r w:rsidRPr="007971EC">
        <w:rPr>
          <w:sz w:val="24"/>
          <w:szCs w:val="24"/>
        </w:rPr>
        <w:t>virágcserepek ,</w:t>
      </w:r>
      <w:proofErr w:type="gramEnd"/>
      <w:r w:rsidRPr="007971EC">
        <w:rPr>
          <w:sz w:val="24"/>
          <w:szCs w:val="24"/>
        </w:rPr>
        <w:t xml:space="preserve"> bútorok biztonságos elhelyezése stb.)</w:t>
      </w:r>
    </w:p>
    <w:p w14:paraId="51E14814" w14:textId="77777777" w:rsidR="000B3225" w:rsidRPr="007971EC" w:rsidRDefault="000B3225" w:rsidP="008B4424">
      <w:pPr>
        <w:pStyle w:val="Felsorols3"/>
        <w:numPr>
          <w:ilvl w:val="0"/>
          <w:numId w:val="62"/>
        </w:numPr>
        <w:overflowPunct/>
        <w:autoSpaceDE/>
        <w:autoSpaceDN/>
        <w:adjustRightInd/>
        <w:contextualSpacing w:val="0"/>
        <w:rPr>
          <w:sz w:val="24"/>
          <w:szCs w:val="24"/>
        </w:rPr>
      </w:pPr>
      <w:r w:rsidRPr="007971EC">
        <w:rPr>
          <w:sz w:val="24"/>
          <w:szCs w:val="24"/>
        </w:rPr>
        <w:t>saját gyermekcsoportjában a felszerelések és eszközök épségének folyamatos ellenőrzése, az észlelt veszélyforrás jelzése az óvoda vezetőjének, valamint segítség kérése a veszély elhárítása érdekében.</w:t>
      </w:r>
    </w:p>
    <w:p w14:paraId="4A970766" w14:textId="77777777" w:rsidR="000B3225" w:rsidRPr="007971EC" w:rsidRDefault="000B3225" w:rsidP="008B4424">
      <w:pPr>
        <w:pStyle w:val="Default"/>
        <w:numPr>
          <w:ilvl w:val="0"/>
          <w:numId w:val="67"/>
        </w:numPr>
        <w:rPr>
          <w:color w:val="auto"/>
        </w:rPr>
      </w:pPr>
      <w:r w:rsidRPr="007971EC">
        <w:rPr>
          <w:color w:val="auto"/>
        </w:rPr>
        <w:t xml:space="preserve">a mindennapos tevékenységük során fokozottan ügyeljenek az elektromos berendezések használatára, kezelésére. A különböző berendezéseket úgy tárolják, hogy azokhoz a gyermekek ne férhessenek hozzá; </w:t>
      </w:r>
    </w:p>
    <w:p w14:paraId="1F03AF9F" w14:textId="77777777" w:rsidR="000B3225" w:rsidRPr="007971EC" w:rsidRDefault="000B3225" w:rsidP="008B4424">
      <w:pPr>
        <w:pStyle w:val="Default"/>
        <w:numPr>
          <w:ilvl w:val="0"/>
          <w:numId w:val="67"/>
        </w:numPr>
        <w:rPr>
          <w:color w:val="auto"/>
        </w:rPr>
      </w:pPr>
      <w:r w:rsidRPr="007971EC">
        <w:rPr>
          <w:color w:val="auto"/>
        </w:rPr>
        <w:t xml:space="preserve">javaslatot tegyenek az óvoda épületének és a csoportszobák még biztonságosabbá tételére </w:t>
      </w:r>
    </w:p>
    <w:p w14:paraId="6B7518E3" w14:textId="77777777" w:rsidR="000B3225" w:rsidRPr="007971EC" w:rsidRDefault="000B3225" w:rsidP="000B3225">
      <w:pPr>
        <w:pStyle w:val="NormlWeb"/>
        <w:spacing w:before="0" w:beforeAutospacing="0" w:after="0" w:afterAutospacing="0"/>
        <w:ind w:left="360"/>
        <w:jc w:val="both"/>
      </w:pPr>
    </w:p>
    <w:p w14:paraId="0648AA2A" w14:textId="77777777" w:rsidR="000B3225" w:rsidRPr="007971EC" w:rsidRDefault="000B3225" w:rsidP="000B3225">
      <w:pPr>
        <w:pStyle w:val="NormlWeb"/>
        <w:spacing w:before="0" w:beforeAutospacing="0" w:after="0" w:afterAutospacing="0"/>
        <w:jc w:val="both"/>
        <w:rPr>
          <w:b/>
          <w:iCs/>
        </w:rPr>
      </w:pPr>
      <w:r w:rsidRPr="007971EC">
        <w:rPr>
          <w:b/>
          <w:iCs/>
        </w:rPr>
        <w:t xml:space="preserve">Az óvoda nem pedagógus alkalmazottjainak feladata, hogy </w:t>
      </w:r>
    </w:p>
    <w:p w14:paraId="2CB4BDBD" w14:textId="77777777" w:rsidR="000B3225" w:rsidRPr="007971EC" w:rsidRDefault="000B3225" w:rsidP="008B4424">
      <w:pPr>
        <w:pStyle w:val="Default"/>
        <w:numPr>
          <w:ilvl w:val="0"/>
          <w:numId w:val="68"/>
        </w:numPr>
        <w:rPr>
          <w:color w:val="auto"/>
        </w:rPr>
      </w:pPr>
      <w:r w:rsidRPr="007971EC">
        <w:rPr>
          <w:color w:val="auto"/>
        </w:rPr>
        <w:t xml:space="preserve">a munkaterületükön fokozott óvatossággal járjanak el, ügyelve a gyermekek biztonságára, testi épségére, </w:t>
      </w:r>
    </w:p>
    <w:p w14:paraId="2CDFC325" w14:textId="77777777" w:rsidR="000B3225" w:rsidRPr="007971EC" w:rsidRDefault="000B3225" w:rsidP="008B4424">
      <w:pPr>
        <w:pStyle w:val="Default"/>
        <w:numPr>
          <w:ilvl w:val="0"/>
          <w:numId w:val="68"/>
        </w:numPr>
        <w:rPr>
          <w:color w:val="auto"/>
        </w:rPr>
      </w:pPr>
      <w:r w:rsidRPr="007971EC">
        <w:rPr>
          <w:color w:val="auto"/>
        </w:rPr>
        <w:t xml:space="preserve">a veszélyforrást jelentő munkahelyüket mindig zárják stb. </w:t>
      </w:r>
    </w:p>
    <w:p w14:paraId="1F4E20DC" w14:textId="77777777" w:rsidR="000B3225" w:rsidRPr="007971EC" w:rsidRDefault="000B3225" w:rsidP="000B3225">
      <w:pPr>
        <w:pStyle w:val="NormlWeb"/>
        <w:spacing w:before="0" w:beforeAutospacing="0" w:after="0" w:afterAutospacing="0"/>
        <w:ind w:left="720" w:hanging="360"/>
        <w:jc w:val="both"/>
      </w:pPr>
    </w:p>
    <w:p w14:paraId="134F572A" w14:textId="77777777" w:rsidR="000B3225" w:rsidRPr="007971EC" w:rsidRDefault="000B3225" w:rsidP="000B3225">
      <w:pPr>
        <w:pStyle w:val="NormlWeb"/>
        <w:spacing w:before="0" w:beforeAutospacing="0" w:after="0" w:afterAutospacing="0"/>
        <w:jc w:val="both"/>
        <w:rPr>
          <w:b/>
        </w:rPr>
      </w:pPr>
      <w:r w:rsidRPr="007971EC">
        <w:rPr>
          <w:b/>
          <w:iCs/>
        </w:rPr>
        <w:t>A dajkák feladata és kötelessége:</w:t>
      </w:r>
    </w:p>
    <w:p w14:paraId="65CFA56C" w14:textId="77777777" w:rsidR="000B3225" w:rsidRPr="007971EC" w:rsidRDefault="000B3225" w:rsidP="008B4424">
      <w:pPr>
        <w:pStyle w:val="Default"/>
        <w:numPr>
          <w:ilvl w:val="0"/>
          <w:numId w:val="68"/>
        </w:numPr>
        <w:rPr>
          <w:color w:val="auto"/>
        </w:rPr>
      </w:pPr>
      <w:r w:rsidRPr="007971EC">
        <w:rPr>
          <w:color w:val="auto"/>
        </w:rPr>
        <w:t>tisztítószerek biztonságos tárolása, kezelése.</w:t>
      </w:r>
    </w:p>
    <w:p w14:paraId="6A09FECB" w14:textId="77777777" w:rsidR="000B3225" w:rsidRPr="007971EC" w:rsidRDefault="000B3225" w:rsidP="000B3225">
      <w:pPr>
        <w:pStyle w:val="Szvegtrzs2"/>
        <w:rPr>
          <w:b/>
          <w:sz w:val="24"/>
          <w:szCs w:val="24"/>
        </w:rPr>
      </w:pPr>
    </w:p>
    <w:p w14:paraId="1C80946E" w14:textId="77777777" w:rsidR="000B3225" w:rsidRPr="007971EC" w:rsidRDefault="000B3225" w:rsidP="000B3225">
      <w:pPr>
        <w:jc w:val="both"/>
        <w:rPr>
          <w:sz w:val="24"/>
          <w:szCs w:val="24"/>
        </w:rPr>
      </w:pPr>
      <w:r w:rsidRPr="007971EC">
        <w:rPr>
          <w:b/>
          <w:sz w:val="24"/>
          <w:szCs w:val="24"/>
        </w:rPr>
        <w:t xml:space="preserve">Az óvoda minden alkalmazottjának feladata: </w:t>
      </w:r>
      <w:r w:rsidRPr="007971EC">
        <w:rPr>
          <w:sz w:val="24"/>
          <w:szCs w:val="24"/>
        </w:rPr>
        <w:t>az észlelt baleset vagy veszélyforrás megszüntetése, vagy a gyermekcsoport biztonságba helyezése mellett az óvodavezető tájékoztatása a további intézkedés megtétele érdekében</w:t>
      </w:r>
    </w:p>
    <w:p w14:paraId="052EB2C0" w14:textId="758A9685" w:rsidR="000B3225" w:rsidRDefault="000B3225" w:rsidP="000B3225">
      <w:pPr>
        <w:jc w:val="both"/>
        <w:rPr>
          <w:sz w:val="24"/>
          <w:szCs w:val="24"/>
        </w:rPr>
      </w:pPr>
      <w:r w:rsidRPr="007971EC">
        <w:rPr>
          <w:b/>
          <w:sz w:val="24"/>
          <w:szCs w:val="24"/>
        </w:rPr>
        <w:lastRenderedPageBreak/>
        <w:t xml:space="preserve">Gyermekek, szülők feladatai: </w:t>
      </w:r>
      <w:r w:rsidRPr="007971EC">
        <w:rPr>
          <w:sz w:val="24"/>
          <w:szCs w:val="24"/>
        </w:rPr>
        <w:t xml:space="preserve">az óvodában való tartózkodás során az óvoda házirendjében </w:t>
      </w:r>
      <w:r w:rsidR="002422B6" w:rsidRPr="007971EC">
        <w:rPr>
          <w:sz w:val="24"/>
          <w:szCs w:val="24"/>
        </w:rPr>
        <w:t>foglalt védő</w:t>
      </w:r>
      <w:r w:rsidRPr="007971EC">
        <w:rPr>
          <w:sz w:val="24"/>
          <w:szCs w:val="24"/>
        </w:rPr>
        <w:t>-óvó előírások maradéktalan betartása.</w:t>
      </w:r>
    </w:p>
    <w:p w14:paraId="0412827C" w14:textId="77777777" w:rsidR="002422B6" w:rsidRPr="007971EC" w:rsidRDefault="002422B6" w:rsidP="000B3225">
      <w:pPr>
        <w:jc w:val="both"/>
        <w:rPr>
          <w:sz w:val="24"/>
          <w:szCs w:val="24"/>
        </w:rPr>
      </w:pPr>
    </w:p>
    <w:p w14:paraId="7952E3B2" w14:textId="5B16B342" w:rsidR="000B3225" w:rsidRPr="004056A2" w:rsidRDefault="00890FA8" w:rsidP="00DE5791">
      <w:pPr>
        <w:pStyle w:val="Cmsor3"/>
        <w:widowControl/>
        <w:numPr>
          <w:ilvl w:val="3"/>
          <w:numId w:val="105"/>
        </w:numPr>
        <w:overflowPunct w:val="0"/>
        <w:adjustRightInd w:val="0"/>
        <w:contextualSpacing/>
        <w:jc w:val="both"/>
        <w:rPr>
          <w:rFonts w:ascii="Times New Roman" w:hAnsi="Times New Roman"/>
          <w:bCs/>
          <w:i/>
          <w:iCs/>
          <w:szCs w:val="24"/>
        </w:rPr>
      </w:pPr>
      <w:bookmarkStart w:id="147" w:name="_Toc36563267"/>
      <w:bookmarkStart w:id="148" w:name="_Toc131935617"/>
      <w:r>
        <w:rPr>
          <w:rFonts w:ascii="Times New Roman" w:hAnsi="Times New Roman"/>
          <w:bCs/>
          <w:i/>
          <w:iCs/>
          <w:szCs w:val="24"/>
        </w:rPr>
        <w:t xml:space="preserve">Az óvoda </w:t>
      </w:r>
      <w:proofErr w:type="spellStart"/>
      <w:r>
        <w:rPr>
          <w:rFonts w:ascii="Times New Roman" w:hAnsi="Times New Roman"/>
          <w:bCs/>
          <w:i/>
          <w:iCs/>
          <w:szCs w:val="24"/>
        </w:rPr>
        <w:t>feladatati</w:t>
      </w:r>
      <w:proofErr w:type="spellEnd"/>
      <w:r>
        <w:rPr>
          <w:rFonts w:ascii="Times New Roman" w:hAnsi="Times New Roman"/>
          <w:bCs/>
          <w:i/>
          <w:iCs/>
          <w:szCs w:val="24"/>
        </w:rPr>
        <w:t xml:space="preserve"> </w:t>
      </w:r>
      <w:r w:rsidR="000B3225" w:rsidRPr="004056A2">
        <w:rPr>
          <w:rFonts w:ascii="Times New Roman" w:hAnsi="Times New Roman"/>
          <w:bCs/>
          <w:i/>
          <w:iCs/>
          <w:szCs w:val="24"/>
        </w:rPr>
        <w:t>gyermekbaleset esetén</w:t>
      </w:r>
      <w:bookmarkEnd w:id="147"/>
    </w:p>
    <w:p w14:paraId="7BF62DE7" w14:textId="77777777" w:rsidR="000B3225" w:rsidRPr="007971EC" w:rsidRDefault="000B3225" w:rsidP="000B3225">
      <w:pPr>
        <w:jc w:val="both"/>
        <w:rPr>
          <w:b/>
          <w:bCs/>
          <w:i/>
          <w:iCs/>
          <w:sz w:val="24"/>
          <w:szCs w:val="24"/>
        </w:rPr>
      </w:pPr>
    </w:p>
    <w:bookmarkEnd w:id="148"/>
    <w:p w14:paraId="2E4BFC11" w14:textId="77777777" w:rsidR="000B3225" w:rsidRPr="007971EC" w:rsidRDefault="000B3225" w:rsidP="000B3225">
      <w:pPr>
        <w:jc w:val="both"/>
        <w:rPr>
          <w:b/>
          <w:sz w:val="24"/>
          <w:szCs w:val="24"/>
        </w:rPr>
      </w:pPr>
      <w:r w:rsidRPr="007971EC">
        <w:rPr>
          <w:b/>
          <w:sz w:val="24"/>
          <w:szCs w:val="24"/>
        </w:rPr>
        <w:t>Gyermekbalesetek dokumentumai:</w:t>
      </w:r>
    </w:p>
    <w:p w14:paraId="3411E979" w14:textId="77777777" w:rsidR="000B3225" w:rsidRPr="007971EC" w:rsidRDefault="000B3225" w:rsidP="000B3225">
      <w:pPr>
        <w:jc w:val="both"/>
        <w:rPr>
          <w:sz w:val="24"/>
          <w:szCs w:val="24"/>
        </w:rPr>
      </w:pPr>
    </w:p>
    <w:p w14:paraId="2E36A3DF" w14:textId="77777777" w:rsidR="000B3225" w:rsidRPr="007971EC" w:rsidRDefault="000B3225" w:rsidP="008B4424">
      <w:pPr>
        <w:widowControl/>
        <w:numPr>
          <w:ilvl w:val="0"/>
          <w:numId w:val="64"/>
        </w:numPr>
        <w:autoSpaceDE/>
        <w:autoSpaceDN/>
        <w:jc w:val="both"/>
        <w:rPr>
          <w:sz w:val="24"/>
          <w:szCs w:val="24"/>
        </w:rPr>
      </w:pPr>
      <w:r w:rsidRPr="007971EC">
        <w:rPr>
          <w:sz w:val="24"/>
          <w:szCs w:val="24"/>
        </w:rPr>
        <w:t>Nyilvántartás a tanuló és gyermekbalesetekről (papír alapú nyomtatvány)</w:t>
      </w:r>
    </w:p>
    <w:p w14:paraId="01395E7C" w14:textId="77777777" w:rsidR="000B3225" w:rsidRPr="007971EC" w:rsidRDefault="000B3225" w:rsidP="008B4424">
      <w:pPr>
        <w:widowControl/>
        <w:numPr>
          <w:ilvl w:val="0"/>
          <w:numId w:val="63"/>
        </w:numPr>
        <w:autoSpaceDE/>
        <w:autoSpaceDN/>
        <w:jc w:val="both"/>
        <w:rPr>
          <w:b/>
          <w:bCs/>
          <w:i/>
          <w:iCs/>
          <w:sz w:val="24"/>
          <w:szCs w:val="24"/>
        </w:rPr>
      </w:pPr>
      <w:r w:rsidRPr="007971EC">
        <w:rPr>
          <w:sz w:val="24"/>
          <w:szCs w:val="24"/>
        </w:rPr>
        <w:t>Baleseti jegyzőkönyv tanuló- vagy gyermekbalesetről (papír alapú nyomtatvány)</w:t>
      </w:r>
    </w:p>
    <w:p w14:paraId="10EA5E91" w14:textId="77777777" w:rsidR="000B3225" w:rsidRPr="007971EC" w:rsidRDefault="000B3225" w:rsidP="008B4424">
      <w:pPr>
        <w:widowControl/>
        <w:numPr>
          <w:ilvl w:val="0"/>
          <w:numId w:val="63"/>
        </w:numPr>
        <w:autoSpaceDE/>
        <w:autoSpaceDN/>
        <w:jc w:val="both"/>
        <w:rPr>
          <w:sz w:val="24"/>
          <w:szCs w:val="24"/>
        </w:rPr>
      </w:pPr>
      <w:r w:rsidRPr="007971EC">
        <w:rPr>
          <w:sz w:val="24"/>
          <w:szCs w:val="24"/>
        </w:rPr>
        <w:t>Baleseti jegyzőkönyv nyilvántartó tanuló- vagy gyermekbalesetről elektronikus rendszer (http://db.nefmi.gov.hu/baleseti/Utmutato.aspx)</w:t>
      </w:r>
    </w:p>
    <w:p w14:paraId="0A3A97E7" w14:textId="77777777" w:rsidR="000B3225" w:rsidRPr="007971EC" w:rsidRDefault="000B3225" w:rsidP="000B3225">
      <w:pPr>
        <w:jc w:val="both"/>
        <w:rPr>
          <w:sz w:val="24"/>
          <w:szCs w:val="24"/>
        </w:rPr>
      </w:pPr>
    </w:p>
    <w:p w14:paraId="04E232E1" w14:textId="77777777" w:rsidR="000B3225" w:rsidRPr="007971EC" w:rsidRDefault="000B3225" w:rsidP="000B3225">
      <w:pPr>
        <w:jc w:val="both"/>
        <w:rPr>
          <w:sz w:val="24"/>
          <w:szCs w:val="24"/>
        </w:rPr>
      </w:pPr>
      <w:r w:rsidRPr="007971EC">
        <w:rPr>
          <w:sz w:val="24"/>
          <w:szCs w:val="24"/>
        </w:rPr>
        <w:t>Minden balesetet nyilvántartásba kell venni (Nyilvántartás a tanuló és gyermekbalesetekről).</w:t>
      </w:r>
    </w:p>
    <w:p w14:paraId="74C6952C" w14:textId="77777777" w:rsidR="000B3225" w:rsidRPr="007971EC" w:rsidRDefault="000B3225" w:rsidP="000B3225">
      <w:pPr>
        <w:jc w:val="both"/>
        <w:rPr>
          <w:sz w:val="24"/>
          <w:szCs w:val="24"/>
        </w:rPr>
      </w:pPr>
    </w:p>
    <w:p w14:paraId="0155C0B9" w14:textId="77777777" w:rsidR="000B3225" w:rsidRPr="007971EC" w:rsidRDefault="000B3225" w:rsidP="000B3225">
      <w:pPr>
        <w:jc w:val="both"/>
        <w:rPr>
          <w:sz w:val="24"/>
          <w:szCs w:val="24"/>
        </w:rPr>
      </w:pPr>
      <w:r w:rsidRPr="007971EC">
        <w:rPr>
          <w:sz w:val="24"/>
          <w:szCs w:val="24"/>
        </w:rPr>
        <w:t>A jegyzőkönyvet akkor kell felvenni, ha 3 napon túl gyógyuló gyermekbaleset történt és a gyermekbaleset az óvodás gyermekeket a nevelési-oktatási intézményben, illetve annak felügyelete alatt érik.</w:t>
      </w:r>
    </w:p>
    <w:p w14:paraId="51CF1B26" w14:textId="77777777" w:rsidR="000B3225" w:rsidRPr="007971EC" w:rsidRDefault="000B3225" w:rsidP="000B3225">
      <w:pPr>
        <w:pStyle w:val="NormlWeb"/>
        <w:spacing w:before="0" w:beforeAutospacing="0" w:after="0" w:afterAutospacing="0"/>
        <w:ind w:right="150"/>
        <w:jc w:val="both"/>
      </w:pPr>
    </w:p>
    <w:p w14:paraId="11516583" w14:textId="77777777" w:rsidR="000B3225" w:rsidRPr="007971EC" w:rsidRDefault="000B3225" w:rsidP="000B3225">
      <w:pPr>
        <w:pStyle w:val="NormlWeb"/>
        <w:spacing w:before="0" w:beforeAutospacing="0" w:after="0" w:afterAutospacing="0"/>
        <w:ind w:right="150"/>
        <w:jc w:val="both"/>
      </w:pPr>
      <w:r w:rsidRPr="007971EC">
        <w:t xml:space="preserve">A nyolc napon túl gyógyuló sérüléssel járó tanuló- és gyermekbaleseteket haladéktalanul ki kell vizsgálni. </w:t>
      </w:r>
    </w:p>
    <w:p w14:paraId="7AB01652" w14:textId="77777777" w:rsidR="000B3225" w:rsidRPr="00EE20F5" w:rsidRDefault="000B3225" w:rsidP="000B3225">
      <w:pPr>
        <w:pStyle w:val="NormlWeb"/>
        <w:spacing w:before="0" w:beforeAutospacing="0" w:after="0" w:afterAutospacing="0"/>
        <w:ind w:right="150"/>
        <w:jc w:val="both"/>
      </w:pPr>
      <w:bookmarkStart w:id="149" w:name="pr1553"/>
      <w:bookmarkEnd w:id="149"/>
    </w:p>
    <w:p w14:paraId="50554FC9" w14:textId="77777777" w:rsidR="000B3225" w:rsidRPr="00EE20F5" w:rsidRDefault="000B3225" w:rsidP="000B3225">
      <w:pPr>
        <w:pStyle w:val="NormlWeb"/>
        <w:spacing w:before="0" w:beforeAutospacing="0" w:after="0" w:afterAutospacing="0"/>
        <w:ind w:right="150"/>
        <w:jc w:val="both"/>
      </w:pPr>
      <w:r w:rsidRPr="00EE20F5">
        <w:t>Amennyiben a baleset súlyosnak minősül, akkor azt a nevelési-oktatási intézmény a rendelkezésre álló adatok közlésével - telefonon, e-mailen, telefaxon vagy személyesen - azonnal bejelenti az intézmény fenntartójának. Súlyos az a tanuló- és gyermekbaleset, amely</w:t>
      </w:r>
    </w:p>
    <w:p w14:paraId="73E29F91" w14:textId="77777777" w:rsidR="000B3225" w:rsidRPr="00EE20F5" w:rsidRDefault="000B3225" w:rsidP="008B4424">
      <w:pPr>
        <w:pStyle w:val="NormlWeb"/>
        <w:numPr>
          <w:ilvl w:val="0"/>
          <w:numId w:val="66"/>
        </w:numPr>
        <w:spacing w:before="0" w:beforeAutospacing="0" w:after="0" w:afterAutospacing="0"/>
        <w:ind w:right="150"/>
        <w:jc w:val="both"/>
      </w:pPr>
      <w:bookmarkStart w:id="150" w:name="pr1554"/>
      <w:bookmarkEnd w:id="150"/>
      <w:r w:rsidRPr="00EE20F5">
        <w:t>a sérült halálát (halálos baleset az a baleset is, amelynek bekövetkezésétől számított kilencven napon belül a sérült orvosi szakvélemény szerint a balesettel összefüggésben életét vesztette),</w:t>
      </w:r>
    </w:p>
    <w:p w14:paraId="58107DCD" w14:textId="77777777" w:rsidR="000B3225" w:rsidRPr="00EE20F5" w:rsidRDefault="000B3225" w:rsidP="008B4424">
      <w:pPr>
        <w:pStyle w:val="NormlWeb"/>
        <w:numPr>
          <w:ilvl w:val="0"/>
          <w:numId w:val="66"/>
        </w:numPr>
        <w:spacing w:before="0" w:beforeAutospacing="0" w:after="0" w:afterAutospacing="0"/>
        <w:ind w:right="150"/>
        <w:jc w:val="both"/>
      </w:pPr>
      <w:bookmarkStart w:id="151" w:name="pr1555"/>
      <w:bookmarkEnd w:id="151"/>
      <w:r w:rsidRPr="00EE20F5">
        <w:t>valamely érzékszerv (érzékelőképesség) elvesztését vagy jelentős mértékű károsodását,</w:t>
      </w:r>
    </w:p>
    <w:p w14:paraId="0BB712B1" w14:textId="77777777" w:rsidR="000B3225" w:rsidRPr="00EE20F5" w:rsidRDefault="000B3225" w:rsidP="008B4424">
      <w:pPr>
        <w:pStyle w:val="NormlWeb"/>
        <w:numPr>
          <w:ilvl w:val="0"/>
          <w:numId w:val="66"/>
        </w:numPr>
        <w:spacing w:before="0" w:beforeAutospacing="0" w:after="0" w:afterAutospacing="0"/>
        <w:ind w:right="150"/>
        <w:jc w:val="both"/>
      </w:pPr>
      <w:bookmarkStart w:id="152" w:name="pr1556"/>
      <w:bookmarkEnd w:id="152"/>
      <w:r w:rsidRPr="00EE20F5">
        <w:t>a gyermek orvosi vélemény szerint életveszélyes sérülését, egészségkárosodását,</w:t>
      </w:r>
    </w:p>
    <w:p w14:paraId="0954D563" w14:textId="77777777" w:rsidR="000B3225" w:rsidRPr="00EE20F5" w:rsidRDefault="000B3225" w:rsidP="008B4424">
      <w:pPr>
        <w:pStyle w:val="NormlWeb"/>
        <w:numPr>
          <w:ilvl w:val="0"/>
          <w:numId w:val="66"/>
        </w:numPr>
        <w:spacing w:before="0" w:beforeAutospacing="0" w:after="0" w:afterAutospacing="0"/>
        <w:ind w:right="150"/>
        <w:jc w:val="both"/>
      </w:pPr>
      <w:bookmarkStart w:id="153" w:name="pr1557"/>
      <w:bookmarkEnd w:id="153"/>
      <w:r w:rsidRPr="00EE20F5">
        <w:t>a gyermek súlyos csonkulását (hüvelykujj vagy kéz, láb két vagy több ujja nagyobb részének elvesztése, továbbá ennél súlyosabb esetek),</w:t>
      </w:r>
    </w:p>
    <w:p w14:paraId="168AFC93" w14:textId="1C0C7F26" w:rsidR="000B3225" w:rsidRPr="00EE20F5" w:rsidRDefault="000B3225" w:rsidP="008B4424">
      <w:pPr>
        <w:pStyle w:val="NormlWeb"/>
        <w:numPr>
          <w:ilvl w:val="0"/>
          <w:numId w:val="66"/>
        </w:numPr>
        <w:spacing w:before="0" w:beforeAutospacing="0" w:after="0" w:afterAutospacing="0"/>
        <w:ind w:right="150"/>
        <w:jc w:val="both"/>
      </w:pPr>
      <w:bookmarkStart w:id="154" w:name="pr1558"/>
      <w:bookmarkEnd w:id="154"/>
      <w:r w:rsidRPr="00EE20F5">
        <w:t xml:space="preserve">a beszélőképesség elvesztését vagy feltűnő eltorzulását, </w:t>
      </w:r>
      <w:r w:rsidR="00EB290E" w:rsidRPr="00EE20F5">
        <w:t xml:space="preserve">a </w:t>
      </w:r>
      <w:r w:rsidR="00EB290E">
        <w:t>gyermek</w:t>
      </w:r>
      <w:r w:rsidR="00EB290E" w:rsidRPr="00EE20F5">
        <w:t xml:space="preserve"> bénulását</w:t>
      </w:r>
      <w:r w:rsidRPr="00EE20F5">
        <w:t xml:space="preserve"> vagy agyi károsodását</w:t>
      </w:r>
      <w:bookmarkStart w:id="155" w:name="pr1559"/>
      <w:bookmarkEnd w:id="155"/>
      <w:r w:rsidRPr="00EE20F5">
        <w:t xml:space="preserve"> okozza.</w:t>
      </w:r>
    </w:p>
    <w:p w14:paraId="6D08636C" w14:textId="77777777" w:rsidR="000B3225" w:rsidRPr="00EE20F5" w:rsidRDefault="000B3225" w:rsidP="000B3225">
      <w:pPr>
        <w:jc w:val="both"/>
        <w:rPr>
          <w:sz w:val="24"/>
          <w:szCs w:val="24"/>
        </w:rPr>
      </w:pPr>
    </w:p>
    <w:p w14:paraId="75DB2622" w14:textId="26768F53" w:rsidR="000B3225" w:rsidRPr="00EE20F5" w:rsidRDefault="000B3225" w:rsidP="000B3225">
      <w:pPr>
        <w:jc w:val="both"/>
        <w:rPr>
          <w:b/>
          <w:sz w:val="24"/>
          <w:szCs w:val="24"/>
        </w:rPr>
      </w:pPr>
      <w:r w:rsidRPr="00EE20F5">
        <w:rPr>
          <w:b/>
          <w:sz w:val="24"/>
          <w:szCs w:val="24"/>
        </w:rPr>
        <w:t>Az óvodapedagógus feladatai</w:t>
      </w:r>
      <w:r w:rsidR="00EB290E">
        <w:rPr>
          <w:b/>
          <w:sz w:val="24"/>
          <w:szCs w:val="24"/>
        </w:rPr>
        <w:t>:</w:t>
      </w:r>
    </w:p>
    <w:p w14:paraId="7352E8F3" w14:textId="77777777" w:rsidR="000B3225" w:rsidRPr="00EE20F5" w:rsidRDefault="000B3225" w:rsidP="00656396">
      <w:pPr>
        <w:widowControl/>
        <w:numPr>
          <w:ilvl w:val="0"/>
          <w:numId w:val="37"/>
        </w:numPr>
        <w:autoSpaceDE/>
        <w:autoSpaceDN/>
        <w:jc w:val="both"/>
        <w:rPr>
          <w:sz w:val="24"/>
          <w:szCs w:val="24"/>
        </w:rPr>
      </w:pPr>
      <w:r w:rsidRPr="00EE20F5">
        <w:rPr>
          <w:sz w:val="24"/>
          <w:szCs w:val="24"/>
        </w:rPr>
        <w:t>ha a gyermeket baleset éri, a vele foglalkozó óvónő kötelessége az elsősegélynyújtás</w:t>
      </w:r>
    </w:p>
    <w:p w14:paraId="4EBFA332" w14:textId="77777777" w:rsidR="000B3225" w:rsidRPr="00EE20F5" w:rsidRDefault="000B3225" w:rsidP="00656396">
      <w:pPr>
        <w:widowControl/>
        <w:numPr>
          <w:ilvl w:val="0"/>
          <w:numId w:val="37"/>
        </w:numPr>
        <w:autoSpaceDE/>
        <w:autoSpaceDN/>
        <w:jc w:val="both"/>
        <w:rPr>
          <w:sz w:val="24"/>
          <w:szCs w:val="24"/>
        </w:rPr>
      </w:pPr>
      <w:r>
        <w:t xml:space="preserve">jelentősebb testi sérülés - </w:t>
      </w:r>
      <w:r w:rsidRPr="00EE20F5">
        <w:rPr>
          <w:sz w:val="24"/>
          <w:szCs w:val="24"/>
        </w:rPr>
        <w:t>fejsérülés, ficam, törés, v</w:t>
      </w:r>
      <w:r>
        <w:t>ágott, - szakított bőrseb stb. –</w:t>
      </w:r>
      <w:r w:rsidRPr="00EE20F5">
        <w:rPr>
          <w:sz w:val="24"/>
          <w:szCs w:val="24"/>
        </w:rPr>
        <w:t xml:space="preserve"> esetén</w:t>
      </w:r>
      <w:r>
        <w:t xml:space="preserve">, orvosi ellátás érdekében </w:t>
      </w:r>
      <w:proofErr w:type="gramStart"/>
      <w:r>
        <w:t xml:space="preserve">a </w:t>
      </w:r>
      <w:r w:rsidRPr="00EE20F5">
        <w:rPr>
          <w:sz w:val="24"/>
          <w:szCs w:val="24"/>
        </w:rPr>
        <w:t xml:space="preserve"> </w:t>
      </w:r>
      <w:proofErr w:type="spellStart"/>
      <w:r>
        <w:t>Romics</w:t>
      </w:r>
      <w:proofErr w:type="spellEnd"/>
      <w:proofErr w:type="gramEnd"/>
      <w:r>
        <w:t xml:space="preserve"> László Egészségügyi Intézménybe viszi</w:t>
      </w:r>
      <w:r w:rsidRPr="00EE20F5">
        <w:rPr>
          <w:sz w:val="24"/>
          <w:szCs w:val="24"/>
        </w:rPr>
        <w:t xml:space="preserve"> a </w:t>
      </w:r>
      <w:r>
        <w:t xml:space="preserve">gyermeket </w:t>
      </w:r>
    </w:p>
    <w:p w14:paraId="28E484D1" w14:textId="1F159721" w:rsidR="000B3225" w:rsidRPr="00EE20F5" w:rsidRDefault="000B3225" w:rsidP="00656396">
      <w:pPr>
        <w:widowControl/>
        <w:numPr>
          <w:ilvl w:val="0"/>
          <w:numId w:val="37"/>
        </w:numPr>
        <w:autoSpaceDE/>
        <w:autoSpaceDN/>
        <w:jc w:val="both"/>
        <w:rPr>
          <w:sz w:val="24"/>
          <w:szCs w:val="24"/>
        </w:rPr>
      </w:pPr>
      <w:r w:rsidRPr="00EE20F5">
        <w:rPr>
          <w:sz w:val="24"/>
          <w:szCs w:val="24"/>
        </w:rPr>
        <w:t xml:space="preserve">a </w:t>
      </w:r>
      <w:r w:rsidR="00EB290E" w:rsidRPr="00EE20F5">
        <w:rPr>
          <w:sz w:val="24"/>
          <w:szCs w:val="24"/>
        </w:rPr>
        <w:t>balesetről,</w:t>
      </w:r>
      <w:r>
        <w:t xml:space="preserve"> a </w:t>
      </w:r>
      <w:r w:rsidRPr="00EE20F5">
        <w:rPr>
          <w:sz w:val="24"/>
          <w:szCs w:val="24"/>
        </w:rPr>
        <w:t xml:space="preserve">kezelés tényéről, helyéről </w:t>
      </w:r>
      <w:r>
        <w:t>értesíti</w:t>
      </w:r>
      <w:r w:rsidRPr="00EE20F5">
        <w:rPr>
          <w:sz w:val="24"/>
          <w:szCs w:val="24"/>
        </w:rPr>
        <w:t xml:space="preserve"> a szülőt</w:t>
      </w:r>
      <w:r>
        <w:t>, óvodavezetőt</w:t>
      </w:r>
    </w:p>
    <w:p w14:paraId="61C7FC9F" w14:textId="77777777" w:rsidR="000B3225" w:rsidRPr="00EE20F5" w:rsidRDefault="000B3225" w:rsidP="00656396">
      <w:pPr>
        <w:widowControl/>
        <w:numPr>
          <w:ilvl w:val="0"/>
          <w:numId w:val="37"/>
        </w:numPr>
        <w:autoSpaceDE/>
        <w:autoSpaceDN/>
        <w:jc w:val="both"/>
        <w:rPr>
          <w:sz w:val="24"/>
          <w:szCs w:val="24"/>
        </w:rPr>
      </w:pPr>
      <w:r>
        <w:t xml:space="preserve">a </w:t>
      </w:r>
      <w:r w:rsidRPr="00EE20F5">
        <w:rPr>
          <w:sz w:val="24"/>
          <w:szCs w:val="24"/>
        </w:rPr>
        <w:t>3 napon túl gyógyuló gyermekbaleset esetén jegyzőkönyv felvétele</w:t>
      </w:r>
    </w:p>
    <w:p w14:paraId="50335087" w14:textId="77777777" w:rsidR="000B3225" w:rsidRPr="00EE20F5" w:rsidRDefault="000B3225" w:rsidP="00656396">
      <w:pPr>
        <w:widowControl/>
        <w:numPr>
          <w:ilvl w:val="0"/>
          <w:numId w:val="37"/>
        </w:numPr>
        <w:autoSpaceDE/>
        <w:autoSpaceDN/>
        <w:jc w:val="both"/>
        <w:rPr>
          <w:sz w:val="24"/>
          <w:szCs w:val="24"/>
        </w:rPr>
      </w:pPr>
      <w:r w:rsidRPr="00EE20F5">
        <w:rPr>
          <w:sz w:val="24"/>
          <w:szCs w:val="24"/>
        </w:rPr>
        <w:t>a nyolc napon túli gyógyulás esetén a baleset kivizsgálásában való részvétel</w:t>
      </w:r>
    </w:p>
    <w:p w14:paraId="5BA5330B" w14:textId="77777777" w:rsidR="000B3225" w:rsidRPr="00EE20F5" w:rsidRDefault="000B3225" w:rsidP="00656396">
      <w:pPr>
        <w:widowControl/>
        <w:numPr>
          <w:ilvl w:val="0"/>
          <w:numId w:val="37"/>
        </w:numPr>
        <w:autoSpaceDE/>
        <w:autoSpaceDN/>
        <w:jc w:val="both"/>
        <w:rPr>
          <w:sz w:val="24"/>
          <w:szCs w:val="24"/>
        </w:rPr>
      </w:pPr>
      <w:r w:rsidRPr="00EE20F5">
        <w:rPr>
          <w:sz w:val="24"/>
          <w:szCs w:val="24"/>
        </w:rPr>
        <w:t>gyermekbalesetet követően rendkívüli balesetvédelmi oktatást kell tartani a gyermekeknek, illetve kompetencia határon belül meg kell tenni a szükséges intézkedéseket a hasonló esetek megelőzése érdekében</w:t>
      </w:r>
    </w:p>
    <w:p w14:paraId="6BA40B54" w14:textId="7ACDC990" w:rsidR="000B3225" w:rsidRDefault="000B3225" w:rsidP="000B3225">
      <w:pPr>
        <w:jc w:val="both"/>
        <w:rPr>
          <w:b/>
        </w:rPr>
      </w:pPr>
    </w:p>
    <w:p w14:paraId="43BA9B17" w14:textId="77777777" w:rsidR="00DE5791" w:rsidRDefault="00DE5791" w:rsidP="000B3225">
      <w:pPr>
        <w:jc w:val="both"/>
        <w:rPr>
          <w:b/>
        </w:rPr>
      </w:pPr>
    </w:p>
    <w:p w14:paraId="0F5389A8" w14:textId="1A539812" w:rsidR="000B3225" w:rsidRPr="00EE20F5" w:rsidRDefault="000B3225" w:rsidP="000B3225">
      <w:pPr>
        <w:pStyle w:val="Szvegtrzs2"/>
        <w:rPr>
          <w:b/>
          <w:sz w:val="24"/>
          <w:szCs w:val="24"/>
        </w:rPr>
      </w:pPr>
      <w:r w:rsidRPr="00EE20F5">
        <w:rPr>
          <w:b/>
          <w:sz w:val="24"/>
          <w:szCs w:val="24"/>
        </w:rPr>
        <w:lastRenderedPageBreak/>
        <w:t>Az óvodavezető feladatai</w:t>
      </w:r>
      <w:r w:rsidR="00EB290E">
        <w:rPr>
          <w:b/>
          <w:sz w:val="24"/>
          <w:szCs w:val="24"/>
        </w:rPr>
        <w:t>:</w:t>
      </w:r>
    </w:p>
    <w:p w14:paraId="12D4BA7D" w14:textId="77777777" w:rsidR="000B3225" w:rsidRPr="00EE20F5" w:rsidRDefault="000B3225" w:rsidP="00656396">
      <w:pPr>
        <w:widowControl/>
        <w:numPr>
          <w:ilvl w:val="0"/>
          <w:numId w:val="37"/>
        </w:numPr>
        <w:autoSpaceDE/>
        <w:autoSpaceDN/>
        <w:jc w:val="both"/>
        <w:rPr>
          <w:sz w:val="24"/>
          <w:szCs w:val="24"/>
        </w:rPr>
      </w:pPr>
      <w:r w:rsidRPr="00EE20F5">
        <w:rPr>
          <w:sz w:val="24"/>
          <w:szCs w:val="24"/>
        </w:rPr>
        <w:t xml:space="preserve">azonnal bejelenti a súlyos balesetet (telefonon, e-mailen, telefaxon vagy személyesen) a fenntartónak </w:t>
      </w:r>
    </w:p>
    <w:p w14:paraId="060319B1" w14:textId="77777777" w:rsidR="000B3225" w:rsidRDefault="000B3225" w:rsidP="00656396">
      <w:pPr>
        <w:widowControl/>
        <w:numPr>
          <w:ilvl w:val="0"/>
          <w:numId w:val="37"/>
        </w:numPr>
        <w:autoSpaceDE/>
        <w:autoSpaceDN/>
        <w:jc w:val="both"/>
      </w:pPr>
      <w:r w:rsidRPr="00EE20F5">
        <w:rPr>
          <w:sz w:val="24"/>
          <w:szCs w:val="24"/>
        </w:rPr>
        <w:t xml:space="preserve">kivizsgálni és nyilvántartani a gyermekbaleseteket, </w:t>
      </w:r>
    </w:p>
    <w:p w14:paraId="3FFD4B55" w14:textId="77777777" w:rsidR="000B3225" w:rsidRDefault="000B3225" w:rsidP="00656396">
      <w:pPr>
        <w:widowControl/>
        <w:numPr>
          <w:ilvl w:val="0"/>
          <w:numId w:val="37"/>
        </w:numPr>
        <w:tabs>
          <w:tab w:val="clear" w:pos="564"/>
        </w:tabs>
        <w:autoSpaceDE/>
        <w:autoSpaceDN/>
        <w:ind w:left="1134"/>
        <w:jc w:val="both"/>
      </w:pPr>
      <w:r w:rsidRPr="00EE20F5">
        <w:rPr>
          <w:sz w:val="24"/>
          <w:szCs w:val="24"/>
        </w:rPr>
        <w:t>a nyolc napon túl gyógyuló sérüléssel járó gyermekbaleseteket haladéktalanul kivizsgál</w:t>
      </w:r>
      <w:r>
        <w:t xml:space="preserve">ja, melynek során </w:t>
      </w:r>
      <w:r w:rsidRPr="00EE20F5">
        <w:rPr>
          <w:sz w:val="24"/>
          <w:szCs w:val="24"/>
        </w:rPr>
        <w:t>fel kell tárni a kiváltó és a közreható személyi, tárgyi és szervezési okokat</w:t>
      </w:r>
    </w:p>
    <w:p w14:paraId="733FBFE9" w14:textId="77777777" w:rsidR="000B3225" w:rsidRPr="00EE20F5" w:rsidRDefault="000B3225" w:rsidP="00656396">
      <w:pPr>
        <w:widowControl/>
        <w:numPr>
          <w:ilvl w:val="0"/>
          <w:numId w:val="37"/>
        </w:numPr>
        <w:tabs>
          <w:tab w:val="clear" w:pos="564"/>
        </w:tabs>
        <w:autoSpaceDE/>
        <w:autoSpaceDN/>
        <w:ind w:left="1134"/>
        <w:jc w:val="both"/>
        <w:rPr>
          <w:sz w:val="24"/>
          <w:szCs w:val="24"/>
        </w:rPr>
      </w:pPr>
      <w:r w:rsidRPr="00EE20F5">
        <w:rPr>
          <w:sz w:val="24"/>
          <w:szCs w:val="24"/>
        </w:rPr>
        <w:t xml:space="preserve">a súlyos baleset kivizsgálásába legalább középfokú munkavédelmi szakképesítéssel rendelkező személyt </w:t>
      </w:r>
      <w:r>
        <w:t>von be</w:t>
      </w:r>
    </w:p>
    <w:p w14:paraId="6FB24B26" w14:textId="77777777" w:rsidR="000B3225" w:rsidRPr="00EE20F5" w:rsidRDefault="000B3225" w:rsidP="00656396">
      <w:pPr>
        <w:widowControl/>
        <w:numPr>
          <w:ilvl w:val="0"/>
          <w:numId w:val="37"/>
        </w:numPr>
        <w:tabs>
          <w:tab w:val="clear" w:pos="564"/>
        </w:tabs>
        <w:autoSpaceDE/>
        <w:autoSpaceDN/>
        <w:ind w:left="1134"/>
        <w:jc w:val="both"/>
        <w:rPr>
          <w:sz w:val="24"/>
          <w:szCs w:val="24"/>
        </w:rPr>
      </w:pPr>
      <w:r w:rsidRPr="00EE20F5">
        <w:rPr>
          <w:sz w:val="24"/>
          <w:szCs w:val="24"/>
        </w:rPr>
        <w:t>az óvodavezető: a papíralapon kitöltött jegyzőkönyvet az oktatásért felelős miniszter által vezetett, a minisztérium üzemeltetésében lévő elektronikus jegyzőkönyvvezető rendszer segítségével nyilvántartja</w:t>
      </w:r>
    </w:p>
    <w:p w14:paraId="25F9D43D" w14:textId="77777777" w:rsidR="000B3225" w:rsidRPr="00EE20F5" w:rsidRDefault="000B3225" w:rsidP="00656396">
      <w:pPr>
        <w:widowControl/>
        <w:numPr>
          <w:ilvl w:val="0"/>
          <w:numId w:val="37"/>
        </w:numPr>
        <w:autoSpaceDE/>
        <w:autoSpaceDN/>
        <w:jc w:val="both"/>
        <w:rPr>
          <w:sz w:val="24"/>
          <w:szCs w:val="24"/>
        </w:rPr>
      </w:pPr>
      <w:r w:rsidRPr="00EE20F5">
        <w:rPr>
          <w:sz w:val="24"/>
          <w:szCs w:val="24"/>
        </w:rPr>
        <w:t>gondoskod</w:t>
      </w:r>
      <w:r>
        <w:t>ik</w:t>
      </w:r>
      <w:r w:rsidRPr="00EE20F5">
        <w:rPr>
          <w:sz w:val="24"/>
          <w:szCs w:val="24"/>
        </w:rPr>
        <w:t xml:space="preserve"> a gyermekbalesetekkel összefüggő </w:t>
      </w:r>
      <w:r>
        <w:t xml:space="preserve">adminisztratív </w:t>
      </w:r>
      <w:r w:rsidRPr="00EE20F5">
        <w:rPr>
          <w:sz w:val="24"/>
          <w:szCs w:val="24"/>
        </w:rPr>
        <w:t>feladatok ellátásáról (nyomtatvány, jegyzőkönyv)</w:t>
      </w:r>
    </w:p>
    <w:p w14:paraId="7C4FDD22" w14:textId="77777777" w:rsidR="000B3225" w:rsidRPr="00EE20F5" w:rsidRDefault="000B3225" w:rsidP="00656396">
      <w:pPr>
        <w:widowControl/>
        <w:numPr>
          <w:ilvl w:val="0"/>
          <w:numId w:val="37"/>
        </w:numPr>
        <w:tabs>
          <w:tab w:val="clear" w:pos="564"/>
        </w:tabs>
        <w:autoSpaceDE/>
        <w:autoSpaceDN/>
        <w:ind w:left="1134"/>
        <w:jc w:val="both"/>
        <w:rPr>
          <w:sz w:val="24"/>
          <w:szCs w:val="24"/>
        </w:rPr>
      </w:pPr>
      <w:r w:rsidRPr="00EE20F5">
        <w:rPr>
          <w:sz w:val="24"/>
          <w:szCs w:val="24"/>
        </w:rPr>
        <w:t xml:space="preserve">a bekövetkezett balesetek meghatározott nyomtatványon való nyilvántartása, </w:t>
      </w:r>
    </w:p>
    <w:p w14:paraId="1EE34B4D" w14:textId="77777777" w:rsidR="000B3225" w:rsidRPr="00EE20F5" w:rsidRDefault="000B3225" w:rsidP="00656396">
      <w:pPr>
        <w:widowControl/>
        <w:numPr>
          <w:ilvl w:val="0"/>
          <w:numId w:val="37"/>
        </w:numPr>
        <w:tabs>
          <w:tab w:val="clear" w:pos="564"/>
        </w:tabs>
        <w:autoSpaceDE/>
        <w:autoSpaceDN/>
        <w:ind w:left="1134"/>
        <w:jc w:val="both"/>
        <w:rPr>
          <w:sz w:val="24"/>
          <w:szCs w:val="24"/>
        </w:rPr>
      </w:pPr>
      <w:r w:rsidRPr="00EE20F5">
        <w:rPr>
          <w:sz w:val="24"/>
          <w:szCs w:val="24"/>
        </w:rPr>
        <w:t xml:space="preserve">a jegyzőkönyv egy-egy példányát - az elektronikus úton kitöltött jegyzőkönyvek kivételével - a kivizsgálás befejezésekor, de legkésőbb a tárgyhót követő hónap nyolcadik napjáig </w:t>
      </w:r>
      <w:r>
        <w:t>meg</w:t>
      </w:r>
      <w:r w:rsidRPr="00EE20F5">
        <w:rPr>
          <w:sz w:val="24"/>
          <w:szCs w:val="24"/>
        </w:rPr>
        <w:t>küld</w:t>
      </w:r>
      <w:r>
        <w:t>i a fenntartónak</w:t>
      </w:r>
    </w:p>
    <w:p w14:paraId="10CC9CD2" w14:textId="77777777" w:rsidR="000B3225" w:rsidRPr="00EE20F5" w:rsidRDefault="000B3225" w:rsidP="00656396">
      <w:pPr>
        <w:widowControl/>
        <w:numPr>
          <w:ilvl w:val="0"/>
          <w:numId w:val="37"/>
        </w:numPr>
        <w:tabs>
          <w:tab w:val="clear" w:pos="564"/>
        </w:tabs>
        <w:autoSpaceDE/>
        <w:autoSpaceDN/>
        <w:ind w:left="1134"/>
        <w:jc w:val="both"/>
        <w:rPr>
          <w:sz w:val="24"/>
          <w:szCs w:val="24"/>
        </w:rPr>
      </w:pPr>
      <w:r w:rsidRPr="00EE20F5">
        <w:rPr>
          <w:sz w:val="24"/>
          <w:szCs w:val="24"/>
        </w:rPr>
        <w:t xml:space="preserve">lehetőséget biztosít a szülői szervezet </w:t>
      </w:r>
      <w:r>
        <w:t xml:space="preserve">vezetője </w:t>
      </w:r>
      <w:r w:rsidRPr="00EE20F5">
        <w:rPr>
          <w:sz w:val="24"/>
          <w:szCs w:val="24"/>
        </w:rPr>
        <w:t xml:space="preserve">számára részt venni a gyermekbaleset kivizsgálásában </w:t>
      </w:r>
    </w:p>
    <w:p w14:paraId="14A8E195" w14:textId="77777777" w:rsidR="000B3225" w:rsidRPr="00EE20F5" w:rsidRDefault="000B3225" w:rsidP="00656396">
      <w:pPr>
        <w:widowControl/>
        <w:numPr>
          <w:ilvl w:val="0"/>
          <w:numId w:val="37"/>
        </w:numPr>
        <w:tabs>
          <w:tab w:val="clear" w:pos="564"/>
        </w:tabs>
        <w:autoSpaceDE/>
        <w:autoSpaceDN/>
        <w:ind w:left="1134"/>
        <w:jc w:val="both"/>
        <w:rPr>
          <w:sz w:val="24"/>
          <w:szCs w:val="24"/>
        </w:rPr>
      </w:pPr>
      <w:r>
        <w:t xml:space="preserve">a </w:t>
      </w:r>
      <w:r w:rsidRPr="00EE20F5">
        <w:rPr>
          <w:sz w:val="24"/>
          <w:szCs w:val="24"/>
        </w:rPr>
        <w:t>jegyzőkönyv egy példányát átad</w:t>
      </w:r>
      <w:r>
        <w:t>ja</w:t>
      </w:r>
      <w:r w:rsidRPr="00EE20F5">
        <w:rPr>
          <w:sz w:val="24"/>
          <w:szCs w:val="24"/>
        </w:rPr>
        <w:t xml:space="preserve"> a szülőnek,</w:t>
      </w:r>
    </w:p>
    <w:p w14:paraId="2DE2DAEF" w14:textId="77777777" w:rsidR="000B3225" w:rsidRPr="00EE20F5" w:rsidRDefault="000B3225" w:rsidP="00656396">
      <w:pPr>
        <w:widowControl/>
        <w:numPr>
          <w:ilvl w:val="0"/>
          <w:numId w:val="37"/>
        </w:numPr>
        <w:tabs>
          <w:tab w:val="clear" w:pos="564"/>
        </w:tabs>
        <w:autoSpaceDE/>
        <w:autoSpaceDN/>
        <w:ind w:left="1134"/>
        <w:jc w:val="both"/>
        <w:rPr>
          <w:sz w:val="24"/>
          <w:szCs w:val="24"/>
        </w:rPr>
      </w:pPr>
      <w:r w:rsidRPr="00EE20F5">
        <w:rPr>
          <w:sz w:val="24"/>
          <w:szCs w:val="24"/>
        </w:rPr>
        <w:t xml:space="preserve">a jegyzőkönyv egy példányát </w:t>
      </w:r>
      <w:r>
        <w:t xml:space="preserve">megőrzi </w:t>
      </w:r>
      <w:r w:rsidRPr="00EE20F5">
        <w:rPr>
          <w:sz w:val="24"/>
          <w:szCs w:val="24"/>
        </w:rPr>
        <w:t xml:space="preserve">az intézményben </w:t>
      </w:r>
    </w:p>
    <w:p w14:paraId="72F5D970" w14:textId="77777777" w:rsidR="000B3225" w:rsidRPr="00EE20F5" w:rsidRDefault="000B3225" w:rsidP="00656396">
      <w:pPr>
        <w:widowControl/>
        <w:numPr>
          <w:ilvl w:val="0"/>
          <w:numId w:val="37"/>
        </w:numPr>
        <w:autoSpaceDE/>
        <w:autoSpaceDN/>
        <w:jc w:val="both"/>
        <w:rPr>
          <w:sz w:val="24"/>
          <w:szCs w:val="24"/>
        </w:rPr>
      </w:pPr>
      <w:r w:rsidRPr="00EE20F5">
        <w:rPr>
          <w:sz w:val="24"/>
          <w:szCs w:val="24"/>
        </w:rPr>
        <w:t xml:space="preserve">gyermekbalesetet követően </w:t>
      </w:r>
      <w:r>
        <w:t>megtesz minden</w:t>
      </w:r>
      <w:r w:rsidRPr="00EE20F5">
        <w:rPr>
          <w:sz w:val="24"/>
          <w:szCs w:val="24"/>
        </w:rPr>
        <w:t xml:space="preserve"> szükséges intézkedést (</w:t>
      </w:r>
      <w:r>
        <w:t xml:space="preserve">a baleset okának, a </w:t>
      </w:r>
      <w:r w:rsidRPr="00EE20F5">
        <w:rPr>
          <w:sz w:val="24"/>
          <w:szCs w:val="24"/>
        </w:rPr>
        <w:t>veszélyforrás megszüntetés</w:t>
      </w:r>
      <w:r>
        <w:t>ére</w:t>
      </w:r>
      <w:r w:rsidRPr="00EE20F5">
        <w:rPr>
          <w:sz w:val="24"/>
          <w:szCs w:val="24"/>
        </w:rPr>
        <w:t>) a hasonló esetek megelőzésére</w:t>
      </w:r>
    </w:p>
    <w:p w14:paraId="5CA39CFD" w14:textId="2BD57CAE" w:rsidR="000B3225" w:rsidRDefault="000B3225" w:rsidP="000B3225">
      <w:pPr>
        <w:jc w:val="both"/>
        <w:rPr>
          <w:sz w:val="24"/>
          <w:szCs w:val="24"/>
        </w:rPr>
      </w:pPr>
    </w:p>
    <w:p w14:paraId="55873BB9" w14:textId="77777777" w:rsidR="004018F1" w:rsidRPr="00180D4F" w:rsidRDefault="004018F1" w:rsidP="00DE5791">
      <w:pPr>
        <w:pStyle w:val="Cmsor3"/>
        <w:widowControl/>
        <w:numPr>
          <w:ilvl w:val="2"/>
          <w:numId w:val="105"/>
        </w:numPr>
        <w:overflowPunct w:val="0"/>
        <w:adjustRightInd w:val="0"/>
        <w:contextualSpacing/>
        <w:jc w:val="both"/>
        <w:rPr>
          <w:rFonts w:ascii="Times New Roman" w:hAnsi="Times New Roman"/>
          <w:b/>
          <w:szCs w:val="24"/>
        </w:rPr>
      </w:pPr>
      <w:bookmarkStart w:id="156" w:name="_Hlk44332178"/>
      <w:r w:rsidRPr="00180D4F">
        <w:rPr>
          <w:rFonts w:ascii="Times New Roman" w:hAnsi="Times New Roman"/>
          <w:b/>
          <w:szCs w:val="24"/>
        </w:rPr>
        <w:t>Beteg gyermek ellátása az óvodában</w:t>
      </w:r>
    </w:p>
    <w:p w14:paraId="400AFADA" w14:textId="77777777" w:rsidR="004018F1" w:rsidRPr="001B2D08" w:rsidRDefault="004018F1" w:rsidP="004018F1">
      <w:pPr>
        <w:pStyle w:val="NormlWeb"/>
        <w:spacing w:before="0" w:beforeAutospacing="0" w:after="0" w:afterAutospacing="0"/>
        <w:ind w:right="150"/>
        <w:jc w:val="both"/>
      </w:pPr>
    </w:p>
    <w:p w14:paraId="00466473" w14:textId="77777777" w:rsidR="004018F1" w:rsidRPr="001B2D08" w:rsidRDefault="004018F1" w:rsidP="004018F1">
      <w:pPr>
        <w:adjustRightInd w:val="0"/>
        <w:jc w:val="both"/>
        <w:rPr>
          <w:sz w:val="24"/>
          <w:szCs w:val="24"/>
        </w:rPr>
      </w:pPr>
      <w:r w:rsidRPr="001B2D08">
        <w:rPr>
          <w:sz w:val="24"/>
          <w:szCs w:val="24"/>
        </w:rPr>
        <w:t>Házirendünk 4.3.1 fejezete részletesen tartalmazza a beteg gyermekkel kapcsolatos teendőket.</w:t>
      </w:r>
    </w:p>
    <w:p w14:paraId="27884ECB" w14:textId="77777777" w:rsidR="004018F1" w:rsidRPr="001B2D08" w:rsidRDefault="004018F1" w:rsidP="004018F1">
      <w:pPr>
        <w:adjustRightInd w:val="0"/>
        <w:jc w:val="both"/>
        <w:rPr>
          <w:sz w:val="24"/>
          <w:szCs w:val="24"/>
        </w:rPr>
      </w:pPr>
    </w:p>
    <w:p w14:paraId="3343925F" w14:textId="77777777" w:rsidR="004018F1" w:rsidRPr="00B228EB" w:rsidRDefault="004018F1" w:rsidP="004018F1">
      <w:pPr>
        <w:pStyle w:val="lfej"/>
        <w:numPr>
          <w:ilvl w:val="12"/>
          <w:numId w:val="0"/>
        </w:numPr>
        <w:ind w:left="426" w:hanging="426"/>
        <w:jc w:val="both"/>
        <w:rPr>
          <w:sz w:val="24"/>
          <w:szCs w:val="24"/>
        </w:rPr>
      </w:pPr>
      <w:r w:rsidRPr="00B228EB">
        <w:rPr>
          <w:sz w:val="24"/>
          <w:szCs w:val="24"/>
        </w:rPr>
        <w:t xml:space="preserve">Ha egy gyerek betegségre gyanús vagy beteg, a következő módon kell eljárni: </w:t>
      </w:r>
    </w:p>
    <w:p w14:paraId="42531975" w14:textId="77777777" w:rsidR="004018F1" w:rsidRPr="00B228EB" w:rsidRDefault="004018F1" w:rsidP="004018F1">
      <w:pPr>
        <w:widowControl/>
        <w:numPr>
          <w:ilvl w:val="1"/>
          <w:numId w:val="49"/>
        </w:numPr>
        <w:tabs>
          <w:tab w:val="clear" w:pos="420"/>
        </w:tabs>
        <w:autoSpaceDE/>
        <w:autoSpaceDN/>
        <w:ind w:left="567"/>
        <w:jc w:val="both"/>
        <w:rPr>
          <w:rFonts w:eastAsia="Batang"/>
          <w:iCs/>
          <w:sz w:val="24"/>
          <w:szCs w:val="24"/>
        </w:rPr>
      </w:pPr>
      <w:r w:rsidRPr="00B228EB">
        <w:rPr>
          <w:rFonts w:eastAsia="Batang"/>
          <w:iCs/>
          <w:sz w:val="24"/>
          <w:szCs w:val="24"/>
        </w:rPr>
        <w:t xml:space="preserve">betegségre gyanús, lázas gyermeket nem szabad bevenni az óvodába. </w:t>
      </w:r>
    </w:p>
    <w:p w14:paraId="09047A45" w14:textId="77777777" w:rsidR="004018F1" w:rsidRPr="00B228EB" w:rsidRDefault="004018F1" w:rsidP="004018F1">
      <w:pPr>
        <w:widowControl/>
        <w:numPr>
          <w:ilvl w:val="1"/>
          <w:numId w:val="49"/>
        </w:numPr>
        <w:tabs>
          <w:tab w:val="clear" w:pos="420"/>
        </w:tabs>
        <w:autoSpaceDE/>
        <w:autoSpaceDN/>
        <w:ind w:left="567"/>
        <w:jc w:val="both"/>
        <w:rPr>
          <w:rFonts w:eastAsia="Batang"/>
          <w:iCs/>
          <w:sz w:val="24"/>
          <w:szCs w:val="24"/>
        </w:rPr>
      </w:pPr>
      <w:r w:rsidRPr="00B228EB">
        <w:rPr>
          <w:rFonts w:eastAsia="Batang"/>
          <w:iCs/>
          <w:sz w:val="24"/>
          <w:szCs w:val="24"/>
        </w:rPr>
        <w:t>a napközben megbetegedett gyermeket el kell különíteni, és le kell fektetni.</w:t>
      </w:r>
    </w:p>
    <w:p w14:paraId="0BD3579A" w14:textId="77777777" w:rsidR="004018F1" w:rsidRPr="00B228EB" w:rsidRDefault="004018F1" w:rsidP="004018F1">
      <w:pPr>
        <w:widowControl/>
        <w:numPr>
          <w:ilvl w:val="1"/>
          <w:numId w:val="49"/>
        </w:numPr>
        <w:tabs>
          <w:tab w:val="clear" w:pos="420"/>
        </w:tabs>
        <w:autoSpaceDE/>
        <w:autoSpaceDN/>
        <w:ind w:left="567"/>
        <w:jc w:val="both"/>
        <w:rPr>
          <w:rFonts w:eastAsia="Batang"/>
          <w:iCs/>
          <w:sz w:val="24"/>
          <w:szCs w:val="24"/>
        </w:rPr>
      </w:pPr>
      <w:r w:rsidRPr="00B228EB">
        <w:rPr>
          <w:rFonts w:eastAsia="Batang"/>
          <w:iCs/>
          <w:sz w:val="24"/>
          <w:szCs w:val="24"/>
        </w:rPr>
        <w:t xml:space="preserve">szükség esetén azonnal orvoshoz kell vinni. </w:t>
      </w:r>
    </w:p>
    <w:p w14:paraId="45D45AB4" w14:textId="77777777" w:rsidR="004018F1" w:rsidRPr="00B228EB" w:rsidRDefault="004018F1" w:rsidP="004018F1">
      <w:pPr>
        <w:widowControl/>
        <w:numPr>
          <w:ilvl w:val="1"/>
          <w:numId w:val="49"/>
        </w:numPr>
        <w:tabs>
          <w:tab w:val="clear" w:pos="420"/>
        </w:tabs>
        <w:autoSpaceDE/>
        <w:autoSpaceDN/>
        <w:ind w:left="567"/>
        <w:jc w:val="both"/>
        <w:rPr>
          <w:rFonts w:eastAsia="Batang"/>
          <w:iCs/>
          <w:sz w:val="24"/>
          <w:szCs w:val="24"/>
        </w:rPr>
      </w:pPr>
      <w:r w:rsidRPr="00B228EB">
        <w:rPr>
          <w:rFonts w:eastAsia="Batang"/>
          <w:iCs/>
          <w:sz w:val="24"/>
          <w:szCs w:val="24"/>
        </w:rPr>
        <w:t>gondoskodni kell a szülők azonnali értesítéséről.</w:t>
      </w:r>
    </w:p>
    <w:p w14:paraId="7EA88839" w14:textId="77777777" w:rsidR="004018F1" w:rsidRPr="00B228EB" w:rsidRDefault="004018F1" w:rsidP="004018F1">
      <w:pPr>
        <w:adjustRightInd w:val="0"/>
        <w:jc w:val="both"/>
        <w:rPr>
          <w:sz w:val="24"/>
          <w:szCs w:val="24"/>
        </w:rPr>
      </w:pPr>
    </w:p>
    <w:p w14:paraId="227EF4EF" w14:textId="77777777" w:rsidR="004018F1" w:rsidRPr="00B228EB" w:rsidRDefault="004018F1" w:rsidP="004018F1">
      <w:pPr>
        <w:adjustRightInd w:val="0"/>
        <w:jc w:val="both"/>
        <w:rPr>
          <w:sz w:val="24"/>
          <w:szCs w:val="24"/>
        </w:rPr>
      </w:pPr>
      <w:r w:rsidRPr="00B228EB">
        <w:rPr>
          <w:sz w:val="24"/>
          <w:szCs w:val="24"/>
        </w:rPr>
        <w:t xml:space="preserve">A megbetegedések elkerülése, megelőzése, illetve a több gyermeket érintő járvány, fertőzés </w:t>
      </w:r>
      <w:proofErr w:type="gramStart"/>
      <w:r w:rsidRPr="00B228EB">
        <w:rPr>
          <w:sz w:val="24"/>
          <w:szCs w:val="24"/>
        </w:rPr>
        <w:t>esetén  fokozott</w:t>
      </w:r>
      <w:proofErr w:type="gramEnd"/>
      <w:r w:rsidRPr="00B228EB">
        <w:rPr>
          <w:sz w:val="24"/>
          <w:szCs w:val="24"/>
        </w:rPr>
        <w:t xml:space="preserve"> figyelmet kell fordítani az óvodafertőtlenítésre, tisztaságra.</w:t>
      </w:r>
    </w:p>
    <w:p w14:paraId="3463036D" w14:textId="77777777" w:rsidR="004018F1" w:rsidRPr="004228DB" w:rsidRDefault="004018F1" w:rsidP="004056A2">
      <w:pPr>
        <w:pStyle w:val="Szvegtrzs22"/>
        <w:shd w:val="clear" w:color="auto" w:fill="auto"/>
        <w:tabs>
          <w:tab w:val="left" w:pos="284"/>
          <w:tab w:val="left" w:pos="1459"/>
          <w:tab w:val="left" w:pos="3182"/>
          <w:tab w:val="left" w:pos="6576"/>
        </w:tabs>
        <w:spacing w:line="240" w:lineRule="auto"/>
        <w:ind w:firstLine="0"/>
        <w:rPr>
          <w:rStyle w:val="Szvegtrzs2Flkvr"/>
          <w:rFonts w:eastAsiaTheme="minorEastAsia"/>
        </w:rPr>
      </w:pPr>
    </w:p>
    <w:p w14:paraId="762E90D3" w14:textId="68DC8BE8" w:rsidR="004056A2" w:rsidRPr="00DE5791" w:rsidRDefault="004056A2" w:rsidP="00DE5791">
      <w:pPr>
        <w:pStyle w:val="Cmsor3"/>
        <w:widowControl/>
        <w:numPr>
          <w:ilvl w:val="2"/>
          <w:numId w:val="105"/>
        </w:numPr>
        <w:overflowPunct w:val="0"/>
        <w:adjustRightInd w:val="0"/>
        <w:contextualSpacing/>
        <w:jc w:val="both"/>
        <w:rPr>
          <w:rFonts w:ascii="Times New Roman" w:eastAsiaTheme="minorEastAsia" w:hAnsi="Times New Roman" w:cs="Times New Roman"/>
          <w:bCs/>
          <w:color w:val="000000"/>
          <w:u w:val="single"/>
          <w:lang w:eastAsia="hu-HU" w:bidi="hu-HU"/>
        </w:rPr>
      </w:pPr>
      <w:r w:rsidRPr="00E5025E">
        <w:rPr>
          <w:rFonts w:ascii="Times New Roman" w:hAnsi="Times New Roman" w:cs="Times New Roman"/>
          <w:b/>
          <w:szCs w:val="24"/>
        </w:rPr>
        <w:t>A gyermekek testi-lelki egészségének fejlesztése</w:t>
      </w:r>
    </w:p>
    <w:p w14:paraId="6FF03937" w14:textId="77777777" w:rsidR="00DE5791" w:rsidRPr="00E5025E" w:rsidRDefault="00DE5791" w:rsidP="00DE5791">
      <w:pPr>
        <w:pStyle w:val="Cmsor3"/>
        <w:widowControl/>
        <w:overflowPunct w:val="0"/>
        <w:adjustRightInd w:val="0"/>
        <w:ind w:left="720"/>
        <w:contextualSpacing/>
        <w:jc w:val="both"/>
        <w:rPr>
          <w:rStyle w:val="Cmsor30"/>
          <w:rFonts w:eastAsiaTheme="minorEastAsia"/>
          <w:b w:val="0"/>
        </w:rPr>
      </w:pPr>
    </w:p>
    <w:p w14:paraId="7376EC74" w14:textId="05A05A86" w:rsidR="004056A2" w:rsidRDefault="004056A2" w:rsidP="004056A2">
      <w:pPr>
        <w:jc w:val="both"/>
        <w:rPr>
          <w:sz w:val="24"/>
          <w:szCs w:val="24"/>
        </w:rPr>
      </w:pPr>
      <w:r w:rsidRPr="008E7A6C">
        <w:rPr>
          <w:sz w:val="24"/>
          <w:szCs w:val="24"/>
        </w:rPr>
        <w:t xml:space="preserve">A pedagógus kötelessége a gyermek testi-lelki egészségének fejlesztése és megóvása, szükség esetén más szakemberek </w:t>
      </w:r>
      <w:r>
        <w:rPr>
          <w:sz w:val="24"/>
          <w:szCs w:val="24"/>
        </w:rPr>
        <w:t>bevonásával.</w:t>
      </w:r>
    </w:p>
    <w:p w14:paraId="345A1D72" w14:textId="77777777" w:rsidR="004056A2" w:rsidRPr="009A7C5F" w:rsidRDefault="004056A2" w:rsidP="004056A2">
      <w:pPr>
        <w:jc w:val="both"/>
        <w:rPr>
          <w:b/>
          <w:sz w:val="24"/>
          <w:szCs w:val="24"/>
        </w:rPr>
      </w:pPr>
    </w:p>
    <w:p w14:paraId="719335BB" w14:textId="00F25FE3" w:rsidR="00B228EB" w:rsidRDefault="00B228EB" w:rsidP="004056A2">
      <w:pPr>
        <w:pStyle w:val="Szvegtrzs22"/>
        <w:shd w:val="clear" w:color="auto" w:fill="auto"/>
        <w:tabs>
          <w:tab w:val="left" w:pos="1006"/>
        </w:tabs>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gyermekek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testi-lelki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egészségének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védelme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testi-lelki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egészségének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fejlesztése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illetve</w:t>
      </w:r>
      <w:proofErr w:type="spellEnd"/>
      <w:r>
        <w:rPr>
          <w:rFonts w:ascii="Times New Roman" w:hAnsi="Times New Roman" w:cs="Times New Roman"/>
          <w:sz w:val="24"/>
          <w:szCs w:val="24"/>
        </w:rPr>
        <w:t xml:space="preserve"> </w:t>
      </w:r>
      <w:proofErr w:type="spellStart"/>
      <w:r w:rsidR="00E5025E">
        <w:rPr>
          <w:rFonts w:ascii="Times New Roman" w:hAnsi="Times New Roman" w:cs="Times New Roman"/>
          <w:sz w:val="24"/>
          <w:szCs w:val="24"/>
        </w:rPr>
        <w:t>azok</w:t>
      </w:r>
      <w:proofErr w:type="spellEnd"/>
      <w:r w:rsidR="00E5025E">
        <w:rPr>
          <w:rFonts w:ascii="Times New Roman" w:hAnsi="Times New Roman" w:cs="Times New Roman"/>
          <w:sz w:val="24"/>
          <w:szCs w:val="24"/>
        </w:rPr>
        <w:t xml:space="preserve"> </w:t>
      </w:r>
      <w:proofErr w:type="spellStart"/>
      <w:r w:rsidR="00E5025E">
        <w:rPr>
          <w:rFonts w:ascii="Times New Roman" w:hAnsi="Times New Roman" w:cs="Times New Roman"/>
          <w:sz w:val="24"/>
          <w:szCs w:val="24"/>
        </w:rPr>
        <w:t>fejlesztési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feladatai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óvoda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pedagógiai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programjában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meghatározottak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szerint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valósul</w:t>
      </w:r>
      <w:r w:rsidR="00E5025E">
        <w:rPr>
          <w:rFonts w:ascii="Times New Roman" w:hAnsi="Times New Roman" w:cs="Times New Roman"/>
          <w:sz w:val="24"/>
          <w:szCs w:val="24"/>
        </w:rPr>
        <w:t>nak</w:t>
      </w:r>
      <w:proofErr w:type="spellEnd"/>
      <w:r>
        <w:rPr>
          <w:rFonts w:ascii="Times New Roman" w:hAnsi="Times New Roman" w:cs="Times New Roman"/>
          <w:sz w:val="24"/>
          <w:szCs w:val="24"/>
        </w:rPr>
        <w:t xml:space="preserve"> meg:</w:t>
      </w:r>
    </w:p>
    <w:p w14:paraId="1D22AB8C" w14:textId="113FB32F" w:rsidR="00B228EB" w:rsidRDefault="00B228EB" w:rsidP="008B4424">
      <w:pPr>
        <w:pStyle w:val="Szvegtrzs22"/>
        <w:numPr>
          <w:ilvl w:val="0"/>
          <w:numId w:val="113"/>
        </w:numPr>
        <w:shd w:val="clear" w:color="auto" w:fill="auto"/>
        <w:tabs>
          <w:tab w:val="left" w:pos="1006"/>
        </w:tabs>
        <w:spacing w:line="240" w:lineRule="auto"/>
        <w:rPr>
          <w:rFonts w:ascii="Times New Roman" w:hAnsi="Times New Roman" w:cs="Times New Roman"/>
          <w:sz w:val="24"/>
          <w:szCs w:val="24"/>
        </w:rPr>
      </w:pPr>
      <w:bookmarkStart w:id="157" w:name="_Hlk44332248"/>
      <w:r>
        <w:rPr>
          <w:rFonts w:ascii="Times New Roman" w:hAnsi="Times New Roman" w:cs="Times New Roman"/>
          <w:sz w:val="24"/>
          <w:szCs w:val="24"/>
        </w:rPr>
        <w:lastRenderedPageBreak/>
        <w:t xml:space="preserve">a </w:t>
      </w:r>
      <w:proofErr w:type="spellStart"/>
      <w:r>
        <w:rPr>
          <w:rFonts w:ascii="Times New Roman" w:hAnsi="Times New Roman" w:cs="Times New Roman"/>
          <w:sz w:val="24"/>
          <w:szCs w:val="24"/>
        </w:rPr>
        <w:t>gyermekek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egészséges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életmódra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nevelése</w:t>
      </w:r>
      <w:proofErr w:type="spellEnd"/>
    </w:p>
    <w:p w14:paraId="53C9D668" w14:textId="14A26A3A" w:rsidR="00B228EB" w:rsidRDefault="00B228EB" w:rsidP="008B4424">
      <w:pPr>
        <w:pStyle w:val="Szvegtrzs22"/>
        <w:numPr>
          <w:ilvl w:val="0"/>
          <w:numId w:val="113"/>
        </w:numPr>
        <w:shd w:val="clear" w:color="auto" w:fill="auto"/>
        <w:tabs>
          <w:tab w:val="left" w:pos="1006"/>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egészségfejlesztési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keresztül</w:t>
      </w:r>
      <w:proofErr w:type="spellEnd"/>
      <w:r>
        <w:rPr>
          <w:rFonts w:ascii="Times New Roman" w:hAnsi="Times New Roman" w:cs="Times New Roman"/>
          <w:sz w:val="24"/>
          <w:szCs w:val="24"/>
        </w:rPr>
        <w:t>.</w:t>
      </w:r>
    </w:p>
    <w:bookmarkEnd w:id="157"/>
    <w:p w14:paraId="07AB4E5F" w14:textId="77777777" w:rsidR="00B228EB" w:rsidRDefault="00B228EB" w:rsidP="00B228EB">
      <w:pPr>
        <w:pStyle w:val="Szvegtrzs22"/>
        <w:shd w:val="clear" w:color="auto" w:fill="auto"/>
        <w:tabs>
          <w:tab w:val="left" w:pos="1006"/>
        </w:tabs>
        <w:spacing w:line="240" w:lineRule="auto"/>
        <w:ind w:firstLine="0"/>
        <w:rPr>
          <w:rFonts w:ascii="Times New Roman" w:hAnsi="Times New Roman" w:cs="Times New Roman"/>
          <w:sz w:val="24"/>
          <w:szCs w:val="24"/>
        </w:rPr>
      </w:pPr>
    </w:p>
    <w:p w14:paraId="37A78905" w14:textId="272487DF" w:rsidR="00E5025E" w:rsidRPr="00B228EB" w:rsidRDefault="00E5025E" w:rsidP="00DE5791">
      <w:pPr>
        <w:pStyle w:val="Cmsor3"/>
        <w:widowControl/>
        <w:numPr>
          <w:ilvl w:val="2"/>
          <w:numId w:val="105"/>
        </w:numPr>
        <w:overflowPunct w:val="0"/>
        <w:adjustRightInd w:val="0"/>
        <w:contextualSpacing/>
        <w:jc w:val="both"/>
        <w:rPr>
          <w:rFonts w:ascii="Times New Roman" w:hAnsi="Times New Roman" w:cs="Times New Roman"/>
          <w:b/>
          <w:szCs w:val="24"/>
        </w:rPr>
      </w:pPr>
      <w:r w:rsidRPr="00B228EB">
        <w:rPr>
          <w:rFonts w:ascii="Times New Roman" w:hAnsi="Times New Roman" w:cs="Times New Roman"/>
          <w:b/>
          <w:szCs w:val="24"/>
        </w:rPr>
        <w:t>A gyermekek testi-lelki egészségének megóvása, veszélyeztetettségének megelőzése</w:t>
      </w:r>
    </w:p>
    <w:p w14:paraId="44B81804" w14:textId="77777777" w:rsidR="00E5025E" w:rsidRDefault="00E5025E" w:rsidP="00E5025E">
      <w:pPr>
        <w:pStyle w:val="Szvegtrzs22"/>
        <w:shd w:val="clear" w:color="auto" w:fill="auto"/>
        <w:tabs>
          <w:tab w:val="left" w:pos="1006"/>
        </w:tabs>
        <w:spacing w:line="240" w:lineRule="auto"/>
        <w:ind w:firstLine="0"/>
        <w:rPr>
          <w:rFonts w:ascii="Times New Roman" w:hAnsi="Times New Roman" w:cs="Times New Roman"/>
          <w:sz w:val="24"/>
          <w:szCs w:val="24"/>
        </w:rPr>
      </w:pPr>
    </w:p>
    <w:p w14:paraId="2CDF3AC8" w14:textId="3F7D4B21" w:rsidR="004056A2" w:rsidRPr="009A7C5F" w:rsidRDefault="004056A2" w:rsidP="00E5025E">
      <w:pPr>
        <w:pStyle w:val="Szvegtrzs22"/>
        <w:shd w:val="clear" w:color="auto" w:fill="auto"/>
        <w:tabs>
          <w:tab w:val="left" w:pos="1006"/>
        </w:tabs>
        <w:spacing w:line="240" w:lineRule="auto"/>
        <w:ind w:firstLine="0"/>
        <w:rPr>
          <w:rStyle w:val="Szvegtrzs2Flkvr"/>
          <w:rFonts w:eastAsiaTheme="minorEastAsia"/>
          <w:b w:val="0"/>
        </w:rPr>
      </w:pPr>
      <w:r w:rsidRPr="00B228EB">
        <w:rPr>
          <w:rFonts w:ascii="Times New Roman" w:hAnsi="Times New Roman" w:cs="Times New Roman"/>
          <w:sz w:val="24"/>
          <w:szCs w:val="24"/>
        </w:rPr>
        <w:t xml:space="preserve">A </w:t>
      </w:r>
      <w:proofErr w:type="spellStart"/>
      <w:r w:rsidRPr="00B228EB">
        <w:rPr>
          <w:rFonts w:ascii="Times New Roman" w:hAnsi="Times New Roman" w:cs="Times New Roman"/>
          <w:sz w:val="24"/>
          <w:szCs w:val="24"/>
        </w:rPr>
        <w:t>gyermekek</w:t>
      </w:r>
      <w:proofErr w:type="spellEnd"/>
      <w:r w:rsidRPr="00B228EB">
        <w:rPr>
          <w:rFonts w:ascii="Times New Roman" w:hAnsi="Times New Roman" w:cs="Times New Roman"/>
          <w:sz w:val="24"/>
          <w:szCs w:val="24"/>
        </w:rPr>
        <w:t xml:space="preserve"> </w:t>
      </w:r>
      <w:proofErr w:type="spellStart"/>
      <w:r w:rsidRPr="00B228EB">
        <w:rPr>
          <w:rFonts w:ascii="Times New Roman" w:hAnsi="Times New Roman" w:cs="Times New Roman"/>
          <w:sz w:val="24"/>
          <w:szCs w:val="24"/>
        </w:rPr>
        <w:t>testi-lelki</w:t>
      </w:r>
      <w:proofErr w:type="spellEnd"/>
      <w:r w:rsidRPr="00B228EB">
        <w:rPr>
          <w:rFonts w:ascii="Times New Roman" w:hAnsi="Times New Roman" w:cs="Times New Roman"/>
          <w:sz w:val="24"/>
          <w:szCs w:val="24"/>
        </w:rPr>
        <w:t xml:space="preserve"> </w:t>
      </w:r>
      <w:proofErr w:type="spellStart"/>
      <w:r w:rsidR="00B228EB" w:rsidRPr="00B228EB">
        <w:rPr>
          <w:rFonts w:ascii="Times New Roman" w:hAnsi="Times New Roman" w:cs="Times New Roman"/>
          <w:sz w:val="24"/>
          <w:szCs w:val="24"/>
        </w:rPr>
        <w:t>egészségének</w:t>
      </w:r>
      <w:proofErr w:type="spellEnd"/>
      <w:r w:rsidR="00B228EB" w:rsidRPr="00B228EB">
        <w:rPr>
          <w:rFonts w:ascii="Times New Roman" w:hAnsi="Times New Roman" w:cs="Times New Roman"/>
          <w:sz w:val="24"/>
          <w:szCs w:val="24"/>
        </w:rPr>
        <w:t xml:space="preserve"> </w:t>
      </w:r>
      <w:proofErr w:type="spellStart"/>
      <w:r w:rsidRPr="00B228EB">
        <w:rPr>
          <w:rFonts w:ascii="Times New Roman" w:hAnsi="Times New Roman" w:cs="Times New Roman"/>
          <w:sz w:val="24"/>
          <w:szCs w:val="24"/>
        </w:rPr>
        <w:t>védelm</w:t>
      </w:r>
      <w:r w:rsidR="00E5025E">
        <w:rPr>
          <w:rFonts w:ascii="Times New Roman" w:hAnsi="Times New Roman" w:cs="Times New Roman"/>
          <w:sz w:val="24"/>
          <w:szCs w:val="24"/>
        </w:rPr>
        <w:t>ének</w:t>
      </w:r>
      <w:proofErr w:type="spellEnd"/>
      <w:r w:rsidR="00E5025E">
        <w:rPr>
          <w:rFonts w:ascii="Times New Roman" w:hAnsi="Times New Roman" w:cs="Times New Roman"/>
          <w:sz w:val="24"/>
          <w:szCs w:val="24"/>
        </w:rPr>
        <w:t xml:space="preserve"> </w:t>
      </w:r>
      <w:proofErr w:type="spellStart"/>
      <w:r w:rsidR="00E5025E">
        <w:rPr>
          <w:rFonts w:ascii="Times New Roman" w:hAnsi="Times New Roman" w:cs="Times New Roman"/>
          <w:sz w:val="24"/>
          <w:szCs w:val="24"/>
        </w:rPr>
        <w:t>megóvása</w:t>
      </w:r>
      <w:proofErr w:type="spellEnd"/>
      <w:r w:rsidR="00B228EB" w:rsidRPr="00B228EB">
        <w:rPr>
          <w:rFonts w:ascii="Times New Roman" w:hAnsi="Times New Roman" w:cs="Times New Roman"/>
          <w:sz w:val="24"/>
          <w:szCs w:val="24"/>
        </w:rPr>
        <w:t xml:space="preserve">, </w:t>
      </w:r>
      <w:proofErr w:type="spellStart"/>
      <w:r w:rsidRPr="00B228EB">
        <w:rPr>
          <w:rFonts w:ascii="Times New Roman" w:hAnsi="Times New Roman" w:cs="Times New Roman"/>
          <w:sz w:val="24"/>
          <w:szCs w:val="24"/>
        </w:rPr>
        <w:t>veszélyeztetettség</w:t>
      </w:r>
      <w:r w:rsidR="00B228EB" w:rsidRPr="00B228EB">
        <w:rPr>
          <w:rFonts w:ascii="Times New Roman" w:hAnsi="Times New Roman" w:cs="Times New Roman"/>
          <w:sz w:val="24"/>
          <w:szCs w:val="24"/>
        </w:rPr>
        <w:t>ének</w:t>
      </w:r>
      <w:proofErr w:type="spellEnd"/>
      <w:r w:rsidRPr="00B228EB">
        <w:rPr>
          <w:rFonts w:ascii="Times New Roman" w:hAnsi="Times New Roman" w:cs="Times New Roman"/>
          <w:sz w:val="24"/>
          <w:szCs w:val="24"/>
        </w:rPr>
        <w:t xml:space="preserve"> </w:t>
      </w:r>
      <w:proofErr w:type="spellStart"/>
      <w:r w:rsidRPr="00B228EB">
        <w:rPr>
          <w:rFonts w:ascii="Times New Roman" w:hAnsi="Times New Roman" w:cs="Times New Roman"/>
          <w:sz w:val="24"/>
          <w:szCs w:val="24"/>
        </w:rPr>
        <w:t>megelőzése</w:t>
      </w:r>
      <w:proofErr w:type="spellEnd"/>
      <w:r w:rsidRPr="00B228EB">
        <w:rPr>
          <w:rFonts w:ascii="Times New Roman" w:hAnsi="Times New Roman" w:cs="Times New Roman"/>
          <w:sz w:val="24"/>
          <w:szCs w:val="24"/>
        </w:rPr>
        <w:t xml:space="preserve"> </w:t>
      </w:r>
      <w:proofErr w:type="spellStart"/>
      <w:r w:rsidRPr="00B228EB">
        <w:rPr>
          <w:rFonts w:ascii="Times New Roman" w:hAnsi="Times New Roman" w:cs="Times New Roman"/>
          <w:sz w:val="24"/>
          <w:szCs w:val="24"/>
        </w:rPr>
        <w:t>és</w:t>
      </w:r>
      <w:proofErr w:type="spellEnd"/>
      <w:r w:rsidRPr="00B228EB">
        <w:rPr>
          <w:rFonts w:ascii="Times New Roman" w:hAnsi="Times New Roman" w:cs="Times New Roman"/>
          <w:sz w:val="24"/>
          <w:szCs w:val="24"/>
        </w:rPr>
        <w:t xml:space="preserve"> </w:t>
      </w:r>
      <w:proofErr w:type="spellStart"/>
      <w:r w:rsidRPr="00B228EB">
        <w:rPr>
          <w:rFonts w:ascii="Times New Roman" w:hAnsi="Times New Roman" w:cs="Times New Roman"/>
          <w:sz w:val="24"/>
          <w:szCs w:val="24"/>
        </w:rPr>
        <w:t>megszüntetése</w:t>
      </w:r>
      <w:proofErr w:type="spellEnd"/>
      <w:r w:rsidRPr="00B228EB">
        <w:rPr>
          <w:rFonts w:ascii="Times New Roman" w:hAnsi="Times New Roman" w:cs="Times New Roman"/>
          <w:sz w:val="24"/>
          <w:szCs w:val="24"/>
        </w:rPr>
        <w:t xml:space="preserve"> </w:t>
      </w:r>
      <w:proofErr w:type="spellStart"/>
      <w:r w:rsidRPr="00B228EB">
        <w:rPr>
          <w:rFonts w:ascii="Times New Roman" w:hAnsi="Times New Roman" w:cs="Times New Roman"/>
          <w:sz w:val="24"/>
          <w:szCs w:val="24"/>
        </w:rPr>
        <w:t>érdekében</w:t>
      </w:r>
      <w:proofErr w:type="spellEnd"/>
      <w:r w:rsidRPr="00B228EB">
        <w:rPr>
          <w:rFonts w:ascii="Times New Roman" w:hAnsi="Times New Roman" w:cs="Times New Roman"/>
          <w:sz w:val="24"/>
          <w:szCs w:val="24"/>
        </w:rPr>
        <w:t xml:space="preserve"> </w:t>
      </w:r>
      <w:proofErr w:type="spellStart"/>
      <w:r w:rsidRPr="00B228EB">
        <w:rPr>
          <w:rFonts w:ascii="Times New Roman" w:hAnsi="Times New Roman" w:cs="Times New Roman"/>
          <w:sz w:val="24"/>
          <w:szCs w:val="24"/>
        </w:rPr>
        <w:t>az</w:t>
      </w:r>
      <w:proofErr w:type="spellEnd"/>
      <w:r w:rsidRPr="00B228EB">
        <w:rPr>
          <w:rFonts w:ascii="Times New Roman" w:hAnsi="Times New Roman" w:cs="Times New Roman"/>
          <w:sz w:val="24"/>
          <w:szCs w:val="24"/>
        </w:rPr>
        <w:t xml:space="preserve"> </w:t>
      </w:r>
      <w:proofErr w:type="spellStart"/>
      <w:r w:rsidRPr="00B228EB">
        <w:rPr>
          <w:rFonts w:ascii="Times New Roman" w:hAnsi="Times New Roman" w:cs="Times New Roman"/>
          <w:sz w:val="24"/>
          <w:szCs w:val="24"/>
        </w:rPr>
        <w:t>óvoda</w:t>
      </w:r>
      <w:proofErr w:type="spellEnd"/>
      <w:r w:rsidRPr="00B228EB">
        <w:rPr>
          <w:rFonts w:ascii="Times New Roman" w:hAnsi="Times New Roman" w:cs="Times New Roman"/>
          <w:sz w:val="24"/>
          <w:szCs w:val="24"/>
        </w:rPr>
        <w:t xml:space="preserve"> </w:t>
      </w:r>
      <w:r w:rsidRPr="00BC4C72">
        <w:rPr>
          <w:rStyle w:val="Szvegtrzs2Flkvr"/>
          <w:rFonts w:eastAsiaTheme="minorEastAsia"/>
          <w:b w:val="0"/>
        </w:rPr>
        <w:t xml:space="preserve">együttműködik a gyermekjóléti szolgálattal, </w:t>
      </w:r>
      <w:r>
        <w:rPr>
          <w:rStyle w:val="Szvegtrzs2Flkvr"/>
          <w:rFonts w:eastAsiaTheme="minorEastAsia"/>
          <w:b w:val="0"/>
        </w:rPr>
        <w:t>gyámhatósággal</w:t>
      </w:r>
      <w:r w:rsidR="00E5025E">
        <w:rPr>
          <w:rStyle w:val="Szvegtrzs2Flkvr"/>
          <w:rFonts w:eastAsiaTheme="minorEastAsia"/>
          <w:b w:val="0"/>
        </w:rPr>
        <w:t xml:space="preserve">. Az óvoda </w:t>
      </w:r>
      <w:r w:rsidRPr="009A7C5F">
        <w:rPr>
          <w:rStyle w:val="Szvegtrzs2Flkvr"/>
          <w:rFonts w:eastAsiaTheme="minorEastAsia"/>
          <w:b w:val="0"/>
        </w:rPr>
        <w:t>köteles értesíteni a gyermekjóléti szolgálatot minden olyan esetben, am</w:t>
      </w:r>
      <w:r w:rsidR="00B228EB">
        <w:rPr>
          <w:rStyle w:val="Szvegtrzs2Flkvr"/>
          <w:rFonts w:eastAsiaTheme="minorEastAsia"/>
          <w:b w:val="0"/>
        </w:rPr>
        <w:t>ely</w:t>
      </w:r>
      <w:r w:rsidRPr="009A7C5F">
        <w:rPr>
          <w:rStyle w:val="Szvegtrzs2Flkvr"/>
          <w:rFonts w:eastAsiaTheme="minorEastAsia"/>
          <w:b w:val="0"/>
        </w:rPr>
        <w:t xml:space="preserve"> a gyermek testi-lelki védelmét, biztonságát megzavarja (testi, lelki bántalmazás, testi, fizikai, érzelmi elhanyagolás stb.). </w:t>
      </w:r>
    </w:p>
    <w:p w14:paraId="0ADEC2B5" w14:textId="0E666784" w:rsidR="004056A2" w:rsidRPr="00D67644" w:rsidRDefault="004056A2" w:rsidP="004056A2">
      <w:pPr>
        <w:spacing w:before="100" w:beforeAutospacing="1" w:after="100" w:afterAutospacing="1"/>
        <w:jc w:val="both"/>
        <w:rPr>
          <w:sz w:val="24"/>
          <w:szCs w:val="24"/>
        </w:rPr>
      </w:pPr>
      <w:r w:rsidRPr="00D67644">
        <w:rPr>
          <w:sz w:val="24"/>
          <w:szCs w:val="24"/>
        </w:rPr>
        <w:t xml:space="preserve">Az óvodai szociális segítő szolgáltatás a gyermek veszélyeztetettségének megelőzése érdekében a szociális segítő munka eszközeivel nyújt </w:t>
      </w:r>
      <w:r w:rsidR="00B228EB" w:rsidRPr="00D67644">
        <w:rPr>
          <w:sz w:val="24"/>
          <w:szCs w:val="24"/>
        </w:rPr>
        <w:t xml:space="preserve">támogatást </w:t>
      </w:r>
      <w:r w:rsidR="00B228EB">
        <w:rPr>
          <w:sz w:val="24"/>
          <w:szCs w:val="24"/>
        </w:rPr>
        <w:t>az óvodába</w:t>
      </w:r>
      <w:r w:rsidRPr="00D67644">
        <w:rPr>
          <w:sz w:val="24"/>
          <w:szCs w:val="24"/>
        </w:rPr>
        <w:t xml:space="preserve"> járó gyermeknek, a gyermek családjának és </w:t>
      </w:r>
      <w:r w:rsidR="00B228EB">
        <w:rPr>
          <w:sz w:val="24"/>
          <w:szCs w:val="24"/>
        </w:rPr>
        <w:t>az óvoda pedagógusainak.</w:t>
      </w:r>
    </w:p>
    <w:p w14:paraId="1EE04823" w14:textId="77777777" w:rsidR="004056A2" w:rsidRDefault="004056A2" w:rsidP="004056A2">
      <w:pPr>
        <w:spacing w:before="100" w:beforeAutospacing="1" w:after="100" w:afterAutospacing="1"/>
        <w:jc w:val="both"/>
        <w:rPr>
          <w:sz w:val="24"/>
          <w:szCs w:val="24"/>
        </w:rPr>
      </w:pPr>
      <w:r>
        <w:rPr>
          <w:sz w:val="24"/>
          <w:szCs w:val="24"/>
        </w:rPr>
        <w:t>A</w:t>
      </w:r>
      <w:r w:rsidRPr="00024FFB">
        <w:rPr>
          <w:sz w:val="24"/>
          <w:szCs w:val="24"/>
        </w:rPr>
        <w:t xml:space="preserve"> család- és gyermekjóléti központ az általános szolgáltatási feladatain túl a gyermek családban nevelkedésének elősegítése, a gyermek veszélyeztetettségének megelőzése érdekében a gyermek igényeinek és szükségleteinek megfelelő önálló egyéni és csoportos speciális szolgáltatásokat, programokat nyújt, amelynek keretében óvodai szociális segítő tevékenységet biztosít. </w:t>
      </w:r>
    </w:p>
    <w:p w14:paraId="1D3C2AE7" w14:textId="5A02CC41" w:rsidR="004056A2" w:rsidRPr="00024FFB" w:rsidRDefault="004056A2" w:rsidP="004056A2">
      <w:pPr>
        <w:spacing w:before="100" w:beforeAutospacing="1" w:after="100" w:afterAutospacing="1"/>
        <w:jc w:val="both"/>
        <w:rPr>
          <w:sz w:val="24"/>
          <w:szCs w:val="24"/>
        </w:rPr>
      </w:pPr>
      <w:r w:rsidRPr="00024FFB">
        <w:rPr>
          <w:sz w:val="24"/>
          <w:szCs w:val="24"/>
        </w:rPr>
        <w:t xml:space="preserve">Az óvodai szociális segítő szolgáltatás ellátásáról a család- és gyermekjóléti központ együttműködési megállapodást köt a köznevelési intézménnyel. </w:t>
      </w:r>
    </w:p>
    <w:p w14:paraId="0849140F" w14:textId="7CC55973" w:rsidR="00E5025E" w:rsidRDefault="00E5025E" w:rsidP="00E5025E">
      <w:pPr>
        <w:spacing w:before="100" w:beforeAutospacing="1" w:after="100" w:afterAutospacing="1"/>
        <w:jc w:val="both"/>
        <w:rPr>
          <w:sz w:val="24"/>
          <w:szCs w:val="24"/>
        </w:rPr>
      </w:pPr>
      <w:r w:rsidRPr="00E5025E">
        <w:rPr>
          <w:sz w:val="24"/>
          <w:szCs w:val="24"/>
        </w:rPr>
        <w:t>Az óvoda a gyermekjóléti szolgálattal való kapcsolattartását e szabályzat 6.5 fejezete részletezi.</w:t>
      </w:r>
    </w:p>
    <w:p w14:paraId="1A4D4969" w14:textId="773DE4E7" w:rsidR="00193B64" w:rsidRPr="00193B64" w:rsidRDefault="00193B64" w:rsidP="00DE5791">
      <w:pPr>
        <w:pStyle w:val="Cmsor3"/>
        <w:widowControl/>
        <w:numPr>
          <w:ilvl w:val="2"/>
          <w:numId w:val="105"/>
        </w:numPr>
        <w:overflowPunct w:val="0"/>
        <w:adjustRightInd w:val="0"/>
        <w:contextualSpacing/>
        <w:jc w:val="both"/>
        <w:rPr>
          <w:rFonts w:ascii="Times New Roman" w:hAnsi="Times New Roman"/>
          <w:b/>
          <w:szCs w:val="24"/>
        </w:rPr>
      </w:pPr>
      <w:bookmarkStart w:id="158" w:name="_Toc36563265"/>
      <w:r w:rsidRPr="00193B64">
        <w:rPr>
          <w:rFonts w:ascii="Times New Roman" w:hAnsi="Times New Roman"/>
          <w:b/>
          <w:szCs w:val="24"/>
        </w:rPr>
        <w:t xml:space="preserve">Dolgozókra vonatkozó óvó-védő előírások </w:t>
      </w:r>
    </w:p>
    <w:p w14:paraId="4CF2D11E" w14:textId="1E170469" w:rsidR="00193B64" w:rsidRDefault="00193B64" w:rsidP="00A452B1">
      <w:pPr>
        <w:pStyle w:val="Cmsor3"/>
        <w:widowControl/>
        <w:overflowPunct w:val="0"/>
        <w:adjustRightInd w:val="0"/>
        <w:ind w:left="0"/>
        <w:contextualSpacing/>
        <w:jc w:val="both"/>
        <w:rPr>
          <w:rFonts w:ascii="Times New Roman" w:hAnsi="Times New Roman"/>
          <w:i/>
          <w:szCs w:val="24"/>
        </w:rPr>
      </w:pPr>
    </w:p>
    <w:p w14:paraId="4095271A" w14:textId="7D63F7F6" w:rsidR="00193B64" w:rsidRPr="00696AD0" w:rsidRDefault="00A452B1" w:rsidP="00696AD0">
      <w:pPr>
        <w:pStyle w:val="Cmsor3"/>
        <w:widowControl/>
        <w:overflowPunct w:val="0"/>
        <w:adjustRightInd w:val="0"/>
        <w:ind w:left="0"/>
        <w:contextualSpacing/>
        <w:jc w:val="both"/>
        <w:rPr>
          <w:rFonts w:ascii="Times New Roman" w:hAnsi="Times New Roman" w:cs="Times New Roman"/>
          <w:b/>
          <w:iCs/>
          <w:color w:val="000000"/>
          <w:sz w:val="24"/>
          <w:szCs w:val="24"/>
        </w:rPr>
      </w:pPr>
      <w:r w:rsidRPr="00696AD0">
        <w:rPr>
          <w:rFonts w:ascii="Times New Roman" w:hAnsi="Times New Roman" w:cs="Times New Roman"/>
          <w:iCs/>
          <w:sz w:val="24"/>
          <w:szCs w:val="24"/>
        </w:rPr>
        <w:t>A dolgozók</w:t>
      </w:r>
      <w:r w:rsidR="002F7E66" w:rsidRPr="00696AD0">
        <w:rPr>
          <w:rFonts w:ascii="Times New Roman" w:hAnsi="Times New Roman" w:cs="Times New Roman"/>
          <w:iCs/>
          <w:sz w:val="24"/>
          <w:szCs w:val="24"/>
        </w:rPr>
        <w:t xml:space="preserve">ra vonatkozó óvó-védő leírásokat az óvoda Munkavédelmi szabályzata részletezi. </w:t>
      </w:r>
      <w:bookmarkEnd w:id="158"/>
      <w:r w:rsidR="002F7E66" w:rsidRPr="00696AD0">
        <w:rPr>
          <w:rFonts w:ascii="Times New Roman" w:hAnsi="Times New Roman" w:cs="Times New Roman"/>
          <w:iCs/>
          <w:sz w:val="24"/>
          <w:szCs w:val="24"/>
        </w:rPr>
        <w:t>E szerint a</w:t>
      </w:r>
      <w:r w:rsidR="00193B64" w:rsidRPr="00696AD0">
        <w:rPr>
          <w:rFonts w:ascii="Times New Roman" w:hAnsi="Times New Roman" w:cs="Times New Roman"/>
          <w:iCs/>
          <w:sz w:val="24"/>
          <w:szCs w:val="24"/>
        </w:rPr>
        <w:t>z intézmény valamennyi alkalmazottjának érvényes munkaköri alkalmassági orvosi véleménnyel kell rendelkeznie</w:t>
      </w:r>
      <w:r w:rsidR="00193B64" w:rsidRPr="00696AD0">
        <w:rPr>
          <w:rFonts w:ascii="Times New Roman" w:hAnsi="Times New Roman" w:cs="Times New Roman"/>
          <w:b/>
          <w:iCs/>
          <w:color w:val="000000"/>
          <w:sz w:val="24"/>
          <w:szCs w:val="24"/>
        </w:rPr>
        <w:t>.</w:t>
      </w:r>
      <w:r w:rsidR="002F7E66" w:rsidRPr="00696AD0">
        <w:rPr>
          <w:rFonts w:ascii="Times New Roman" w:hAnsi="Times New Roman" w:cs="Times New Roman"/>
          <w:b/>
          <w:iCs/>
          <w:color w:val="000000"/>
          <w:sz w:val="24"/>
          <w:szCs w:val="24"/>
        </w:rPr>
        <w:t xml:space="preserve"> A dolgozók munkaköri alkalmasság vizsgálata feltárja, hogy a dolgozó</w:t>
      </w:r>
    </w:p>
    <w:p w14:paraId="02EF93CA" w14:textId="77777777" w:rsidR="00193B64" w:rsidRPr="00696AD0" w:rsidRDefault="00193B64" w:rsidP="008B4424">
      <w:pPr>
        <w:pStyle w:val="Listaszerbekezds"/>
        <w:widowControl/>
        <w:numPr>
          <w:ilvl w:val="0"/>
          <w:numId w:val="59"/>
        </w:numPr>
        <w:autoSpaceDE/>
        <w:autoSpaceDN/>
        <w:ind w:left="426" w:hanging="357"/>
        <w:contextualSpacing/>
        <w:jc w:val="both"/>
        <w:rPr>
          <w:iCs/>
          <w:color w:val="000000"/>
          <w:sz w:val="24"/>
          <w:szCs w:val="24"/>
        </w:rPr>
      </w:pPr>
      <w:r w:rsidRPr="00696AD0">
        <w:rPr>
          <w:iCs/>
          <w:color w:val="000000"/>
          <w:sz w:val="24"/>
          <w:szCs w:val="24"/>
        </w:rPr>
        <w:t>a járványügyi szempontból kiemelt jelentőségű munkakörökben, illetve szakmákban történő munkavégzés esetén személyi higiénés és egészségi állapota nem veszélyezteti-e mások egészségét, foglalkoztatható-e az adott munkakörben,</w:t>
      </w:r>
    </w:p>
    <w:p w14:paraId="73C5BE9E" w14:textId="77777777" w:rsidR="00193B64" w:rsidRPr="00696AD0" w:rsidRDefault="00193B64" w:rsidP="008B4424">
      <w:pPr>
        <w:pStyle w:val="Listaszerbekezds"/>
        <w:widowControl/>
        <w:numPr>
          <w:ilvl w:val="0"/>
          <w:numId w:val="59"/>
        </w:numPr>
        <w:autoSpaceDE/>
        <w:autoSpaceDN/>
        <w:ind w:left="426" w:hanging="357"/>
        <w:contextualSpacing/>
        <w:jc w:val="both"/>
        <w:rPr>
          <w:iCs/>
          <w:color w:val="000000"/>
          <w:sz w:val="24"/>
          <w:szCs w:val="24"/>
        </w:rPr>
      </w:pPr>
      <w:r w:rsidRPr="00696AD0">
        <w:rPr>
          <w:iCs/>
          <w:color w:val="000000"/>
          <w:sz w:val="24"/>
          <w:szCs w:val="24"/>
        </w:rPr>
        <w:t>szenved-e olyan betegségben, amely miatt munkaköre ellátása során rendszeres foglalkozás-egészségügyi ellenőrzést igényel.</w:t>
      </w:r>
    </w:p>
    <w:p w14:paraId="042E9A21" w14:textId="77777777" w:rsidR="00193B64" w:rsidRPr="00696AD0" w:rsidRDefault="00193B64" w:rsidP="00696AD0">
      <w:pPr>
        <w:pStyle w:val="Listaszerbekezds"/>
        <w:widowControl/>
        <w:autoSpaceDE/>
        <w:autoSpaceDN/>
        <w:ind w:left="426" w:firstLine="0"/>
        <w:contextualSpacing/>
        <w:jc w:val="both"/>
        <w:rPr>
          <w:iCs/>
          <w:color w:val="000000"/>
          <w:sz w:val="24"/>
          <w:szCs w:val="24"/>
        </w:rPr>
      </w:pPr>
    </w:p>
    <w:p w14:paraId="1A0613BC" w14:textId="77777777" w:rsidR="00193B64" w:rsidRPr="00696AD0" w:rsidRDefault="00193B64" w:rsidP="00696AD0">
      <w:pPr>
        <w:jc w:val="both"/>
        <w:rPr>
          <w:iCs/>
          <w:sz w:val="24"/>
          <w:szCs w:val="24"/>
        </w:rPr>
      </w:pPr>
      <w:r w:rsidRPr="00696AD0">
        <w:rPr>
          <w:b/>
          <w:iCs/>
          <w:sz w:val="24"/>
          <w:szCs w:val="24"/>
        </w:rPr>
        <w:t xml:space="preserve">A dolgozók munkaköri alkalmassági vizsgálatát - az óvodával szerződött </w:t>
      </w:r>
      <w:r w:rsidRPr="00696AD0">
        <w:rPr>
          <w:iCs/>
          <w:sz w:val="24"/>
          <w:szCs w:val="24"/>
        </w:rPr>
        <w:t xml:space="preserve">foglalkozás-egészségügyi alapszolgáltatás nyújtására jogosult orvos - </w:t>
      </w:r>
      <w:r w:rsidRPr="00696AD0">
        <w:rPr>
          <w:b/>
          <w:iCs/>
          <w:color w:val="000000"/>
          <w:sz w:val="24"/>
          <w:szCs w:val="24"/>
        </w:rPr>
        <w:t>Dr. Deák Eszter</w:t>
      </w:r>
      <w:r w:rsidRPr="00696AD0">
        <w:rPr>
          <w:b/>
          <w:iCs/>
          <w:sz w:val="24"/>
          <w:szCs w:val="24"/>
        </w:rPr>
        <w:t xml:space="preserve"> - végzi</w:t>
      </w:r>
      <w:r w:rsidRPr="00696AD0">
        <w:rPr>
          <w:iCs/>
          <w:sz w:val="24"/>
          <w:szCs w:val="24"/>
        </w:rPr>
        <w:t xml:space="preserve">. </w:t>
      </w:r>
    </w:p>
    <w:p w14:paraId="762FD814" w14:textId="77777777" w:rsidR="00193B64" w:rsidRPr="00696AD0" w:rsidRDefault="00193B64" w:rsidP="00696AD0">
      <w:pPr>
        <w:tabs>
          <w:tab w:val="left" w:pos="360"/>
        </w:tabs>
        <w:jc w:val="both"/>
        <w:rPr>
          <w:bCs/>
          <w:iCs/>
          <w:sz w:val="24"/>
          <w:szCs w:val="24"/>
        </w:rPr>
      </w:pPr>
    </w:p>
    <w:p w14:paraId="24816DBB" w14:textId="328FC855" w:rsidR="00193B64" w:rsidRPr="00696AD0" w:rsidRDefault="00193B64" w:rsidP="00696AD0">
      <w:pPr>
        <w:tabs>
          <w:tab w:val="left" w:pos="360"/>
        </w:tabs>
        <w:jc w:val="both"/>
        <w:rPr>
          <w:bCs/>
          <w:iCs/>
          <w:sz w:val="24"/>
          <w:szCs w:val="24"/>
        </w:rPr>
      </w:pPr>
      <w:r w:rsidRPr="00696AD0">
        <w:rPr>
          <w:bCs/>
          <w:iCs/>
          <w:sz w:val="24"/>
          <w:szCs w:val="24"/>
        </w:rPr>
        <w:t xml:space="preserve">A dolgozók </w:t>
      </w:r>
      <w:r w:rsidR="00696AD0" w:rsidRPr="00696AD0">
        <w:rPr>
          <w:b/>
          <w:iCs/>
          <w:color w:val="000000"/>
          <w:sz w:val="24"/>
          <w:szCs w:val="24"/>
        </w:rPr>
        <w:t xml:space="preserve">munkaköri alkalmasság vizsgálatának </w:t>
      </w:r>
      <w:r w:rsidRPr="00696AD0">
        <w:rPr>
          <w:bCs/>
          <w:iCs/>
          <w:sz w:val="24"/>
          <w:szCs w:val="24"/>
        </w:rPr>
        <w:t>feladatában:</w:t>
      </w:r>
    </w:p>
    <w:p w14:paraId="0F780C2E" w14:textId="77777777" w:rsidR="00193B64" w:rsidRPr="00696AD0" w:rsidRDefault="00193B64" w:rsidP="00696AD0">
      <w:pPr>
        <w:pStyle w:val="Listaszerbekezds"/>
        <w:numPr>
          <w:ilvl w:val="0"/>
          <w:numId w:val="58"/>
        </w:numPr>
        <w:tabs>
          <w:tab w:val="left" w:pos="360"/>
        </w:tabs>
        <w:jc w:val="both"/>
        <w:rPr>
          <w:iCs/>
          <w:sz w:val="24"/>
          <w:szCs w:val="24"/>
        </w:rPr>
      </w:pPr>
      <w:r w:rsidRPr="00696AD0">
        <w:rPr>
          <w:b/>
          <w:iCs/>
          <w:sz w:val="24"/>
          <w:szCs w:val="24"/>
        </w:rPr>
        <w:t xml:space="preserve">a fenntartó feladata, kötelessége: </w:t>
      </w:r>
      <w:r w:rsidRPr="00696AD0">
        <w:rPr>
          <w:iCs/>
          <w:sz w:val="24"/>
          <w:szCs w:val="24"/>
        </w:rPr>
        <w:t>az egészségügyi ellátásban közreműködő intézménnyel, az ellátásban résztvevő orvossal szerződést kötni.</w:t>
      </w:r>
    </w:p>
    <w:p w14:paraId="15B711E7" w14:textId="77777777" w:rsidR="00193B64" w:rsidRPr="00696AD0" w:rsidRDefault="00193B64" w:rsidP="00696AD0">
      <w:pPr>
        <w:pStyle w:val="Listaszerbekezds"/>
        <w:numPr>
          <w:ilvl w:val="0"/>
          <w:numId w:val="58"/>
        </w:numPr>
        <w:tabs>
          <w:tab w:val="left" w:pos="360"/>
        </w:tabs>
        <w:jc w:val="both"/>
        <w:rPr>
          <w:b/>
          <w:iCs/>
          <w:sz w:val="24"/>
          <w:szCs w:val="24"/>
        </w:rPr>
      </w:pPr>
      <w:r w:rsidRPr="00696AD0">
        <w:rPr>
          <w:b/>
          <w:iCs/>
          <w:sz w:val="24"/>
          <w:szCs w:val="24"/>
        </w:rPr>
        <w:t xml:space="preserve">az óvodavezető kötelessége: </w:t>
      </w:r>
    </w:p>
    <w:p w14:paraId="2B368CA2" w14:textId="77777777" w:rsidR="00193B64" w:rsidRPr="00696AD0" w:rsidRDefault="00193B64" w:rsidP="008B4424">
      <w:pPr>
        <w:pStyle w:val="Listaszerbekezds"/>
        <w:numPr>
          <w:ilvl w:val="1"/>
          <w:numId w:val="60"/>
        </w:numPr>
        <w:tabs>
          <w:tab w:val="left" w:pos="360"/>
        </w:tabs>
        <w:ind w:left="1134"/>
        <w:jc w:val="both"/>
        <w:rPr>
          <w:iCs/>
          <w:sz w:val="24"/>
          <w:szCs w:val="24"/>
        </w:rPr>
      </w:pPr>
      <w:r w:rsidRPr="00696AD0">
        <w:rPr>
          <w:rFonts w:eastAsia="Batang"/>
          <w:iCs/>
          <w:sz w:val="24"/>
          <w:szCs w:val="24"/>
        </w:rPr>
        <w:lastRenderedPageBreak/>
        <w:t xml:space="preserve"> a dolgozók munkaalkalmasságának figyelemmel kísérése, </w:t>
      </w:r>
    </w:p>
    <w:p w14:paraId="66BDE1CA" w14:textId="77777777" w:rsidR="00193B64" w:rsidRPr="00696AD0" w:rsidRDefault="00193B64" w:rsidP="008B4424">
      <w:pPr>
        <w:pStyle w:val="Listaszerbekezds"/>
        <w:numPr>
          <w:ilvl w:val="1"/>
          <w:numId w:val="60"/>
        </w:numPr>
        <w:tabs>
          <w:tab w:val="left" w:pos="360"/>
        </w:tabs>
        <w:ind w:left="1134"/>
        <w:jc w:val="both"/>
        <w:rPr>
          <w:iCs/>
          <w:sz w:val="24"/>
          <w:szCs w:val="24"/>
        </w:rPr>
      </w:pPr>
      <w:r w:rsidRPr="00696AD0">
        <w:rPr>
          <w:rFonts w:eastAsia="Batang"/>
          <w:iCs/>
          <w:sz w:val="24"/>
          <w:szCs w:val="24"/>
        </w:rPr>
        <w:t xml:space="preserve">az alkalmassági vizsgálat érvényességének </w:t>
      </w:r>
      <w:proofErr w:type="spellStart"/>
      <w:r w:rsidRPr="00696AD0">
        <w:rPr>
          <w:rFonts w:eastAsia="Batang"/>
          <w:iCs/>
          <w:sz w:val="24"/>
          <w:szCs w:val="24"/>
        </w:rPr>
        <w:t>nyomonkövetése</w:t>
      </w:r>
      <w:proofErr w:type="spellEnd"/>
      <w:r w:rsidRPr="00696AD0">
        <w:rPr>
          <w:rFonts w:eastAsia="Batang"/>
          <w:iCs/>
          <w:sz w:val="24"/>
          <w:szCs w:val="24"/>
        </w:rPr>
        <w:t xml:space="preserve">;  </w:t>
      </w:r>
    </w:p>
    <w:p w14:paraId="1D8BF267" w14:textId="77777777" w:rsidR="00193B64" w:rsidRPr="00696AD0" w:rsidRDefault="00193B64" w:rsidP="008B4424">
      <w:pPr>
        <w:pStyle w:val="Listaszerbekezds"/>
        <w:numPr>
          <w:ilvl w:val="1"/>
          <w:numId w:val="60"/>
        </w:numPr>
        <w:tabs>
          <w:tab w:val="left" w:pos="360"/>
        </w:tabs>
        <w:ind w:left="1134"/>
        <w:jc w:val="both"/>
        <w:rPr>
          <w:iCs/>
          <w:sz w:val="24"/>
          <w:szCs w:val="24"/>
        </w:rPr>
      </w:pPr>
      <w:r w:rsidRPr="00696AD0">
        <w:rPr>
          <w:rFonts w:eastAsia="Batang"/>
          <w:iCs/>
          <w:sz w:val="24"/>
          <w:szCs w:val="24"/>
        </w:rPr>
        <w:t>a munkába állás előtti, az időszakos és szükség esetén a soron kívüli orvosi vizsgálatra történő beutalás</w:t>
      </w:r>
    </w:p>
    <w:p w14:paraId="1CDF221A" w14:textId="77777777" w:rsidR="00193B64" w:rsidRPr="00696AD0" w:rsidRDefault="00193B64" w:rsidP="00696AD0">
      <w:pPr>
        <w:pStyle w:val="Listaszerbekezds"/>
        <w:numPr>
          <w:ilvl w:val="0"/>
          <w:numId w:val="58"/>
        </w:numPr>
        <w:tabs>
          <w:tab w:val="left" w:pos="360"/>
        </w:tabs>
        <w:jc w:val="both"/>
        <w:rPr>
          <w:iCs/>
          <w:sz w:val="24"/>
          <w:szCs w:val="24"/>
        </w:rPr>
      </w:pPr>
      <w:r w:rsidRPr="00696AD0">
        <w:rPr>
          <w:b/>
          <w:iCs/>
          <w:sz w:val="24"/>
          <w:szCs w:val="24"/>
        </w:rPr>
        <w:t xml:space="preserve">a munkavállaló kötelessége: </w:t>
      </w:r>
      <w:r w:rsidRPr="00696AD0">
        <w:rPr>
          <w:iCs/>
          <w:sz w:val="24"/>
          <w:szCs w:val="24"/>
        </w:rPr>
        <w:t>a vizsgálaton való részvétel kötelessége pedig az alkalmazotté.</w:t>
      </w:r>
    </w:p>
    <w:p w14:paraId="5BE79DB1" w14:textId="77777777" w:rsidR="00696AD0" w:rsidRPr="00696AD0" w:rsidRDefault="00696AD0" w:rsidP="00696AD0">
      <w:pPr>
        <w:adjustRightInd w:val="0"/>
        <w:jc w:val="both"/>
        <w:rPr>
          <w:iCs/>
          <w:color w:val="000000"/>
          <w:sz w:val="24"/>
          <w:szCs w:val="24"/>
        </w:rPr>
      </w:pPr>
    </w:p>
    <w:p w14:paraId="2D26CF14" w14:textId="53F99F41" w:rsidR="00696AD0" w:rsidRPr="00696AD0" w:rsidRDefault="00696AD0" w:rsidP="00696AD0">
      <w:pPr>
        <w:adjustRightInd w:val="0"/>
        <w:jc w:val="both"/>
        <w:rPr>
          <w:sz w:val="24"/>
          <w:szCs w:val="24"/>
        </w:rPr>
      </w:pPr>
      <w:r w:rsidRPr="00696AD0">
        <w:rPr>
          <w:sz w:val="24"/>
          <w:szCs w:val="24"/>
        </w:rPr>
        <w:t xml:space="preserve">Az intézmény dolgozói munkaruha, illetve </w:t>
      </w:r>
      <w:proofErr w:type="spellStart"/>
      <w:r w:rsidRPr="00696AD0">
        <w:rPr>
          <w:sz w:val="24"/>
          <w:szCs w:val="24"/>
        </w:rPr>
        <w:t>védőruga</w:t>
      </w:r>
      <w:proofErr w:type="spellEnd"/>
      <w:r w:rsidRPr="00696AD0">
        <w:rPr>
          <w:sz w:val="24"/>
          <w:szCs w:val="24"/>
        </w:rPr>
        <w:t xml:space="preserve"> juttatásban részesülnek. </w:t>
      </w:r>
    </w:p>
    <w:p w14:paraId="6BD6B836" w14:textId="77777777" w:rsidR="00696AD0" w:rsidRPr="00696AD0" w:rsidRDefault="00696AD0" w:rsidP="00696AD0">
      <w:pPr>
        <w:adjustRightInd w:val="0"/>
        <w:jc w:val="both"/>
        <w:rPr>
          <w:sz w:val="24"/>
          <w:szCs w:val="24"/>
        </w:rPr>
      </w:pPr>
    </w:p>
    <w:p w14:paraId="6652F016" w14:textId="65EF8859" w:rsidR="00696AD0" w:rsidRPr="00696AD0" w:rsidRDefault="00696AD0" w:rsidP="00696AD0">
      <w:pPr>
        <w:widowControl/>
        <w:adjustRightInd w:val="0"/>
        <w:contextualSpacing/>
        <w:jc w:val="both"/>
        <w:rPr>
          <w:sz w:val="24"/>
          <w:szCs w:val="24"/>
        </w:rPr>
      </w:pPr>
      <w:r w:rsidRPr="00696AD0">
        <w:rPr>
          <w:sz w:val="24"/>
          <w:szCs w:val="24"/>
        </w:rPr>
        <w:t>A védőruházat viselése kötelező az óvodai dajkáknak a takarítási feladatok ellátása során, valamint a konyhai kisegítő</w:t>
      </w:r>
      <w:r w:rsidR="00C07107">
        <w:rPr>
          <w:sz w:val="24"/>
          <w:szCs w:val="24"/>
        </w:rPr>
        <w:t xml:space="preserve"> </w:t>
      </w:r>
      <w:r w:rsidRPr="00696AD0">
        <w:rPr>
          <w:sz w:val="24"/>
          <w:szCs w:val="24"/>
        </w:rPr>
        <w:t xml:space="preserve">dolgozónak a tálalás </w:t>
      </w:r>
      <w:proofErr w:type="spellStart"/>
      <w:r w:rsidRPr="00696AD0">
        <w:rPr>
          <w:sz w:val="24"/>
          <w:szCs w:val="24"/>
        </w:rPr>
        <w:t>ésa</w:t>
      </w:r>
      <w:proofErr w:type="spellEnd"/>
      <w:r w:rsidRPr="00696AD0">
        <w:rPr>
          <w:sz w:val="24"/>
          <w:szCs w:val="24"/>
        </w:rPr>
        <w:t xml:space="preserve"> takarítás munkafolyamatai során. </w:t>
      </w:r>
    </w:p>
    <w:p w14:paraId="44FBF9A9" w14:textId="11A591D4" w:rsidR="00696AD0" w:rsidRPr="00696AD0" w:rsidRDefault="00696AD0" w:rsidP="00696AD0">
      <w:pPr>
        <w:widowControl/>
        <w:adjustRightInd w:val="0"/>
        <w:contextualSpacing/>
        <w:jc w:val="both"/>
        <w:rPr>
          <w:sz w:val="24"/>
          <w:szCs w:val="24"/>
        </w:rPr>
      </w:pPr>
    </w:p>
    <w:p w14:paraId="30749229" w14:textId="77777777" w:rsidR="00696AD0" w:rsidRPr="00696AD0" w:rsidRDefault="00696AD0" w:rsidP="00696AD0">
      <w:pPr>
        <w:widowControl/>
        <w:adjustRightInd w:val="0"/>
        <w:contextualSpacing/>
        <w:jc w:val="both"/>
        <w:rPr>
          <w:sz w:val="24"/>
          <w:szCs w:val="24"/>
        </w:rPr>
      </w:pPr>
      <w:r w:rsidRPr="00696AD0">
        <w:rPr>
          <w:sz w:val="24"/>
          <w:szCs w:val="24"/>
        </w:rPr>
        <w:t xml:space="preserve">A védőruha a munkavégzés során védelmet nyújt a dolgozók egészségét, testi épségét veszélyeztető fizikai, kémiai, illetve biológiai károsító hatások ellen. </w:t>
      </w:r>
    </w:p>
    <w:p w14:paraId="4A4ADA88" w14:textId="77777777" w:rsidR="00696AD0" w:rsidRPr="00696AD0" w:rsidRDefault="00696AD0" w:rsidP="00696AD0">
      <w:pPr>
        <w:widowControl/>
        <w:adjustRightInd w:val="0"/>
        <w:contextualSpacing/>
        <w:jc w:val="both"/>
        <w:rPr>
          <w:sz w:val="24"/>
          <w:szCs w:val="24"/>
        </w:rPr>
      </w:pPr>
    </w:p>
    <w:p w14:paraId="0AFD3E09" w14:textId="2AC441FF" w:rsidR="002F7E66" w:rsidRPr="00C07107" w:rsidRDefault="00696AD0" w:rsidP="00696AD0">
      <w:pPr>
        <w:adjustRightInd w:val="0"/>
        <w:jc w:val="both"/>
        <w:rPr>
          <w:iCs/>
          <w:color w:val="000000"/>
          <w:sz w:val="24"/>
          <w:szCs w:val="24"/>
        </w:rPr>
      </w:pPr>
      <w:bookmarkStart w:id="159" w:name="_Hlk44340542"/>
      <w:r w:rsidRPr="00696AD0">
        <w:rPr>
          <w:iCs/>
          <w:color w:val="000000"/>
          <w:sz w:val="24"/>
          <w:szCs w:val="24"/>
        </w:rPr>
        <w:t xml:space="preserve">A </w:t>
      </w:r>
      <w:r w:rsidR="002F7E66" w:rsidRPr="00696AD0">
        <w:rPr>
          <w:iCs/>
          <w:color w:val="000000"/>
          <w:sz w:val="24"/>
          <w:szCs w:val="24"/>
        </w:rPr>
        <w:t xml:space="preserve">munka- védőruha juttatásra jogosító munkaköröket, az egyes ruhafajtákat, a juttatási időt, valamint a juttatás egyéb feltételeit, </w:t>
      </w:r>
      <w:r w:rsidRPr="00696AD0">
        <w:rPr>
          <w:iCs/>
          <w:color w:val="000000"/>
          <w:sz w:val="24"/>
          <w:szCs w:val="24"/>
        </w:rPr>
        <w:t xml:space="preserve">a </w:t>
      </w:r>
      <w:r w:rsidR="002F7E66" w:rsidRPr="00696AD0">
        <w:rPr>
          <w:iCs/>
          <w:color w:val="000000"/>
          <w:sz w:val="24"/>
          <w:szCs w:val="24"/>
        </w:rPr>
        <w:t xml:space="preserve">kihordás idejét </w:t>
      </w:r>
      <w:bookmarkEnd w:id="159"/>
      <w:r w:rsidR="002F7E66" w:rsidRPr="00696AD0">
        <w:rPr>
          <w:iCs/>
          <w:color w:val="000000"/>
          <w:sz w:val="24"/>
          <w:szCs w:val="24"/>
        </w:rPr>
        <w:t xml:space="preserve">a munkáltató állapítja meg </w:t>
      </w:r>
      <w:r w:rsidR="00C07107" w:rsidRPr="00C07107">
        <w:rPr>
          <w:b/>
          <w:bCs/>
          <w:iCs/>
          <w:color w:val="000000"/>
          <w:sz w:val="24"/>
          <w:szCs w:val="24"/>
        </w:rPr>
        <w:t>a munkaruha, védőruha juttatás szabályai</w:t>
      </w:r>
      <w:r w:rsidR="00C07107" w:rsidRPr="00C07107">
        <w:rPr>
          <w:iCs/>
          <w:color w:val="000000"/>
          <w:sz w:val="24"/>
          <w:szCs w:val="24"/>
        </w:rPr>
        <w:t xml:space="preserve"> által, mely az </w:t>
      </w:r>
      <w:r w:rsidR="00C07107" w:rsidRPr="00C07107">
        <w:rPr>
          <w:b/>
          <w:bCs/>
          <w:i/>
          <w:color w:val="000000"/>
          <w:sz w:val="24"/>
          <w:szCs w:val="24"/>
        </w:rPr>
        <w:t>SZMSZ 5.sz. függeléke</w:t>
      </w:r>
      <w:r w:rsidR="00C07107" w:rsidRPr="00C07107">
        <w:rPr>
          <w:iCs/>
          <w:color w:val="000000"/>
          <w:sz w:val="24"/>
          <w:szCs w:val="24"/>
        </w:rPr>
        <w:t>.</w:t>
      </w:r>
    </w:p>
    <w:p w14:paraId="3A0598FF" w14:textId="77777777" w:rsidR="00193B64" w:rsidRPr="00696AD0" w:rsidRDefault="00193B64" w:rsidP="00696AD0">
      <w:pPr>
        <w:jc w:val="both"/>
        <w:rPr>
          <w:sz w:val="24"/>
          <w:szCs w:val="24"/>
        </w:rPr>
      </w:pPr>
    </w:p>
    <w:p w14:paraId="4A7EB67F" w14:textId="5DE533FC" w:rsidR="000B3225" w:rsidRPr="00BE2E9E" w:rsidRDefault="00450D7B" w:rsidP="00DE5791">
      <w:pPr>
        <w:pStyle w:val="Listaszerbekezds"/>
        <w:numPr>
          <w:ilvl w:val="1"/>
          <w:numId w:val="105"/>
        </w:numPr>
        <w:ind w:left="567" w:hanging="567"/>
        <w:jc w:val="both"/>
        <w:rPr>
          <w:bCs/>
          <w:sz w:val="28"/>
          <w:szCs w:val="32"/>
        </w:rPr>
      </w:pPr>
      <w:bookmarkStart w:id="160" w:name="_Toc1043445"/>
      <w:bookmarkEnd w:id="156"/>
      <w:r w:rsidRPr="00BE2E9E">
        <w:rPr>
          <w:bCs/>
          <w:sz w:val="28"/>
          <w:szCs w:val="32"/>
        </w:rPr>
        <w:t>NEVELÉSI IDŐBEN SZERVEZETT ÓVODÁN KÍVÜLI PROGRAMOKKAL KAPCSOLATOS SZABÁLYOK</w:t>
      </w:r>
      <w:bookmarkEnd w:id="160"/>
    </w:p>
    <w:p w14:paraId="7A2BF376" w14:textId="77777777" w:rsidR="000B3225" w:rsidRDefault="000B3225" w:rsidP="000B3225">
      <w:pPr>
        <w:jc w:val="both"/>
        <w:rPr>
          <w:color w:val="FF0000"/>
        </w:rPr>
      </w:pPr>
    </w:p>
    <w:p w14:paraId="0327E118" w14:textId="77777777" w:rsidR="000B3225" w:rsidRPr="001B2D08" w:rsidRDefault="000B3225" w:rsidP="000B3225">
      <w:pPr>
        <w:jc w:val="both"/>
        <w:rPr>
          <w:sz w:val="24"/>
          <w:szCs w:val="24"/>
        </w:rPr>
      </w:pPr>
      <w:r w:rsidRPr="001B2D08">
        <w:rPr>
          <w:sz w:val="24"/>
          <w:szCs w:val="24"/>
        </w:rPr>
        <w:t>Fenti szabályokat az óvoda házirendje fogalmazza meg a 4.1.4 Óvodán kívüli programok fejezetében.</w:t>
      </w:r>
    </w:p>
    <w:p w14:paraId="5A7446E3" w14:textId="624AAB3D" w:rsidR="000B3225" w:rsidRDefault="000B3225" w:rsidP="000B3225">
      <w:pPr>
        <w:jc w:val="both"/>
        <w:rPr>
          <w:color w:val="FF0000"/>
          <w:sz w:val="16"/>
          <w:szCs w:val="16"/>
        </w:rPr>
      </w:pPr>
    </w:p>
    <w:p w14:paraId="39D0634F" w14:textId="46DC0591" w:rsidR="000B3225" w:rsidRPr="00BE2E9E" w:rsidRDefault="00450D7B" w:rsidP="00DE5791">
      <w:pPr>
        <w:pStyle w:val="Listaszerbekezds"/>
        <w:numPr>
          <w:ilvl w:val="1"/>
          <w:numId w:val="105"/>
        </w:numPr>
        <w:ind w:left="567" w:hanging="567"/>
        <w:jc w:val="both"/>
        <w:rPr>
          <w:bCs/>
          <w:sz w:val="28"/>
          <w:szCs w:val="32"/>
        </w:rPr>
      </w:pPr>
      <w:bookmarkStart w:id="161" w:name="_Toc1043446"/>
      <w:r w:rsidRPr="00BE2E9E">
        <w:rPr>
          <w:bCs/>
          <w:sz w:val="28"/>
          <w:szCs w:val="32"/>
        </w:rPr>
        <w:t>A SZÜLŐI IGÉNYEK ALAPJÁN SZERVEZŐDŐ ÖNKÖLTSÉGES SZOLGÁLTATÁSOKON VALÓ RÉSZVÉTEL SZABÁLYAI</w:t>
      </w:r>
      <w:bookmarkEnd w:id="161"/>
    </w:p>
    <w:p w14:paraId="0A7E964F" w14:textId="77777777" w:rsidR="000B3225" w:rsidRPr="00960FBB" w:rsidRDefault="000B3225" w:rsidP="000B3225">
      <w:pPr>
        <w:pStyle w:val="Cmsor3"/>
        <w:widowControl/>
        <w:overflowPunct w:val="0"/>
        <w:adjustRightInd w:val="0"/>
        <w:ind w:left="993"/>
        <w:contextualSpacing/>
        <w:jc w:val="both"/>
        <w:rPr>
          <w:rFonts w:ascii="Times New Roman félkövér" w:hAnsi="Times New Roman félkövér"/>
          <w:smallCaps/>
          <w:sz w:val="24"/>
          <w:szCs w:val="24"/>
        </w:rPr>
      </w:pPr>
    </w:p>
    <w:p w14:paraId="4611319E" w14:textId="52E3F536" w:rsidR="00C26959" w:rsidRPr="00953E2C" w:rsidRDefault="00C26959" w:rsidP="00C26959">
      <w:pPr>
        <w:widowControl/>
        <w:autoSpaceDE/>
        <w:autoSpaceDN/>
        <w:contextualSpacing/>
        <w:jc w:val="both"/>
        <w:rPr>
          <w:bCs/>
          <w:sz w:val="24"/>
          <w:szCs w:val="24"/>
        </w:rPr>
      </w:pPr>
      <w:r w:rsidRPr="00953E2C">
        <w:rPr>
          <w:bCs/>
          <w:sz w:val="24"/>
          <w:szCs w:val="24"/>
        </w:rPr>
        <w:t xml:space="preserve">Az óvoda külön díj ellenében különböző </w:t>
      </w:r>
      <w:r w:rsidR="00953E2C" w:rsidRPr="00953E2C">
        <w:rPr>
          <w:bCs/>
          <w:sz w:val="24"/>
          <w:szCs w:val="24"/>
        </w:rPr>
        <w:t xml:space="preserve">fakultációk </w:t>
      </w:r>
      <w:r w:rsidR="00953E2C" w:rsidRPr="006C15DB">
        <w:rPr>
          <w:bCs/>
          <w:i/>
          <w:iCs/>
          <w:sz w:val="24"/>
          <w:szCs w:val="24"/>
        </w:rPr>
        <w:t>(pl.: mozgásfejlesztő torna, zene ovi, néptánc, lovaglás, síelés stb.)</w:t>
      </w:r>
      <w:r w:rsidR="00953E2C" w:rsidRPr="00953E2C">
        <w:rPr>
          <w:bCs/>
          <w:sz w:val="24"/>
          <w:szCs w:val="24"/>
        </w:rPr>
        <w:t xml:space="preserve"> pedagógiai </w:t>
      </w:r>
      <w:r w:rsidRPr="00953E2C">
        <w:rPr>
          <w:bCs/>
          <w:sz w:val="24"/>
          <w:szCs w:val="24"/>
        </w:rPr>
        <w:t>szolgáltatások</w:t>
      </w:r>
      <w:r w:rsidR="006C15DB">
        <w:rPr>
          <w:bCs/>
          <w:sz w:val="24"/>
          <w:szCs w:val="24"/>
        </w:rPr>
        <w:t>, fejlesztő foglalkozások</w:t>
      </w:r>
      <w:r w:rsidRPr="00953E2C">
        <w:rPr>
          <w:bCs/>
          <w:sz w:val="24"/>
          <w:szCs w:val="24"/>
        </w:rPr>
        <w:t xml:space="preserve"> </w:t>
      </w:r>
      <w:r w:rsidR="00953E2C" w:rsidRPr="006C15DB">
        <w:rPr>
          <w:bCs/>
          <w:i/>
          <w:iCs/>
          <w:sz w:val="24"/>
          <w:szCs w:val="24"/>
        </w:rPr>
        <w:t xml:space="preserve">(logopédiai, pszichológiai, gyógypedagógiai ellátás) </w:t>
      </w:r>
      <w:r w:rsidR="00953E2C" w:rsidRPr="00953E2C">
        <w:rPr>
          <w:bCs/>
          <w:sz w:val="24"/>
          <w:szCs w:val="24"/>
        </w:rPr>
        <w:t>(</w:t>
      </w:r>
      <w:r w:rsidR="00953E2C" w:rsidRPr="006C15DB">
        <w:rPr>
          <w:b/>
          <w:sz w:val="24"/>
          <w:szCs w:val="24"/>
        </w:rPr>
        <w:t xml:space="preserve">a továbbiakban </w:t>
      </w:r>
      <w:proofErr w:type="spellStart"/>
      <w:r w:rsidR="006C15DB">
        <w:rPr>
          <w:b/>
          <w:sz w:val="24"/>
          <w:szCs w:val="24"/>
        </w:rPr>
        <w:t>ököltséges</w:t>
      </w:r>
      <w:proofErr w:type="spellEnd"/>
      <w:r w:rsidR="006C15DB">
        <w:rPr>
          <w:b/>
          <w:sz w:val="24"/>
          <w:szCs w:val="24"/>
        </w:rPr>
        <w:t xml:space="preserve"> </w:t>
      </w:r>
      <w:r w:rsidR="00953E2C" w:rsidRPr="006C15DB">
        <w:rPr>
          <w:b/>
          <w:sz w:val="24"/>
          <w:szCs w:val="24"/>
        </w:rPr>
        <w:t>szolgáltatások</w:t>
      </w:r>
      <w:r w:rsidR="00953E2C" w:rsidRPr="00953E2C">
        <w:rPr>
          <w:bCs/>
          <w:sz w:val="24"/>
          <w:szCs w:val="24"/>
        </w:rPr>
        <w:t>) biztosításával színesíti</w:t>
      </w:r>
      <w:r w:rsidRPr="00953E2C">
        <w:rPr>
          <w:bCs/>
          <w:sz w:val="24"/>
          <w:szCs w:val="24"/>
        </w:rPr>
        <w:t xml:space="preserve"> a gyermekek óvodai életét, illetve azok segítik, hozzájárulnak a gyermekek személyiségfejlődéséhez. A szolgáltatások igénybevétele a szülők önkéntes döntésén alapul, az igénybevétel nem kötelező.</w:t>
      </w:r>
    </w:p>
    <w:p w14:paraId="298F9D20" w14:textId="77777777" w:rsidR="00C26959" w:rsidRPr="00953E2C" w:rsidRDefault="00C26959" w:rsidP="00C26959">
      <w:pPr>
        <w:widowControl/>
        <w:autoSpaceDE/>
        <w:autoSpaceDN/>
        <w:contextualSpacing/>
        <w:jc w:val="both"/>
        <w:rPr>
          <w:bCs/>
          <w:sz w:val="24"/>
          <w:szCs w:val="24"/>
        </w:rPr>
      </w:pPr>
    </w:p>
    <w:p w14:paraId="24CA1DC6" w14:textId="103B8B4E" w:rsidR="00C26959" w:rsidRPr="00953E2C" w:rsidRDefault="00C26959" w:rsidP="00C26959">
      <w:pPr>
        <w:widowControl/>
        <w:autoSpaceDE/>
        <w:autoSpaceDN/>
        <w:contextualSpacing/>
        <w:jc w:val="both"/>
        <w:rPr>
          <w:bCs/>
          <w:sz w:val="24"/>
          <w:szCs w:val="24"/>
        </w:rPr>
      </w:pPr>
      <w:r w:rsidRPr="00953E2C">
        <w:rPr>
          <w:bCs/>
          <w:sz w:val="24"/>
          <w:szCs w:val="24"/>
        </w:rPr>
        <w:t>A szolgáltatások</w:t>
      </w:r>
      <w:r w:rsidR="00953E2C" w:rsidRPr="00953E2C">
        <w:rPr>
          <w:bCs/>
          <w:sz w:val="24"/>
          <w:szCs w:val="24"/>
        </w:rPr>
        <w:t xml:space="preserve"> </w:t>
      </w:r>
      <w:r w:rsidRPr="00953E2C">
        <w:rPr>
          <w:bCs/>
          <w:sz w:val="24"/>
          <w:szCs w:val="24"/>
        </w:rPr>
        <w:t>nagyrésze óvodán belül</w:t>
      </w:r>
      <w:r w:rsidR="00953E2C" w:rsidRPr="00953E2C">
        <w:rPr>
          <w:bCs/>
          <w:sz w:val="24"/>
          <w:szCs w:val="24"/>
        </w:rPr>
        <w:t xml:space="preserve">, </w:t>
      </w:r>
      <w:r w:rsidRPr="00953E2C">
        <w:rPr>
          <w:bCs/>
          <w:sz w:val="24"/>
          <w:szCs w:val="24"/>
        </w:rPr>
        <w:t>illetve egyrészük óvodán kívül valósul meg</w:t>
      </w:r>
      <w:r w:rsidR="00953E2C" w:rsidRPr="00953E2C">
        <w:rPr>
          <w:bCs/>
          <w:sz w:val="24"/>
          <w:szCs w:val="24"/>
        </w:rPr>
        <w:t xml:space="preserve"> </w:t>
      </w:r>
      <w:r w:rsidR="00953E2C" w:rsidRPr="006C15DB">
        <w:rPr>
          <w:bCs/>
          <w:i/>
          <w:iCs/>
          <w:sz w:val="24"/>
          <w:szCs w:val="24"/>
        </w:rPr>
        <w:t xml:space="preserve">(síelés, </w:t>
      </w:r>
      <w:proofErr w:type="spellStart"/>
      <w:r w:rsidR="00953E2C" w:rsidRPr="006C15DB">
        <w:rPr>
          <w:bCs/>
          <w:i/>
          <w:iCs/>
          <w:sz w:val="24"/>
          <w:szCs w:val="24"/>
        </w:rPr>
        <w:t>lovgalás</w:t>
      </w:r>
      <w:proofErr w:type="spellEnd"/>
      <w:r w:rsidR="00953E2C" w:rsidRPr="006C15DB">
        <w:rPr>
          <w:bCs/>
          <w:i/>
          <w:iCs/>
          <w:sz w:val="24"/>
          <w:szCs w:val="24"/>
        </w:rPr>
        <w:t>)</w:t>
      </w:r>
      <w:r w:rsidRPr="006C15DB">
        <w:rPr>
          <w:bCs/>
          <w:sz w:val="24"/>
          <w:szCs w:val="24"/>
        </w:rPr>
        <w:t>.</w:t>
      </w:r>
      <w:r w:rsidRPr="00953E2C">
        <w:rPr>
          <w:bCs/>
          <w:sz w:val="24"/>
          <w:szCs w:val="24"/>
        </w:rPr>
        <w:t xml:space="preserve"> A szolgáltatásokat az óvodával szerződött külsős partnerek szervezik és valósítják meg az érintett gyermekek részére.</w:t>
      </w:r>
    </w:p>
    <w:p w14:paraId="749E3D4B" w14:textId="75A25A02" w:rsidR="00953E2C" w:rsidRPr="00953E2C" w:rsidRDefault="00953E2C" w:rsidP="00C26959">
      <w:pPr>
        <w:widowControl/>
        <w:autoSpaceDE/>
        <w:autoSpaceDN/>
        <w:contextualSpacing/>
        <w:jc w:val="both"/>
        <w:rPr>
          <w:bCs/>
          <w:sz w:val="24"/>
          <w:szCs w:val="24"/>
        </w:rPr>
      </w:pPr>
    </w:p>
    <w:p w14:paraId="7063F0FD" w14:textId="22B908DB" w:rsidR="00953E2C" w:rsidRPr="00953E2C" w:rsidRDefault="00953E2C" w:rsidP="00C26959">
      <w:pPr>
        <w:widowControl/>
        <w:autoSpaceDE/>
        <w:autoSpaceDN/>
        <w:contextualSpacing/>
        <w:jc w:val="both"/>
        <w:rPr>
          <w:bCs/>
          <w:sz w:val="24"/>
          <w:szCs w:val="24"/>
        </w:rPr>
      </w:pPr>
      <w:r w:rsidRPr="00953E2C">
        <w:rPr>
          <w:bCs/>
          <w:sz w:val="24"/>
          <w:szCs w:val="24"/>
        </w:rPr>
        <w:t xml:space="preserve">A fakultációk nevelési évenként változhatnak a szülők igényei, elvárásai, illetve a </w:t>
      </w:r>
      <w:proofErr w:type="spellStart"/>
      <w:r w:rsidR="00486785">
        <w:rPr>
          <w:bCs/>
          <w:sz w:val="24"/>
          <w:szCs w:val="24"/>
        </w:rPr>
        <w:t>a</w:t>
      </w:r>
      <w:proofErr w:type="spellEnd"/>
      <w:r w:rsidR="00486785">
        <w:rPr>
          <w:bCs/>
          <w:sz w:val="24"/>
          <w:szCs w:val="24"/>
        </w:rPr>
        <w:t xml:space="preserve"> gyermeki szükségletek és igények figyelembevételével, a</w:t>
      </w:r>
      <w:r w:rsidR="00486785" w:rsidRPr="00953E2C">
        <w:rPr>
          <w:bCs/>
          <w:sz w:val="24"/>
          <w:szCs w:val="24"/>
        </w:rPr>
        <w:t xml:space="preserve"> </w:t>
      </w:r>
      <w:r w:rsidRPr="00953E2C">
        <w:rPr>
          <w:bCs/>
          <w:sz w:val="24"/>
          <w:szCs w:val="24"/>
        </w:rPr>
        <w:t>nevelőtestület javaslata</w:t>
      </w:r>
      <w:r w:rsidR="00486785">
        <w:rPr>
          <w:bCs/>
          <w:sz w:val="24"/>
          <w:szCs w:val="24"/>
        </w:rPr>
        <w:t>i alapján</w:t>
      </w:r>
      <w:r w:rsidRPr="00953E2C">
        <w:rPr>
          <w:bCs/>
          <w:sz w:val="24"/>
          <w:szCs w:val="24"/>
        </w:rPr>
        <w:t>.</w:t>
      </w:r>
    </w:p>
    <w:p w14:paraId="78E4F5AA" w14:textId="77777777" w:rsidR="00C26959" w:rsidRPr="00B15202" w:rsidRDefault="00C26959" w:rsidP="00C26959">
      <w:pPr>
        <w:pStyle w:val="Listaszerbekezds"/>
        <w:ind w:left="426"/>
        <w:jc w:val="both"/>
        <w:rPr>
          <w:sz w:val="24"/>
          <w:szCs w:val="24"/>
        </w:rPr>
      </w:pPr>
    </w:p>
    <w:p w14:paraId="1441A729" w14:textId="77777777" w:rsidR="00953E2C" w:rsidRPr="00486785" w:rsidRDefault="00953E2C" w:rsidP="00EB290E">
      <w:pPr>
        <w:widowControl/>
        <w:overflowPunct w:val="0"/>
        <w:adjustRightInd w:val="0"/>
        <w:contextualSpacing/>
        <w:jc w:val="both"/>
        <w:rPr>
          <w:b/>
          <w:sz w:val="24"/>
          <w:szCs w:val="24"/>
        </w:rPr>
      </w:pPr>
      <w:r w:rsidRPr="00486785">
        <w:rPr>
          <w:b/>
          <w:sz w:val="24"/>
          <w:szCs w:val="24"/>
        </w:rPr>
        <w:t xml:space="preserve">A szolgáltatásokon való részvétel szabályai </w:t>
      </w:r>
    </w:p>
    <w:p w14:paraId="34877472" w14:textId="49EF4DA7" w:rsidR="00953E2C" w:rsidRDefault="00953E2C" w:rsidP="000C5CF8">
      <w:pPr>
        <w:widowControl/>
        <w:overflowPunct w:val="0"/>
        <w:adjustRightInd w:val="0"/>
        <w:contextualSpacing/>
        <w:jc w:val="both"/>
        <w:rPr>
          <w:sz w:val="24"/>
          <w:szCs w:val="24"/>
        </w:rPr>
      </w:pPr>
    </w:p>
    <w:p w14:paraId="7C82E7BD" w14:textId="1CA0E6AB" w:rsidR="000C5CF8" w:rsidRPr="000C5CF8" w:rsidRDefault="000C5CF8" w:rsidP="000C5CF8">
      <w:pPr>
        <w:widowControl/>
        <w:overflowPunct w:val="0"/>
        <w:adjustRightInd w:val="0"/>
        <w:contextualSpacing/>
        <w:jc w:val="both"/>
        <w:rPr>
          <w:sz w:val="24"/>
          <w:szCs w:val="24"/>
        </w:rPr>
      </w:pPr>
      <w:r>
        <w:rPr>
          <w:sz w:val="24"/>
          <w:szCs w:val="24"/>
        </w:rPr>
        <w:t>A szülő</w:t>
      </w:r>
      <w:r w:rsidR="00F96619">
        <w:rPr>
          <w:sz w:val="24"/>
          <w:szCs w:val="24"/>
        </w:rPr>
        <w:t xml:space="preserve"> írásban </w:t>
      </w:r>
      <w:proofErr w:type="spellStart"/>
      <w:r w:rsidR="00F96619">
        <w:rPr>
          <w:sz w:val="24"/>
          <w:szCs w:val="24"/>
        </w:rPr>
        <w:t>előetesen</w:t>
      </w:r>
      <w:proofErr w:type="spellEnd"/>
    </w:p>
    <w:p w14:paraId="6B791923" w14:textId="0465E3EB" w:rsidR="00486785" w:rsidRPr="00486785" w:rsidRDefault="00486785" w:rsidP="008B4424">
      <w:pPr>
        <w:pStyle w:val="Listaszerbekezds"/>
        <w:widowControl/>
        <w:numPr>
          <w:ilvl w:val="0"/>
          <w:numId w:val="70"/>
        </w:numPr>
        <w:overflowPunct w:val="0"/>
        <w:adjustRightInd w:val="0"/>
        <w:contextualSpacing/>
        <w:jc w:val="both"/>
        <w:rPr>
          <w:sz w:val="24"/>
          <w:szCs w:val="24"/>
        </w:rPr>
      </w:pPr>
      <w:r w:rsidRPr="00486785">
        <w:rPr>
          <w:sz w:val="24"/>
          <w:szCs w:val="24"/>
        </w:rPr>
        <w:t>nyilatkozik az önköltséges szolgáltatások igénybevételéről</w:t>
      </w:r>
    </w:p>
    <w:p w14:paraId="0B23C3F2" w14:textId="31C6143F" w:rsidR="00486785" w:rsidRPr="00486785" w:rsidRDefault="006C15DB" w:rsidP="008B4424">
      <w:pPr>
        <w:pStyle w:val="Listaszerbekezds"/>
        <w:widowControl/>
        <w:numPr>
          <w:ilvl w:val="0"/>
          <w:numId w:val="70"/>
        </w:numPr>
        <w:overflowPunct w:val="0"/>
        <w:adjustRightInd w:val="0"/>
        <w:contextualSpacing/>
        <w:jc w:val="both"/>
        <w:rPr>
          <w:sz w:val="24"/>
          <w:szCs w:val="24"/>
        </w:rPr>
      </w:pPr>
      <w:r>
        <w:rPr>
          <w:sz w:val="24"/>
          <w:szCs w:val="24"/>
        </w:rPr>
        <w:lastRenderedPageBreak/>
        <w:t>hozzájárul</w:t>
      </w:r>
      <w:r w:rsidR="00486785" w:rsidRPr="00486785">
        <w:rPr>
          <w:sz w:val="24"/>
          <w:szCs w:val="24"/>
        </w:rPr>
        <w:t xml:space="preserve">, hogy gyermekét az óvoda pedagógusai, nevelőmunkát segítő alkalmazottai óvodán kívül szervezett </w:t>
      </w:r>
      <w:r w:rsidR="00F96619">
        <w:rPr>
          <w:sz w:val="24"/>
          <w:szCs w:val="24"/>
        </w:rPr>
        <w:t xml:space="preserve">programokra, </w:t>
      </w:r>
      <w:r w:rsidR="00486785" w:rsidRPr="00486785">
        <w:rPr>
          <w:sz w:val="24"/>
          <w:szCs w:val="24"/>
        </w:rPr>
        <w:t>fakultációkra, gyalogosan és/vagy tömegközlekedési eszközzel elvigyék</w:t>
      </w:r>
    </w:p>
    <w:p w14:paraId="2165D469" w14:textId="17039001" w:rsidR="00486785" w:rsidRPr="00486785" w:rsidRDefault="000C5CF8" w:rsidP="008B4424">
      <w:pPr>
        <w:pStyle w:val="Listaszerbekezds"/>
        <w:widowControl/>
        <w:numPr>
          <w:ilvl w:val="0"/>
          <w:numId w:val="70"/>
        </w:numPr>
        <w:overflowPunct w:val="0"/>
        <w:adjustRightInd w:val="0"/>
        <w:contextualSpacing/>
        <w:jc w:val="both"/>
        <w:rPr>
          <w:sz w:val="24"/>
          <w:szCs w:val="24"/>
        </w:rPr>
      </w:pPr>
      <w:r>
        <w:rPr>
          <w:sz w:val="24"/>
          <w:szCs w:val="24"/>
        </w:rPr>
        <w:t>vállalja</w:t>
      </w:r>
      <w:r w:rsidR="00F96619">
        <w:rPr>
          <w:sz w:val="24"/>
          <w:szCs w:val="24"/>
        </w:rPr>
        <w:t xml:space="preserve"> </w:t>
      </w:r>
      <w:r>
        <w:rPr>
          <w:sz w:val="24"/>
          <w:szCs w:val="24"/>
        </w:rPr>
        <w:t>a rá</w:t>
      </w:r>
      <w:r w:rsidR="00486785" w:rsidRPr="00486785">
        <w:rPr>
          <w:sz w:val="24"/>
          <w:szCs w:val="24"/>
        </w:rPr>
        <w:t xml:space="preserve">háruló fizetési kötelezettség </w:t>
      </w:r>
      <w:r>
        <w:rPr>
          <w:sz w:val="24"/>
          <w:szCs w:val="24"/>
        </w:rPr>
        <w:t xml:space="preserve">időben történő </w:t>
      </w:r>
      <w:r w:rsidR="00486785" w:rsidRPr="00486785">
        <w:rPr>
          <w:sz w:val="24"/>
          <w:szCs w:val="24"/>
        </w:rPr>
        <w:t>megfizetésé</w:t>
      </w:r>
      <w:r w:rsidR="00F96619">
        <w:rPr>
          <w:sz w:val="24"/>
          <w:szCs w:val="24"/>
        </w:rPr>
        <w:t>t</w:t>
      </w:r>
    </w:p>
    <w:p w14:paraId="33A9D760" w14:textId="6451BB66" w:rsidR="000B3225" w:rsidRPr="000C5CF8" w:rsidRDefault="00EB290E" w:rsidP="008B4424">
      <w:pPr>
        <w:pStyle w:val="Listaszerbekezds"/>
        <w:widowControl/>
        <w:numPr>
          <w:ilvl w:val="0"/>
          <w:numId w:val="70"/>
        </w:numPr>
        <w:overflowPunct w:val="0"/>
        <w:adjustRightInd w:val="0"/>
        <w:contextualSpacing/>
        <w:jc w:val="both"/>
        <w:rPr>
          <w:sz w:val="24"/>
          <w:szCs w:val="24"/>
        </w:rPr>
      </w:pPr>
      <w:bookmarkStart w:id="162" w:name="_Hlk44262166"/>
      <w:proofErr w:type="spellStart"/>
      <w:r w:rsidRPr="000C5CF8">
        <w:rPr>
          <w:sz w:val="24"/>
          <w:szCs w:val="24"/>
        </w:rPr>
        <w:t>hozájárul</w:t>
      </w:r>
      <w:proofErr w:type="spellEnd"/>
      <w:r w:rsidR="000B3225" w:rsidRPr="000C5CF8">
        <w:rPr>
          <w:sz w:val="24"/>
          <w:szCs w:val="24"/>
        </w:rPr>
        <w:t xml:space="preserve">, hogy gyermeke felügyeletét a </w:t>
      </w:r>
      <w:r w:rsidRPr="000C5CF8">
        <w:rPr>
          <w:sz w:val="24"/>
          <w:szCs w:val="24"/>
        </w:rPr>
        <w:t xml:space="preserve">fakultáció, külön program, </w:t>
      </w:r>
      <w:proofErr w:type="gramStart"/>
      <w:r w:rsidRPr="000C5CF8">
        <w:rPr>
          <w:sz w:val="24"/>
          <w:szCs w:val="24"/>
        </w:rPr>
        <w:t>fejlesztő  foglalkozás</w:t>
      </w:r>
      <w:proofErr w:type="gramEnd"/>
      <w:r w:rsidRPr="000C5CF8">
        <w:rPr>
          <w:sz w:val="24"/>
          <w:szCs w:val="24"/>
        </w:rPr>
        <w:t xml:space="preserve"> </w:t>
      </w:r>
      <w:bookmarkStart w:id="163" w:name="_Hlk44262770"/>
      <w:r w:rsidR="00D809F1" w:rsidRPr="006C15DB">
        <w:rPr>
          <w:i/>
          <w:iCs/>
          <w:sz w:val="24"/>
          <w:szCs w:val="24"/>
        </w:rPr>
        <w:t>(logopédiai, gyógypedagógiai, pszichológiai)</w:t>
      </w:r>
      <w:r w:rsidR="00D809F1">
        <w:rPr>
          <w:i/>
          <w:iCs/>
          <w:sz w:val="24"/>
          <w:szCs w:val="24"/>
        </w:rPr>
        <w:t xml:space="preserve"> </w:t>
      </w:r>
      <w:r w:rsidRPr="000C5CF8">
        <w:rPr>
          <w:sz w:val="24"/>
          <w:szCs w:val="24"/>
        </w:rPr>
        <w:t>idejére</w:t>
      </w:r>
      <w:r w:rsidR="000B3225" w:rsidRPr="000C5CF8">
        <w:rPr>
          <w:sz w:val="24"/>
          <w:szCs w:val="24"/>
        </w:rPr>
        <w:t xml:space="preserve"> olyan személyre bízza, aki nem az óvoda alkalmazottja</w:t>
      </w:r>
      <w:r w:rsidR="000C5CF8" w:rsidRPr="000C5CF8">
        <w:rPr>
          <w:sz w:val="24"/>
          <w:szCs w:val="24"/>
        </w:rPr>
        <w:t xml:space="preserve"> és ezzel </w:t>
      </w:r>
      <w:r w:rsidR="000B3225" w:rsidRPr="000C5CF8">
        <w:rPr>
          <w:sz w:val="24"/>
          <w:szCs w:val="24"/>
        </w:rPr>
        <w:t>tudomásul veszi, hogy</w:t>
      </w:r>
      <w:r w:rsidR="000C5CF8">
        <w:rPr>
          <w:sz w:val="24"/>
          <w:szCs w:val="24"/>
        </w:rPr>
        <w:t>,</w:t>
      </w:r>
      <w:r w:rsidR="000B3225" w:rsidRPr="000C5CF8">
        <w:rPr>
          <w:sz w:val="24"/>
          <w:szCs w:val="24"/>
        </w:rPr>
        <w:t xml:space="preserve"> ezen idő alatt az óvodát nem terheli felelősség a gyermek felügyeleté</w:t>
      </w:r>
      <w:r w:rsidR="00D95512" w:rsidRPr="000C5CF8">
        <w:rPr>
          <w:sz w:val="24"/>
          <w:szCs w:val="24"/>
        </w:rPr>
        <w:t>vel kapcsolatban.</w:t>
      </w:r>
    </w:p>
    <w:bookmarkEnd w:id="162"/>
    <w:bookmarkEnd w:id="163"/>
    <w:p w14:paraId="7256620F" w14:textId="77777777" w:rsidR="00D95512" w:rsidRDefault="00D95512" w:rsidP="00D95512">
      <w:pPr>
        <w:widowControl/>
        <w:overflowPunct w:val="0"/>
        <w:adjustRightInd w:val="0"/>
        <w:contextualSpacing/>
        <w:jc w:val="both"/>
        <w:rPr>
          <w:sz w:val="24"/>
          <w:szCs w:val="24"/>
        </w:rPr>
      </w:pPr>
    </w:p>
    <w:p w14:paraId="0D684328" w14:textId="77777777" w:rsidR="00D95512" w:rsidRDefault="00D95512" w:rsidP="00D95512">
      <w:pPr>
        <w:widowControl/>
        <w:overflowPunct w:val="0"/>
        <w:adjustRightInd w:val="0"/>
        <w:contextualSpacing/>
        <w:jc w:val="both"/>
        <w:rPr>
          <w:sz w:val="24"/>
          <w:szCs w:val="24"/>
        </w:rPr>
      </w:pPr>
      <w:r>
        <w:rPr>
          <w:sz w:val="24"/>
          <w:szCs w:val="24"/>
        </w:rPr>
        <w:t xml:space="preserve">Az önköltséges szolgáltatások együttműködés célját, feltételeit, idejét szerződés rögzíti. A szerződés </w:t>
      </w:r>
      <w:r w:rsidR="000B3225" w:rsidRPr="00D95512">
        <w:rPr>
          <w:sz w:val="24"/>
          <w:szCs w:val="24"/>
        </w:rPr>
        <w:t xml:space="preserve">elkészítése </w:t>
      </w:r>
      <w:r>
        <w:rPr>
          <w:sz w:val="24"/>
          <w:szCs w:val="24"/>
        </w:rPr>
        <w:t>a szolgáltatást nyújtó személy és az óvodavezető közös feladata.</w:t>
      </w:r>
    </w:p>
    <w:p w14:paraId="58E21D7E" w14:textId="77777777" w:rsidR="000B3225" w:rsidRPr="00A62874" w:rsidRDefault="000B3225" w:rsidP="000B3225">
      <w:pPr>
        <w:jc w:val="both"/>
        <w:rPr>
          <w:color w:val="FF0000"/>
          <w:sz w:val="16"/>
          <w:szCs w:val="16"/>
        </w:rPr>
      </w:pPr>
    </w:p>
    <w:p w14:paraId="3AF2257D" w14:textId="00707AA6" w:rsidR="000B3225" w:rsidRPr="00450D7B" w:rsidRDefault="00450D7B" w:rsidP="00DE5791">
      <w:pPr>
        <w:pStyle w:val="Listaszerbekezds"/>
        <w:numPr>
          <w:ilvl w:val="1"/>
          <w:numId w:val="105"/>
        </w:numPr>
        <w:ind w:left="567" w:hanging="567"/>
        <w:jc w:val="both"/>
        <w:rPr>
          <w:bCs/>
          <w:sz w:val="28"/>
          <w:szCs w:val="32"/>
        </w:rPr>
      </w:pPr>
      <w:bookmarkStart w:id="164" w:name="_Toc823813"/>
      <w:bookmarkStart w:id="165" w:name="_Toc1043449"/>
      <w:r w:rsidRPr="00450D7B">
        <w:rPr>
          <w:bCs/>
          <w:sz w:val="28"/>
          <w:szCs w:val="32"/>
        </w:rPr>
        <w:t>AZ INTÉZMÉNYBEN FOLYTATHATÓ REKLÁMTEVÉKENYSÉG SZABÁLYAI</w:t>
      </w:r>
      <w:bookmarkEnd w:id="164"/>
      <w:bookmarkEnd w:id="165"/>
    </w:p>
    <w:p w14:paraId="7694FC95" w14:textId="77777777" w:rsidR="000B3225" w:rsidRPr="00204EF1" w:rsidRDefault="000B3225" w:rsidP="000B3225">
      <w:pPr>
        <w:jc w:val="both"/>
        <w:rPr>
          <w:color w:val="FF0000"/>
          <w:sz w:val="24"/>
          <w:szCs w:val="24"/>
        </w:rPr>
      </w:pPr>
    </w:p>
    <w:p w14:paraId="4CAAC79B" w14:textId="0690A3D9" w:rsidR="000B3225" w:rsidRPr="004E015C" w:rsidRDefault="000B3225" w:rsidP="000B3225">
      <w:pPr>
        <w:jc w:val="both"/>
        <w:rPr>
          <w:sz w:val="24"/>
          <w:szCs w:val="24"/>
        </w:rPr>
      </w:pPr>
      <w:r w:rsidRPr="004E015C">
        <w:rPr>
          <w:sz w:val="24"/>
          <w:szCs w:val="24"/>
        </w:rPr>
        <w:t xml:space="preserve">Az intézményben reklámtevékenységet folytatni tilos, kivéve, ha a reklám a gyermekeknek szól és az egészséges életmóddal, a környezetvédelemmel, vagy társadalmi, közéleti, kulturális tevékenységgel függ össze. </w:t>
      </w:r>
      <w:r>
        <w:rPr>
          <w:sz w:val="24"/>
          <w:szCs w:val="24"/>
        </w:rPr>
        <w:t xml:space="preserve">Hirdetőtáblára </w:t>
      </w:r>
      <w:r w:rsidR="00E70B2B">
        <w:rPr>
          <w:sz w:val="24"/>
          <w:szCs w:val="24"/>
        </w:rPr>
        <w:t>reklám, -</w:t>
      </w:r>
      <w:r>
        <w:rPr>
          <w:sz w:val="24"/>
          <w:szCs w:val="24"/>
        </w:rPr>
        <w:t xml:space="preserve"> és szórólapok, plakátok elhelyezése</w:t>
      </w:r>
      <w:r w:rsidRPr="004E015C">
        <w:rPr>
          <w:sz w:val="24"/>
          <w:szCs w:val="24"/>
        </w:rPr>
        <w:t xml:space="preserve"> minden esetben az óvodavezető</w:t>
      </w:r>
      <w:r>
        <w:rPr>
          <w:sz w:val="24"/>
          <w:szCs w:val="24"/>
        </w:rPr>
        <w:t xml:space="preserve"> engedélyezéhez kötött, a vezető </w:t>
      </w:r>
      <w:r w:rsidRPr="004E015C">
        <w:rPr>
          <w:sz w:val="24"/>
          <w:szCs w:val="24"/>
        </w:rPr>
        <w:t xml:space="preserve">jóváhagyása után lehet </w:t>
      </w:r>
      <w:r>
        <w:rPr>
          <w:sz w:val="24"/>
          <w:szCs w:val="24"/>
        </w:rPr>
        <w:t xml:space="preserve">azokat </w:t>
      </w:r>
      <w:r w:rsidRPr="004E015C">
        <w:rPr>
          <w:sz w:val="24"/>
          <w:szCs w:val="24"/>
        </w:rPr>
        <w:t>az óvodában kifüggeszteni (szerepel rajta az óvodai bélyegző)</w:t>
      </w:r>
      <w:r>
        <w:rPr>
          <w:sz w:val="24"/>
          <w:szCs w:val="24"/>
        </w:rPr>
        <w:t>.</w:t>
      </w:r>
    </w:p>
    <w:p w14:paraId="4EB8594D" w14:textId="77777777" w:rsidR="000B3225" w:rsidRPr="004E015C" w:rsidRDefault="000B3225" w:rsidP="000B3225">
      <w:pPr>
        <w:jc w:val="both"/>
        <w:rPr>
          <w:sz w:val="24"/>
          <w:szCs w:val="24"/>
        </w:rPr>
      </w:pPr>
    </w:p>
    <w:p w14:paraId="1146D091" w14:textId="77777777" w:rsidR="000B3225" w:rsidRPr="00C34E1F" w:rsidRDefault="000B3225" w:rsidP="000B3225">
      <w:pPr>
        <w:tabs>
          <w:tab w:val="decimal" w:leader="dot" w:pos="9639"/>
        </w:tabs>
        <w:jc w:val="both"/>
        <w:rPr>
          <w:sz w:val="24"/>
          <w:szCs w:val="24"/>
        </w:rPr>
      </w:pPr>
      <w:r w:rsidRPr="00C34E1F">
        <w:rPr>
          <w:sz w:val="24"/>
          <w:szCs w:val="24"/>
        </w:rPr>
        <w:t xml:space="preserve">Politikai hirdetmények, vallási hovatartozásra vonatkozó hirdetmények kifüggesztése szigorúan tilos. </w:t>
      </w:r>
      <w:bookmarkStart w:id="166" w:name="_Toc118888311"/>
    </w:p>
    <w:bookmarkEnd w:id="166"/>
    <w:p w14:paraId="0EE80C1B" w14:textId="77777777" w:rsidR="00F96619" w:rsidRPr="00A62874" w:rsidRDefault="00F96619" w:rsidP="000B3225">
      <w:pPr>
        <w:jc w:val="both"/>
        <w:rPr>
          <w:color w:val="FF0000"/>
          <w:sz w:val="16"/>
          <w:szCs w:val="16"/>
        </w:rPr>
      </w:pPr>
    </w:p>
    <w:p w14:paraId="1D2E5787" w14:textId="50223E81" w:rsidR="000B3225" w:rsidRPr="00450D7B" w:rsidRDefault="00450D7B" w:rsidP="00DE5791">
      <w:pPr>
        <w:pStyle w:val="Listaszerbekezds"/>
        <w:numPr>
          <w:ilvl w:val="1"/>
          <w:numId w:val="105"/>
        </w:numPr>
        <w:ind w:left="567" w:hanging="567"/>
        <w:jc w:val="both"/>
        <w:rPr>
          <w:bCs/>
          <w:sz w:val="28"/>
          <w:szCs w:val="32"/>
        </w:rPr>
      </w:pPr>
      <w:bookmarkStart w:id="167" w:name="_Toc823816"/>
      <w:bookmarkStart w:id="168" w:name="_Toc1043452"/>
      <w:r w:rsidRPr="00450D7B">
        <w:rPr>
          <w:bCs/>
          <w:sz w:val="28"/>
          <w:szCs w:val="32"/>
        </w:rPr>
        <w:t>RENDKÍVÜLI ESEMÉNY, BOMBARIADÓ ESETÉN SZÜKSÉGES TEENDŐK</w:t>
      </w:r>
      <w:bookmarkEnd w:id="167"/>
      <w:bookmarkEnd w:id="168"/>
    </w:p>
    <w:p w14:paraId="15E0A7F1" w14:textId="77777777" w:rsidR="000B3225" w:rsidRPr="00A62874" w:rsidRDefault="000B3225" w:rsidP="00A62874">
      <w:pPr>
        <w:jc w:val="both"/>
        <w:rPr>
          <w:color w:val="FF0000"/>
          <w:sz w:val="16"/>
          <w:szCs w:val="16"/>
        </w:rPr>
      </w:pPr>
    </w:p>
    <w:p w14:paraId="6697907B" w14:textId="77777777" w:rsidR="000B3225" w:rsidRPr="00C30936" w:rsidRDefault="000B3225" w:rsidP="000B3225">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sz w:val="24"/>
          <w:szCs w:val="24"/>
        </w:rPr>
      </w:pPr>
      <w:r w:rsidRPr="00C30936">
        <w:rPr>
          <w:spacing w:val="-3"/>
          <w:sz w:val="24"/>
          <w:szCs w:val="24"/>
        </w:rPr>
        <w:t xml:space="preserve">Az óvoda működésében rendkívüli eseménynek kell minősíteni minden olyan előre nem látható eseményt, amely a nevelőmunka szokásos menetét akadályozza, illetve az óvoda gyermekeinek és dolgozóinak biztonságát és egészségét, valamint az intézmény épületét, felszerelését veszélyezteti. </w:t>
      </w:r>
    </w:p>
    <w:p w14:paraId="5F8EA6E8" w14:textId="77777777" w:rsidR="000B3225" w:rsidRPr="00A62874" w:rsidRDefault="000B3225" w:rsidP="00A62874">
      <w:pPr>
        <w:jc w:val="both"/>
        <w:rPr>
          <w:color w:val="FF0000"/>
          <w:sz w:val="16"/>
          <w:szCs w:val="16"/>
        </w:rPr>
      </w:pPr>
    </w:p>
    <w:p w14:paraId="7EA60584" w14:textId="77777777" w:rsidR="000B3225" w:rsidRPr="00962812" w:rsidRDefault="000B3225" w:rsidP="000B3225">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sz w:val="24"/>
          <w:szCs w:val="24"/>
        </w:rPr>
      </w:pPr>
      <w:r w:rsidRPr="00962812">
        <w:rPr>
          <w:spacing w:val="-3"/>
          <w:sz w:val="24"/>
          <w:szCs w:val="24"/>
        </w:rPr>
        <w:t>Rendkívüli eseménynek minősül különösen:</w:t>
      </w:r>
    </w:p>
    <w:p w14:paraId="422EA718" w14:textId="77777777" w:rsidR="000B3225" w:rsidRPr="00962812" w:rsidRDefault="000B3225" w:rsidP="008B4424">
      <w:pPr>
        <w:pStyle w:val="Listaszerbekezds"/>
        <w:widowControl/>
        <w:numPr>
          <w:ilvl w:val="0"/>
          <w:numId w:val="75"/>
        </w:numPr>
        <w:overflowPunct w:val="0"/>
        <w:adjustRightInd w:val="0"/>
        <w:ind w:left="567"/>
        <w:contextualSpacing/>
        <w:jc w:val="both"/>
        <w:rPr>
          <w:spacing w:val="-3"/>
          <w:sz w:val="24"/>
          <w:szCs w:val="24"/>
        </w:rPr>
      </w:pPr>
      <w:r w:rsidRPr="00962812">
        <w:rPr>
          <w:spacing w:val="-3"/>
          <w:sz w:val="24"/>
          <w:szCs w:val="24"/>
        </w:rPr>
        <w:t xml:space="preserve">a tűz, </w:t>
      </w:r>
    </w:p>
    <w:p w14:paraId="12CD0D3A" w14:textId="77777777" w:rsidR="000B3225" w:rsidRPr="00962812" w:rsidRDefault="000B3225" w:rsidP="008B4424">
      <w:pPr>
        <w:pStyle w:val="Listaszerbekezds"/>
        <w:widowControl/>
        <w:numPr>
          <w:ilvl w:val="0"/>
          <w:numId w:val="75"/>
        </w:numPr>
        <w:overflowPunct w:val="0"/>
        <w:adjustRightInd w:val="0"/>
        <w:ind w:left="567"/>
        <w:contextualSpacing/>
        <w:jc w:val="both"/>
        <w:rPr>
          <w:spacing w:val="-3"/>
          <w:sz w:val="24"/>
          <w:szCs w:val="24"/>
        </w:rPr>
      </w:pPr>
      <w:r w:rsidRPr="00962812">
        <w:rPr>
          <w:spacing w:val="-3"/>
          <w:sz w:val="24"/>
          <w:szCs w:val="24"/>
        </w:rPr>
        <w:t xml:space="preserve">az árvíz, </w:t>
      </w:r>
    </w:p>
    <w:p w14:paraId="5F8124D0" w14:textId="77777777" w:rsidR="000B3225" w:rsidRPr="00962812" w:rsidRDefault="000B3225" w:rsidP="008B4424">
      <w:pPr>
        <w:pStyle w:val="Listaszerbekezds"/>
        <w:widowControl/>
        <w:numPr>
          <w:ilvl w:val="0"/>
          <w:numId w:val="75"/>
        </w:numPr>
        <w:overflowPunct w:val="0"/>
        <w:adjustRightInd w:val="0"/>
        <w:ind w:left="567"/>
        <w:contextualSpacing/>
        <w:jc w:val="both"/>
        <w:rPr>
          <w:spacing w:val="-3"/>
          <w:sz w:val="24"/>
          <w:szCs w:val="24"/>
        </w:rPr>
      </w:pPr>
      <w:r w:rsidRPr="00962812">
        <w:rPr>
          <w:spacing w:val="-3"/>
          <w:sz w:val="24"/>
          <w:szCs w:val="24"/>
        </w:rPr>
        <w:t xml:space="preserve">a földrengés, </w:t>
      </w:r>
    </w:p>
    <w:p w14:paraId="786E28FC" w14:textId="77777777" w:rsidR="000B3225" w:rsidRPr="00962812" w:rsidRDefault="000B3225" w:rsidP="008B4424">
      <w:pPr>
        <w:pStyle w:val="Listaszerbekezds"/>
        <w:widowControl/>
        <w:numPr>
          <w:ilvl w:val="0"/>
          <w:numId w:val="75"/>
        </w:numPr>
        <w:overflowPunct w:val="0"/>
        <w:adjustRightInd w:val="0"/>
        <w:ind w:left="567"/>
        <w:contextualSpacing/>
        <w:jc w:val="both"/>
        <w:rPr>
          <w:spacing w:val="-3"/>
          <w:sz w:val="24"/>
          <w:szCs w:val="24"/>
        </w:rPr>
      </w:pPr>
      <w:r w:rsidRPr="00962812">
        <w:rPr>
          <w:spacing w:val="-3"/>
          <w:sz w:val="24"/>
          <w:szCs w:val="24"/>
        </w:rPr>
        <w:t xml:space="preserve">bombariadó, </w:t>
      </w:r>
    </w:p>
    <w:p w14:paraId="35273B31" w14:textId="77777777" w:rsidR="000B3225" w:rsidRPr="00962812" w:rsidRDefault="000B3225" w:rsidP="008B4424">
      <w:pPr>
        <w:pStyle w:val="Listaszerbekezds"/>
        <w:widowControl/>
        <w:numPr>
          <w:ilvl w:val="0"/>
          <w:numId w:val="75"/>
        </w:numPr>
        <w:overflowPunct w:val="0"/>
        <w:adjustRightInd w:val="0"/>
        <w:ind w:left="567"/>
        <w:contextualSpacing/>
        <w:jc w:val="both"/>
        <w:rPr>
          <w:spacing w:val="-3"/>
          <w:sz w:val="24"/>
          <w:szCs w:val="24"/>
        </w:rPr>
      </w:pPr>
      <w:r w:rsidRPr="00962812">
        <w:rPr>
          <w:spacing w:val="-3"/>
          <w:sz w:val="24"/>
          <w:szCs w:val="24"/>
        </w:rPr>
        <w:t xml:space="preserve">egyéb veszélyes helyzet, illetve a nevelő munkát más módon akadályozó, nehezítő körülmény: </w:t>
      </w:r>
    </w:p>
    <w:p w14:paraId="3D169327" w14:textId="77777777" w:rsidR="000B3225" w:rsidRPr="00962812" w:rsidRDefault="000B3225" w:rsidP="008B4424">
      <w:pPr>
        <w:pStyle w:val="Listaszerbekezds"/>
        <w:widowControl/>
        <w:numPr>
          <w:ilvl w:val="0"/>
          <w:numId w:val="75"/>
        </w:numPr>
        <w:overflowPunct w:val="0"/>
        <w:adjustRightInd w:val="0"/>
        <w:ind w:left="567"/>
        <w:contextualSpacing/>
        <w:jc w:val="both"/>
        <w:rPr>
          <w:spacing w:val="-3"/>
          <w:sz w:val="24"/>
          <w:szCs w:val="24"/>
        </w:rPr>
      </w:pPr>
      <w:r w:rsidRPr="00962812">
        <w:rPr>
          <w:spacing w:val="-3"/>
          <w:sz w:val="24"/>
          <w:szCs w:val="24"/>
        </w:rPr>
        <w:t xml:space="preserve">egész napos áramszünet, </w:t>
      </w:r>
    </w:p>
    <w:p w14:paraId="26181C88" w14:textId="77777777" w:rsidR="000B3225" w:rsidRPr="00962812" w:rsidRDefault="000B3225" w:rsidP="008B4424">
      <w:pPr>
        <w:pStyle w:val="Listaszerbekezds"/>
        <w:widowControl/>
        <w:numPr>
          <w:ilvl w:val="0"/>
          <w:numId w:val="75"/>
        </w:numPr>
        <w:overflowPunct w:val="0"/>
        <w:adjustRightInd w:val="0"/>
        <w:ind w:left="567"/>
        <w:contextualSpacing/>
        <w:jc w:val="both"/>
        <w:rPr>
          <w:spacing w:val="-3"/>
          <w:sz w:val="24"/>
          <w:szCs w:val="24"/>
        </w:rPr>
      </w:pPr>
      <w:r w:rsidRPr="00962812">
        <w:rPr>
          <w:spacing w:val="-3"/>
          <w:sz w:val="24"/>
          <w:szCs w:val="24"/>
        </w:rPr>
        <w:t xml:space="preserve">az épület biztonságos használhatóságát veszélyeztető körülmény, </w:t>
      </w:r>
    </w:p>
    <w:p w14:paraId="060B4D53" w14:textId="77777777" w:rsidR="000B3225" w:rsidRPr="00962812" w:rsidRDefault="000B3225" w:rsidP="008B4424">
      <w:pPr>
        <w:pStyle w:val="Listaszerbekezds"/>
        <w:widowControl/>
        <w:numPr>
          <w:ilvl w:val="0"/>
          <w:numId w:val="75"/>
        </w:numPr>
        <w:overflowPunct w:val="0"/>
        <w:adjustRightInd w:val="0"/>
        <w:ind w:left="567"/>
        <w:contextualSpacing/>
        <w:jc w:val="both"/>
        <w:rPr>
          <w:spacing w:val="-3"/>
          <w:sz w:val="24"/>
          <w:szCs w:val="24"/>
        </w:rPr>
      </w:pPr>
      <w:r w:rsidRPr="00962812">
        <w:rPr>
          <w:spacing w:val="-3"/>
          <w:sz w:val="24"/>
          <w:szCs w:val="24"/>
        </w:rPr>
        <w:t>az ellátottak és a dolgozók közlekedését nehezítő helyzet (hó)</w:t>
      </w:r>
    </w:p>
    <w:p w14:paraId="7AA21A4D" w14:textId="6477856B" w:rsidR="000B3225" w:rsidRPr="00962812" w:rsidRDefault="000B3225" w:rsidP="008B4424">
      <w:pPr>
        <w:pStyle w:val="Listaszerbekezds"/>
        <w:widowControl/>
        <w:numPr>
          <w:ilvl w:val="0"/>
          <w:numId w:val="75"/>
        </w:numPr>
        <w:overflowPunct w:val="0"/>
        <w:adjustRightInd w:val="0"/>
        <w:ind w:left="567"/>
        <w:contextualSpacing/>
        <w:jc w:val="both"/>
        <w:rPr>
          <w:spacing w:val="-3"/>
          <w:sz w:val="24"/>
          <w:szCs w:val="24"/>
        </w:rPr>
      </w:pPr>
      <w:r w:rsidRPr="00962812">
        <w:rPr>
          <w:spacing w:val="-3"/>
          <w:sz w:val="24"/>
          <w:szCs w:val="24"/>
        </w:rPr>
        <w:t>járvány</w:t>
      </w:r>
      <w:r w:rsidR="00A62874">
        <w:rPr>
          <w:spacing w:val="-3"/>
          <w:sz w:val="24"/>
          <w:szCs w:val="24"/>
        </w:rPr>
        <w:t>.</w:t>
      </w:r>
    </w:p>
    <w:p w14:paraId="37D8022C" w14:textId="77777777" w:rsidR="000B3225" w:rsidRPr="00962812" w:rsidRDefault="000B3225" w:rsidP="000B3225">
      <w:pPr>
        <w:jc w:val="both"/>
        <w:rPr>
          <w:rFonts w:eastAsia="Batang"/>
          <w:sz w:val="24"/>
          <w:szCs w:val="24"/>
        </w:rPr>
      </w:pPr>
    </w:p>
    <w:p w14:paraId="74D811BF" w14:textId="77777777" w:rsidR="000B3225" w:rsidRDefault="000B3225" w:rsidP="000B3225">
      <w:pPr>
        <w:jc w:val="both"/>
        <w:rPr>
          <w:sz w:val="24"/>
          <w:szCs w:val="24"/>
        </w:rPr>
      </w:pPr>
      <w:r w:rsidRPr="00962812">
        <w:rPr>
          <w:rFonts w:eastAsia="Batang"/>
          <w:sz w:val="24"/>
          <w:szCs w:val="24"/>
        </w:rPr>
        <w:t xml:space="preserve">Az óvoda minden alkalmazottja köteles az általa észlelt rendkívüli eseményt az óvodavezetőnek jelenteni. </w:t>
      </w:r>
      <w:r w:rsidRPr="00962812">
        <w:rPr>
          <w:sz w:val="24"/>
          <w:szCs w:val="24"/>
        </w:rPr>
        <w:t xml:space="preserve">A szükséges intézkedésekről és a fenntartó értesítéséről az óvodavezető dönt. </w:t>
      </w:r>
    </w:p>
    <w:p w14:paraId="202DBC55" w14:textId="77777777" w:rsidR="000B3225" w:rsidRDefault="000B3225" w:rsidP="000B3225">
      <w:pPr>
        <w:jc w:val="both"/>
        <w:rPr>
          <w:sz w:val="24"/>
          <w:szCs w:val="24"/>
        </w:rPr>
      </w:pPr>
    </w:p>
    <w:p w14:paraId="44B66CF2" w14:textId="77777777" w:rsidR="00D809F1" w:rsidRDefault="00D809F1" w:rsidP="000B3225">
      <w:pPr>
        <w:jc w:val="both"/>
        <w:rPr>
          <w:sz w:val="24"/>
          <w:szCs w:val="24"/>
        </w:rPr>
      </w:pPr>
    </w:p>
    <w:p w14:paraId="159ECABE" w14:textId="2E8F2620" w:rsidR="000B3225" w:rsidRPr="00B2452A" w:rsidRDefault="000B3225" w:rsidP="000B3225">
      <w:pPr>
        <w:jc w:val="both"/>
        <w:rPr>
          <w:rFonts w:eastAsia="Batang"/>
          <w:color w:val="FF0000"/>
          <w:sz w:val="24"/>
          <w:szCs w:val="24"/>
        </w:rPr>
      </w:pPr>
      <w:r w:rsidRPr="00B2452A">
        <w:rPr>
          <w:sz w:val="24"/>
          <w:szCs w:val="24"/>
        </w:rPr>
        <w:lastRenderedPageBreak/>
        <w:t xml:space="preserve">Az óvodavezető a rendkívüli esemény jellegének megfelelően </w:t>
      </w:r>
    </w:p>
    <w:p w14:paraId="07D4A7E7" w14:textId="77777777" w:rsidR="000B3225" w:rsidRPr="00B2452A" w:rsidRDefault="000B3225" w:rsidP="008B4424">
      <w:pPr>
        <w:pStyle w:val="Listaszerbekezds"/>
        <w:widowControl/>
        <w:numPr>
          <w:ilvl w:val="0"/>
          <w:numId w:val="75"/>
        </w:numPr>
        <w:overflowPunct w:val="0"/>
        <w:adjustRightInd w:val="0"/>
        <w:ind w:left="567"/>
        <w:contextualSpacing/>
        <w:jc w:val="both"/>
        <w:rPr>
          <w:spacing w:val="-3"/>
          <w:sz w:val="24"/>
          <w:szCs w:val="24"/>
        </w:rPr>
      </w:pPr>
      <w:r w:rsidRPr="00B2452A">
        <w:rPr>
          <w:spacing w:val="-3"/>
          <w:sz w:val="24"/>
          <w:szCs w:val="24"/>
        </w:rPr>
        <w:t xml:space="preserve">haladéktalanul értesíti: </w:t>
      </w:r>
    </w:p>
    <w:p w14:paraId="043A0A56" w14:textId="77777777" w:rsidR="000B3225" w:rsidRPr="00B2452A" w:rsidRDefault="000B3225" w:rsidP="008B4424">
      <w:pPr>
        <w:pStyle w:val="Listaszerbekezds"/>
        <w:widowControl/>
        <w:numPr>
          <w:ilvl w:val="0"/>
          <w:numId w:val="75"/>
        </w:numPr>
        <w:overflowPunct w:val="0"/>
        <w:adjustRightInd w:val="0"/>
        <w:ind w:left="993"/>
        <w:contextualSpacing/>
        <w:jc w:val="both"/>
        <w:rPr>
          <w:spacing w:val="-3"/>
          <w:sz w:val="24"/>
          <w:szCs w:val="24"/>
        </w:rPr>
      </w:pPr>
      <w:r w:rsidRPr="00B2452A">
        <w:rPr>
          <w:spacing w:val="-3"/>
          <w:sz w:val="24"/>
          <w:szCs w:val="24"/>
        </w:rPr>
        <w:t>az intézmény fenntartóját</w:t>
      </w:r>
    </w:p>
    <w:p w14:paraId="41AB284F" w14:textId="77777777" w:rsidR="000B3225" w:rsidRPr="00B2452A" w:rsidRDefault="000B3225" w:rsidP="008B4424">
      <w:pPr>
        <w:pStyle w:val="Listaszerbekezds"/>
        <w:widowControl/>
        <w:numPr>
          <w:ilvl w:val="0"/>
          <w:numId w:val="75"/>
        </w:numPr>
        <w:overflowPunct w:val="0"/>
        <w:adjustRightInd w:val="0"/>
        <w:ind w:left="993"/>
        <w:contextualSpacing/>
        <w:jc w:val="both"/>
        <w:rPr>
          <w:spacing w:val="-3"/>
          <w:sz w:val="24"/>
          <w:szCs w:val="24"/>
        </w:rPr>
      </w:pPr>
      <w:r w:rsidRPr="00B2452A">
        <w:rPr>
          <w:spacing w:val="-3"/>
          <w:sz w:val="24"/>
          <w:szCs w:val="24"/>
        </w:rPr>
        <w:t>tűz esetén a tűzoltóságot</w:t>
      </w:r>
    </w:p>
    <w:p w14:paraId="5E3638D6" w14:textId="77777777" w:rsidR="000B3225" w:rsidRPr="00B2452A" w:rsidRDefault="000B3225" w:rsidP="008B4424">
      <w:pPr>
        <w:pStyle w:val="Listaszerbekezds"/>
        <w:widowControl/>
        <w:numPr>
          <w:ilvl w:val="0"/>
          <w:numId w:val="75"/>
        </w:numPr>
        <w:overflowPunct w:val="0"/>
        <w:adjustRightInd w:val="0"/>
        <w:ind w:left="993"/>
        <w:contextualSpacing/>
        <w:jc w:val="both"/>
        <w:rPr>
          <w:spacing w:val="-3"/>
          <w:sz w:val="24"/>
          <w:szCs w:val="24"/>
        </w:rPr>
      </w:pPr>
      <w:r w:rsidRPr="00B2452A">
        <w:rPr>
          <w:spacing w:val="-3"/>
          <w:sz w:val="24"/>
          <w:szCs w:val="24"/>
        </w:rPr>
        <w:t>robbantással történő fenyegetés esetén a rendőrséget</w:t>
      </w:r>
    </w:p>
    <w:p w14:paraId="612F5749" w14:textId="77777777" w:rsidR="000B3225" w:rsidRPr="00B2452A" w:rsidRDefault="000B3225" w:rsidP="008B4424">
      <w:pPr>
        <w:pStyle w:val="Listaszerbekezds"/>
        <w:widowControl/>
        <w:numPr>
          <w:ilvl w:val="0"/>
          <w:numId w:val="75"/>
        </w:numPr>
        <w:overflowPunct w:val="0"/>
        <w:adjustRightInd w:val="0"/>
        <w:ind w:left="993"/>
        <w:contextualSpacing/>
        <w:jc w:val="both"/>
        <w:rPr>
          <w:spacing w:val="-3"/>
          <w:sz w:val="24"/>
          <w:szCs w:val="24"/>
        </w:rPr>
      </w:pPr>
      <w:r w:rsidRPr="00B2452A">
        <w:rPr>
          <w:spacing w:val="-3"/>
          <w:sz w:val="24"/>
          <w:szCs w:val="24"/>
        </w:rPr>
        <w:t>személyi sérülés esetén a mentőket</w:t>
      </w:r>
    </w:p>
    <w:p w14:paraId="70347AC9" w14:textId="77777777" w:rsidR="000B3225" w:rsidRPr="00B2452A" w:rsidRDefault="000B3225" w:rsidP="008B4424">
      <w:pPr>
        <w:pStyle w:val="Listaszerbekezds"/>
        <w:widowControl/>
        <w:numPr>
          <w:ilvl w:val="0"/>
          <w:numId w:val="75"/>
        </w:numPr>
        <w:overflowPunct w:val="0"/>
        <w:adjustRightInd w:val="0"/>
        <w:ind w:left="993"/>
        <w:contextualSpacing/>
        <w:jc w:val="both"/>
        <w:rPr>
          <w:spacing w:val="-3"/>
          <w:sz w:val="24"/>
          <w:szCs w:val="24"/>
        </w:rPr>
      </w:pPr>
      <w:r w:rsidRPr="00B2452A">
        <w:rPr>
          <w:spacing w:val="-3"/>
          <w:sz w:val="24"/>
          <w:szCs w:val="24"/>
        </w:rPr>
        <w:t>egyéb esetekben az esemény jellegének megfelelő rendvédelmi, illetve katasztrófaelhárító szerveket, ha ezt az óvodavezető szükségesnek tartja</w:t>
      </w:r>
    </w:p>
    <w:p w14:paraId="2857671C" w14:textId="77777777" w:rsidR="000B3225" w:rsidRPr="00B2452A" w:rsidRDefault="000B3225" w:rsidP="008B4424">
      <w:pPr>
        <w:pStyle w:val="Listaszerbekezds"/>
        <w:widowControl/>
        <w:numPr>
          <w:ilvl w:val="0"/>
          <w:numId w:val="75"/>
        </w:numPr>
        <w:overflowPunct w:val="0"/>
        <w:adjustRightInd w:val="0"/>
        <w:ind w:left="567"/>
        <w:contextualSpacing/>
        <w:jc w:val="both"/>
        <w:rPr>
          <w:spacing w:val="-3"/>
          <w:sz w:val="24"/>
          <w:szCs w:val="24"/>
        </w:rPr>
      </w:pPr>
      <w:r w:rsidRPr="00B2452A">
        <w:rPr>
          <w:spacing w:val="-3"/>
          <w:sz w:val="24"/>
          <w:szCs w:val="24"/>
        </w:rPr>
        <w:t xml:space="preserve">megtesz minden olyan szükséges intézkedést, amelyek a gyermekek, védelmét, biztonságát szolgálják. </w:t>
      </w:r>
    </w:p>
    <w:p w14:paraId="3C1B5AD7" w14:textId="77777777" w:rsidR="000B3225" w:rsidRDefault="000B3225" w:rsidP="000B3225">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color w:val="FF0000"/>
          <w:spacing w:val="-3"/>
          <w:sz w:val="24"/>
          <w:szCs w:val="24"/>
        </w:rPr>
      </w:pPr>
    </w:p>
    <w:p w14:paraId="0078B064" w14:textId="77777777" w:rsidR="000B3225" w:rsidRPr="00B2452A" w:rsidRDefault="000B3225" w:rsidP="000B3225">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sz w:val="24"/>
          <w:szCs w:val="24"/>
        </w:rPr>
      </w:pPr>
      <w:r w:rsidRPr="00B2452A">
        <w:rPr>
          <w:spacing w:val="-3"/>
          <w:sz w:val="24"/>
          <w:szCs w:val="24"/>
        </w:rPr>
        <w:t>Rendkívüli esemény esetén intézkedésre jogosult szükség esetén az óvodapedagógus is.</w:t>
      </w:r>
    </w:p>
    <w:p w14:paraId="5B141A6B" w14:textId="77777777" w:rsidR="000B3225" w:rsidRPr="00B2452A" w:rsidRDefault="000B3225" w:rsidP="000B3225">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sz w:val="24"/>
          <w:szCs w:val="24"/>
        </w:rPr>
      </w:pPr>
      <w:r w:rsidRPr="00B2452A">
        <w:rPr>
          <w:spacing w:val="-3"/>
          <w:sz w:val="24"/>
          <w:szCs w:val="24"/>
        </w:rPr>
        <w:t>A rendkívüli esemény észlelése után az óvodavezető vagy az intézkedésre jogosult felelős dolgozó utasítására az épületben tartózkodó személyeket sajátos, felhívó jelzéssel értesíteni (riasztani) kell, valamint haladéktalanul hozzá kell látni a veszélyeztetett épület kiürítéséhez. A veszélyeztetett épületet a benntartózkodó gyermekcsoportoknak a tűzriadó terv és a bombariadó terv mellékleteiben található "Kiürítési terv" alapján kell elhagyniuk.</w:t>
      </w:r>
    </w:p>
    <w:p w14:paraId="2D4665E8" w14:textId="77777777" w:rsidR="000B3225" w:rsidRPr="00B2452A" w:rsidRDefault="000B3225" w:rsidP="000B3225">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sz w:val="24"/>
          <w:szCs w:val="24"/>
        </w:rPr>
      </w:pPr>
    </w:p>
    <w:p w14:paraId="00C04E26" w14:textId="77777777" w:rsidR="000B3225" w:rsidRPr="00B2452A" w:rsidRDefault="000B3225" w:rsidP="000B3225">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sz w:val="24"/>
          <w:szCs w:val="24"/>
        </w:rPr>
      </w:pPr>
      <w:r w:rsidRPr="00B2452A">
        <w:rPr>
          <w:spacing w:val="-3"/>
          <w:sz w:val="24"/>
          <w:szCs w:val="24"/>
        </w:rPr>
        <w:t>A gyermekcsoportoknak a veszélyeztetett épületből való kivezetéséért és a kijelölt területen történő gyülekezésért, valamint a várakozás alatti felügyeletért a gyermekek óvodapedagógusa a felelős.</w:t>
      </w:r>
    </w:p>
    <w:p w14:paraId="6C82CB9D" w14:textId="77777777" w:rsidR="000B3225" w:rsidRPr="00B2452A" w:rsidRDefault="000B3225" w:rsidP="000B3225">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hanging="708"/>
        <w:jc w:val="both"/>
        <w:rPr>
          <w:spacing w:val="-3"/>
          <w:sz w:val="24"/>
          <w:szCs w:val="24"/>
        </w:rPr>
      </w:pPr>
    </w:p>
    <w:p w14:paraId="70CA2EA2" w14:textId="77777777" w:rsidR="000B3225" w:rsidRPr="00B2452A" w:rsidRDefault="000B3225" w:rsidP="000B3225">
      <w:pPr>
        <w:pStyle w:val="Default"/>
        <w:rPr>
          <w:color w:val="auto"/>
        </w:rPr>
      </w:pPr>
      <w:r w:rsidRPr="00B2452A">
        <w:rPr>
          <w:color w:val="auto"/>
        </w:rPr>
        <w:t xml:space="preserve">A rendkívüli esemény során az óvodavezetőnek gondoskodnia kell: </w:t>
      </w:r>
    </w:p>
    <w:p w14:paraId="176BF81D" w14:textId="77777777" w:rsidR="000B3225" w:rsidRPr="00B2452A" w:rsidRDefault="000B3225" w:rsidP="008B4424">
      <w:pPr>
        <w:pStyle w:val="Listaszerbekezds"/>
        <w:widowControl/>
        <w:numPr>
          <w:ilvl w:val="0"/>
          <w:numId w:val="75"/>
        </w:numPr>
        <w:overflowPunct w:val="0"/>
        <w:adjustRightInd w:val="0"/>
        <w:ind w:left="567"/>
        <w:contextualSpacing/>
        <w:jc w:val="both"/>
        <w:rPr>
          <w:spacing w:val="-3"/>
          <w:sz w:val="24"/>
          <w:szCs w:val="24"/>
        </w:rPr>
      </w:pPr>
      <w:r w:rsidRPr="00B2452A">
        <w:rPr>
          <w:spacing w:val="-3"/>
          <w:sz w:val="24"/>
          <w:szCs w:val="24"/>
        </w:rPr>
        <w:t xml:space="preserve">a szülők mielőbbi értesítéséről, a gyermekek elvitelének megszervezéséről amennyiben a gyermekek intézményben történő elhelyezését meg kell szüntetni, </w:t>
      </w:r>
    </w:p>
    <w:p w14:paraId="241A1C5F" w14:textId="77777777" w:rsidR="000B3225" w:rsidRPr="00B2452A" w:rsidRDefault="000B3225" w:rsidP="008B4424">
      <w:pPr>
        <w:pStyle w:val="Listaszerbekezds"/>
        <w:widowControl/>
        <w:numPr>
          <w:ilvl w:val="0"/>
          <w:numId w:val="75"/>
        </w:numPr>
        <w:overflowPunct w:val="0"/>
        <w:adjustRightInd w:val="0"/>
        <w:ind w:left="567"/>
        <w:contextualSpacing/>
        <w:jc w:val="both"/>
        <w:rPr>
          <w:spacing w:val="-3"/>
          <w:sz w:val="24"/>
          <w:szCs w:val="24"/>
        </w:rPr>
      </w:pPr>
      <w:r w:rsidRPr="00B2452A">
        <w:rPr>
          <w:spacing w:val="-3"/>
          <w:sz w:val="24"/>
          <w:szCs w:val="24"/>
        </w:rPr>
        <w:t xml:space="preserve">a következő napot, esetleg napokat érintő nevelési szünet elrendeléséről, s a szülők tájékoztatásáról, </w:t>
      </w:r>
    </w:p>
    <w:p w14:paraId="18BF25F5" w14:textId="77777777" w:rsidR="000B3225" w:rsidRPr="00B2452A" w:rsidRDefault="000B3225" w:rsidP="008B4424">
      <w:pPr>
        <w:pStyle w:val="Listaszerbekezds"/>
        <w:widowControl/>
        <w:numPr>
          <w:ilvl w:val="0"/>
          <w:numId w:val="75"/>
        </w:numPr>
        <w:overflowPunct w:val="0"/>
        <w:adjustRightInd w:val="0"/>
        <w:ind w:left="567"/>
        <w:contextualSpacing/>
        <w:jc w:val="both"/>
        <w:rPr>
          <w:spacing w:val="-3"/>
          <w:sz w:val="24"/>
          <w:szCs w:val="24"/>
        </w:rPr>
      </w:pPr>
      <w:r w:rsidRPr="00B2452A">
        <w:rPr>
          <w:spacing w:val="-3"/>
          <w:sz w:val="24"/>
          <w:szCs w:val="24"/>
        </w:rPr>
        <w:t xml:space="preserve">olyan intézkedések meghozataláról, melyek biztosítják a gyermekek maximális védelmét. </w:t>
      </w:r>
    </w:p>
    <w:p w14:paraId="781FD961" w14:textId="77777777" w:rsidR="000B3225" w:rsidRPr="00B2452A" w:rsidRDefault="000B3225" w:rsidP="000B3225">
      <w:pPr>
        <w:tabs>
          <w:tab w:val="left" w:pos="0"/>
          <w:tab w:val="left" w:pos="425"/>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sz w:val="24"/>
          <w:szCs w:val="24"/>
        </w:rPr>
      </w:pPr>
    </w:p>
    <w:p w14:paraId="78E352F9" w14:textId="77777777" w:rsidR="000B3225" w:rsidRPr="00B2452A" w:rsidRDefault="000B3225" w:rsidP="000B3225">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sz w:val="24"/>
          <w:szCs w:val="24"/>
        </w:rPr>
      </w:pPr>
      <w:r w:rsidRPr="00B2452A">
        <w:rPr>
          <w:spacing w:val="-3"/>
          <w:sz w:val="24"/>
          <w:szCs w:val="24"/>
        </w:rPr>
        <w:t xml:space="preserve">A tűz esetén szükséges teendők részletes intézményi szabályozását a „Tűzriadó terv” c. dokumentum tartalmazza. A robbantással történő fenyegetés esetén szükséges teendők részletes intézményi szabályozását </w:t>
      </w:r>
      <w:r>
        <w:rPr>
          <w:spacing w:val="-3"/>
          <w:sz w:val="24"/>
          <w:szCs w:val="24"/>
        </w:rPr>
        <w:t>a „B</w:t>
      </w:r>
      <w:r w:rsidRPr="00B2452A">
        <w:rPr>
          <w:spacing w:val="-3"/>
          <w:sz w:val="24"/>
          <w:szCs w:val="24"/>
        </w:rPr>
        <w:t>ombariadó terv)” c. utasítás tartalmazza.</w:t>
      </w:r>
    </w:p>
    <w:p w14:paraId="43F31AA9" w14:textId="5BE91703" w:rsidR="000B3225" w:rsidRPr="00B2452A" w:rsidRDefault="000B3225" w:rsidP="000B3225">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sz w:val="24"/>
          <w:szCs w:val="24"/>
        </w:rPr>
      </w:pPr>
      <w:r w:rsidRPr="00B2452A">
        <w:rPr>
          <w:spacing w:val="-3"/>
          <w:sz w:val="24"/>
          <w:szCs w:val="24"/>
        </w:rPr>
        <w:t xml:space="preserve">A </w:t>
      </w:r>
      <w:r w:rsidR="00E40CE0" w:rsidRPr="00B2452A">
        <w:rPr>
          <w:spacing w:val="-3"/>
          <w:sz w:val="24"/>
          <w:szCs w:val="24"/>
        </w:rPr>
        <w:t>tűz</w:t>
      </w:r>
      <w:r w:rsidR="00E40CE0">
        <w:rPr>
          <w:spacing w:val="-3"/>
          <w:sz w:val="24"/>
          <w:szCs w:val="24"/>
        </w:rPr>
        <w:t>, -</w:t>
      </w:r>
      <w:r>
        <w:rPr>
          <w:spacing w:val="-3"/>
          <w:sz w:val="24"/>
          <w:szCs w:val="24"/>
        </w:rPr>
        <w:t xml:space="preserve"> és </w:t>
      </w:r>
      <w:r w:rsidRPr="00B2452A">
        <w:rPr>
          <w:spacing w:val="-3"/>
          <w:sz w:val="24"/>
          <w:szCs w:val="24"/>
        </w:rPr>
        <w:t>bombariadó terv elkészítéséért, a dolgozókkal történő megismertetéséért, valamint évenkénti felülvizsgálatáért az óvoda vezetője a felelős.</w:t>
      </w:r>
    </w:p>
    <w:p w14:paraId="60529724" w14:textId="5F07796D" w:rsidR="000B3225" w:rsidRPr="00B2452A" w:rsidRDefault="000B3225" w:rsidP="000B3225">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sz w:val="24"/>
          <w:szCs w:val="24"/>
        </w:rPr>
      </w:pPr>
      <w:r w:rsidRPr="00B2452A">
        <w:rPr>
          <w:spacing w:val="-3"/>
          <w:sz w:val="24"/>
          <w:szCs w:val="24"/>
        </w:rPr>
        <w:t xml:space="preserve">Az épületek kiürítését a </w:t>
      </w:r>
      <w:r w:rsidR="00E40CE0" w:rsidRPr="00B2452A">
        <w:rPr>
          <w:spacing w:val="-3"/>
          <w:sz w:val="24"/>
          <w:szCs w:val="24"/>
        </w:rPr>
        <w:t>tűz</w:t>
      </w:r>
      <w:r w:rsidR="00E40CE0">
        <w:rPr>
          <w:spacing w:val="-3"/>
          <w:sz w:val="24"/>
          <w:szCs w:val="24"/>
        </w:rPr>
        <w:t>, -</w:t>
      </w:r>
      <w:r>
        <w:rPr>
          <w:spacing w:val="-3"/>
          <w:sz w:val="24"/>
          <w:szCs w:val="24"/>
        </w:rPr>
        <w:t xml:space="preserve"> és bombariadó </w:t>
      </w:r>
      <w:r w:rsidRPr="00B2452A">
        <w:rPr>
          <w:spacing w:val="-3"/>
          <w:sz w:val="24"/>
          <w:szCs w:val="24"/>
        </w:rPr>
        <w:t>tervben szereplő kiürítési terv alapján évente legalább egy alkalommal gyakorolni kell. A gyakorlat megszervezéséért a tűz és munkavédelmi megbízott felel.</w:t>
      </w:r>
      <w:r>
        <w:rPr>
          <w:spacing w:val="-3"/>
          <w:sz w:val="24"/>
          <w:szCs w:val="24"/>
        </w:rPr>
        <w:t xml:space="preserve"> </w:t>
      </w:r>
      <w:r w:rsidRPr="00B2452A">
        <w:rPr>
          <w:spacing w:val="-3"/>
          <w:sz w:val="24"/>
          <w:szCs w:val="24"/>
        </w:rPr>
        <w:t xml:space="preserve">A </w:t>
      </w:r>
      <w:r w:rsidR="00E40CE0" w:rsidRPr="00B2452A">
        <w:rPr>
          <w:spacing w:val="-3"/>
          <w:sz w:val="24"/>
          <w:szCs w:val="24"/>
        </w:rPr>
        <w:t>tűz, -</w:t>
      </w:r>
      <w:r w:rsidRPr="00B2452A">
        <w:rPr>
          <w:spacing w:val="-3"/>
          <w:sz w:val="24"/>
          <w:szCs w:val="24"/>
        </w:rPr>
        <w:t xml:space="preserve"> és bombariadó tervben </w:t>
      </w:r>
      <w:proofErr w:type="spellStart"/>
      <w:r w:rsidRPr="00B2452A">
        <w:rPr>
          <w:spacing w:val="-3"/>
          <w:sz w:val="24"/>
          <w:szCs w:val="24"/>
        </w:rPr>
        <w:t>megfogalmazottak</w:t>
      </w:r>
      <w:proofErr w:type="spellEnd"/>
      <w:r w:rsidRPr="00B2452A">
        <w:rPr>
          <w:spacing w:val="-3"/>
          <w:sz w:val="24"/>
          <w:szCs w:val="24"/>
        </w:rPr>
        <w:t xml:space="preserve"> az intézmény minden dolgozójára kötelező érvényűek.</w:t>
      </w:r>
    </w:p>
    <w:p w14:paraId="5B7D206F" w14:textId="58463761" w:rsidR="00A62874" w:rsidRDefault="00A62874">
      <w:pPr>
        <w:rPr>
          <w:color w:val="FF0000"/>
          <w:sz w:val="24"/>
          <w:szCs w:val="24"/>
        </w:rPr>
      </w:pPr>
      <w:r>
        <w:rPr>
          <w:color w:val="FF0000"/>
          <w:sz w:val="24"/>
          <w:szCs w:val="24"/>
        </w:rPr>
        <w:br w:type="page"/>
      </w:r>
    </w:p>
    <w:p w14:paraId="6A5232CA" w14:textId="6DDFE1B4" w:rsidR="000B3225" w:rsidRPr="00450D7B" w:rsidRDefault="00D54E50" w:rsidP="00DE5791">
      <w:pPr>
        <w:pStyle w:val="Listaszerbekezds"/>
        <w:numPr>
          <w:ilvl w:val="1"/>
          <w:numId w:val="105"/>
        </w:numPr>
        <w:ind w:left="567" w:hanging="567"/>
        <w:jc w:val="both"/>
        <w:rPr>
          <w:bCs/>
          <w:sz w:val="28"/>
          <w:szCs w:val="32"/>
        </w:rPr>
      </w:pPr>
      <w:bookmarkStart w:id="169" w:name="_Toc823817"/>
      <w:bookmarkStart w:id="170" w:name="_Toc1043453"/>
      <w:r w:rsidRPr="00450D7B">
        <w:rPr>
          <w:bCs/>
          <w:sz w:val="28"/>
          <w:szCs w:val="32"/>
        </w:rPr>
        <w:lastRenderedPageBreak/>
        <w:t>AZ ÜNNEPEK, MEGEMLÉKEZÉSEK RENDJE, A HAGYOMÁNYOK ÁPOLÁSÁVAL KAPCSOLATOS FELADATOK</w:t>
      </w:r>
      <w:bookmarkEnd w:id="169"/>
      <w:bookmarkEnd w:id="170"/>
    </w:p>
    <w:p w14:paraId="6E7361DF" w14:textId="77777777" w:rsidR="000B3225" w:rsidRPr="00204EF1" w:rsidRDefault="000B3225" w:rsidP="000B3225">
      <w:pPr>
        <w:jc w:val="both"/>
        <w:rPr>
          <w:color w:val="FF0000"/>
          <w:sz w:val="24"/>
          <w:szCs w:val="24"/>
        </w:rPr>
      </w:pPr>
    </w:p>
    <w:p w14:paraId="5B7E96D4" w14:textId="77777777" w:rsidR="000B3225" w:rsidRPr="007B53D3" w:rsidRDefault="000B3225" w:rsidP="000B3225">
      <w:pPr>
        <w:jc w:val="both"/>
        <w:rPr>
          <w:sz w:val="24"/>
          <w:szCs w:val="24"/>
        </w:rPr>
      </w:pPr>
      <w:r w:rsidRPr="007B53D3">
        <w:rPr>
          <w:sz w:val="24"/>
          <w:szCs w:val="24"/>
        </w:rPr>
        <w:t xml:space="preserve">Az </w:t>
      </w:r>
      <w:r w:rsidRPr="007B53D3">
        <w:rPr>
          <w:i/>
          <w:sz w:val="24"/>
          <w:szCs w:val="24"/>
        </w:rPr>
        <w:t>ünnepek, ünnepélyek</w:t>
      </w:r>
      <w:r w:rsidRPr="007B53D3">
        <w:rPr>
          <w:sz w:val="24"/>
          <w:szCs w:val="24"/>
        </w:rPr>
        <w:t xml:space="preserve"> jelentős események az óvoda, a gyerekek életében. A visszatérő ünnepek, hagyományok a közös élmény erejével hatnak, (érdekes, örömteli) erősítik a közösséghez, az óvodába tartozás érzését, biztonságot ad az óvodai éveken át, hiszen minden évben visszatérnek. </w:t>
      </w:r>
    </w:p>
    <w:p w14:paraId="226D35BC" w14:textId="77777777" w:rsidR="000B3225" w:rsidRPr="007B53D3" w:rsidRDefault="000B3225" w:rsidP="000B3225">
      <w:pPr>
        <w:jc w:val="both"/>
        <w:rPr>
          <w:color w:val="FF0000"/>
          <w:sz w:val="24"/>
          <w:szCs w:val="24"/>
        </w:rPr>
      </w:pPr>
    </w:p>
    <w:p w14:paraId="52B3244B" w14:textId="77777777" w:rsidR="000B3225" w:rsidRPr="00C30936" w:rsidRDefault="000B3225" w:rsidP="000B3225">
      <w:pPr>
        <w:jc w:val="both"/>
        <w:rPr>
          <w:sz w:val="24"/>
          <w:szCs w:val="24"/>
        </w:rPr>
      </w:pPr>
      <w:r w:rsidRPr="00C30936">
        <w:rPr>
          <w:sz w:val="24"/>
          <w:szCs w:val="24"/>
        </w:rPr>
        <w:t xml:space="preserve">Az intézményi megemlékezések, a </w:t>
      </w:r>
      <w:proofErr w:type="gramStart"/>
      <w:r w:rsidRPr="00C30936">
        <w:rPr>
          <w:sz w:val="24"/>
          <w:szCs w:val="24"/>
        </w:rPr>
        <w:t>nemzeti</w:t>
      </w:r>
      <w:proofErr w:type="gramEnd"/>
      <w:r w:rsidRPr="00C30936">
        <w:rPr>
          <w:sz w:val="24"/>
          <w:szCs w:val="24"/>
        </w:rPr>
        <w:t xml:space="preserve"> valamint az egyéb ünnepek megünneplésének rendjét és módját a pedagógiai program, jelen szabályzat, továbbá a nevelési év rendjére vonatkozó éves munkaterv határozza meg.</w:t>
      </w:r>
    </w:p>
    <w:p w14:paraId="3D843786" w14:textId="77777777" w:rsidR="000B3225" w:rsidRPr="00C30936" w:rsidRDefault="000B3225" w:rsidP="000B3225">
      <w:pPr>
        <w:autoSpaceDE/>
        <w:jc w:val="both"/>
        <w:rPr>
          <w:sz w:val="24"/>
          <w:szCs w:val="24"/>
        </w:rPr>
      </w:pPr>
    </w:p>
    <w:p w14:paraId="1452E733" w14:textId="77777777" w:rsidR="000B3225" w:rsidRPr="00C30936" w:rsidRDefault="000B3225" w:rsidP="000B3225">
      <w:pPr>
        <w:jc w:val="both"/>
        <w:rPr>
          <w:sz w:val="24"/>
          <w:szCs w:val="24"/>
        </w:rPr>
      </w:pPr>
      <w:r w:rsidRPr="00C30936">
        <w:rPr>
          <w:sz w:val="24"/>
          <w:szCs w:val="24"/>
        </w:rPr>
        <w:t>Az int</w:t>
      </w:r>
      <w:r w:rsidRPr="00C30936">
        <w:rPr>
          <w:rFonts w:hint="eastAsia"/>
          <w:sz w:val="24"/>
          <w:szCs w:val="24"/>
        </w:rPr>
        <w:t>é</w:t>
      </w:r>
      <w:r w:rsidRPr="00C30936">
        <w:rPr>
          <w:sz w:val="24"/>
          <w:szCs w:val="24"/>
        </w:rPr>
        <w:t>zm</w:t>
      </w:r>
      <w:r w:rsidRPr="00C30936">
        <w:rPr>
          <w:rFonts w:hint="eastAsia"/>
          <w:sz w:val="24"/>
          <w:szCs w:val="24"/>
        </w:rPr>
        <w:t>é</w:t>
      </w:r>
      <w:r w:rsidRPr="00C30936">
        <w:rPr>
          <w:sz w:val="24"/>
          <w:szCs w:val="24"/>
        </w:rPr>
        <w:t xml:space="preserve">nyben az </w:t>
      </w:r>
      <w:r w:rsidRPr="00C30936">
        <w:rPr>
          <w:rFonts w:hint="eastAsia"/>
          <w:sz w:val="24"/>
          <w:szCs w:val="24"/>
        </w:rPr>
        <w:t>ü</w:t>
      </w:r>
      <w:r w:rsidRPr="00C30936">
        <w:rPr>
          <w:sz w:val="24"/>
          <w:szCs w:val="24"/>
        </w:rPr>
        <w:t>nnep</w:t>
      </w:r>
      <w:r w:rsidRPr="00C30936">
        <w:rPr>
          <w:rFonts w:hint="eastAsia"/>
          <w:sz w:val="24"/>
          <w:szCs w:val="24"/>
        </w:rPr>
        <w:t>é</w:t>
      </w:r>
      <w:r w:rsidRPr="00C30936">
        <w:rPr>
          <w:sz w:val="24"/>
          <w:szCs w:val="24"/>
        </w:rPr>
        <w:t>lyek, megeml</w:t>
      </w:r>
      <w:r w:rsidRPr="00C30936">
        <w:rPr>
          <w:rFonts w:hint="eastAsia"/>
          <w:sz w:val="24"/>
          <w:szCs w:val="24"/>
        </w:rPr>
        <w:t>é</w:t>
      </w:r>
      <w:r w:rsidRPr="00C30936">
        <w:rPr>
          <w:sz w:val="24"/>
          <w:szCs w:val="24"/>
        </w:rPr>
        <w:t>kez</w:t>
      </w:r>
      <w:r w:rsidRPr="00C30936">
        <w:rPr>
          <w:rFonts w:hint="eastAsia"/>
          <w:sz w:val="24"/>
          <w:szCs w:val="24"/>
        </w:rPr>
        <w:t>é</w:t>
      </w:r>
      <w:r w:rsidRPr="00C30936">
        <w:rPr>
          <w:sz w:val="24"/>
          <w:szCs w:val="24"/>
        </w:rPr>
        <w:t xml:space="preserve">sek rendje </w:t>
      </w:r>
      <w:r w:rsidRPr="00C30936">
        <w:rPr>
          <w:rFonts w:hint="eastAsia"/>
          <w:sz w:val="24"/>
          <w:szCs w:val="24"/>
        </w:rPr>
        <w:t>é</w:t>
      </w:r>
      <w:r w:rsidRPr="00C30936">
        <w:rPr>
          <w:sz w:val="24"/>
          <w:szCs w:val="24"/>
        </w:rPr>
        <w:t>venk</w:t>
      </w:r>
      <w:r w:rsidRPr="00C30936">
        <w:rPr>
          <w:rFonts w:hint="eastAsia"/>
          <w:sz w:val="24"/>
          <w:szCs w:val="24"/>
        </w:rPr>
        <w:t>é</w:t>
      </w:r>
      <w:r w:rsidRPr="00C30936">
        <w:rPr>
          <w:sz w:val="24"/>
          <w:szCs w:val="24"/>
        </w:rPr>
        <w:t>nt ism</w:t>
      </w:r>
      <w:r w:rsidRPr="00C30936">
        <w:rPr>
          <w:rFonts w:hint="eastAsia"/>
          <w:sz w:val="24"/>
          <w:szCs w:val="24"/>
        </w:rPr>
        <w:t>é</w:t>
      </w:r>
      <w:r w:rsidRPr="00C30936">
        <w:rPr>
          <w:sz w:val="24"/>
          <w:szCs w:val="24"/>
        </w:rPr>
        <w:t>tl</w:t>
      </w:r>
      <w:r w:rsidRPr="00C30936">
        <w:rPr>
          <w:rFonts w:hint="eastAsia"/>
          <w:sz w:val="24"/>
          <w:szCs w:val="24"/>
        </w:rPr>
        <w:t>ő</w:t>
      </w:r>
      <w:r w:rsidRPr="00C30936">
        <w:rPr>
          <w:sz w:val="24"/>
          <w:szCs w:val="24"/>
        </w:rPr>
        <w:t>d</w:t>
      </w:r>
      <w:r w:rsidRPr="00C30936">
        <w:rPr>
          <w:rFonts w:hint="eastAsia"/>
          <w:sz w:val="24"/>
          <w:szCs w:val="24"/>
        </w:rPr>
        <w:t>ő</w:t>
      </w:r>
      <w:r w:rsidRPr="00C30936">
        <w:rPr>
          <w:sz w:val="24"/>
          <w:szCs w:val="24"/>
        </w:rPr>
        <w:t xml:space="preserve"> jelleggel, a kor</w:t>
      </w:r>
      <w:r w:rsidRPr="00C30936">
        <w:rPr>
          <w:rFonts w:hint="eastAsia"/>
          <w:sz w:val="24"/>
          <w:szCs w:val="24"/>
        </w:rPr>
        <w:t>á</w:t>
      </w:r>
      <w:r w:rsidRPr="00C30936">
        <w:rPr>
          <w:sz w:val="24"/>
          <w:szCs w:val="24"/>
        </w:rPr>
        <w:t>bbi hagyom</w:t>
      </w:r>
      <w:r w:rsidRPr="00C30936">
        <w:rPr>
          <w:rFonts w:hint="eastAsia"/>
          <w:sz w:val="24"/>
          <w:szCs w:val="24"/>
        </w:rPr>
        <w:t>á</w:t>
      </w:r>
      <w:r w:rsidRPr="00C30936">
        <w:rPr>
          <w:sz w:val="24"/>
          <w:szCs w:val="24"/>
        </w:rPr>
        <w:t xml:space="preserve">nyokat </w:t>
      </w:r>
      <w:r w:rsidRPr="00C30936">
        <w:rPr>
          <w:rFonts w:hint="eastAsia"/>
          <w:sz w:val="24"/>
          <w:szCs w:val="24"/>
        </w:rPr>
        <w:t>á</w:t>
      </w:r>
      <w:r w:rsidRPr="00C30936">
        <w:rPr>
          <w:sz w:val="24"/>
          <w:szCs w:val="24"/>
        </w:rPr>
        <w:t>polva ker</w:t>
      </w:r>
      <w:r w:rsidRPr="00C30936">
        <w:rPr>
          <w:rFonts w:hint="eastAsia"/>
          <w:sz w:val="24"/>
          <w:szCs w:val="24"/>
        </w:rPr>
        <w:t>ü</w:t>
      </w:r>
      <w:r w:rsidRPr="00C30936">
        <w:rPr>
          <w:sz w:val="24"/>
          <w:szCs w:val="24"/>
        </w:rPr>
        <w:t>l meghat</w:t>
      </w:r>
      <w:r w:rsidRPr="00C30936">
        <w:rPr>
          <w:rFonts w:hint="eastAsia"/>
          <w:sz w:val="24"/>
          <w:szCs w:val="24"/>
        </w:rPr>
        <w:t>á</w:t>
      </w:r>
      <w:r w:rsidRPr="00C30936">
        <w:rPr>
          <w:sz w:val="24"/>
          <w:szCs w:val="24"/>
        </w:rPr>
        <w:t>roz</w:t>
      </w:r>
      <w:r w:rsidRPr="00C30936">
        <w:rPr>
          <w:rFonts w:hint="eastAsia"/>
          <w:sz w:val="24"/>
          <w:szCs w:val="24"/>
        </w:rPr>
        <w:t>á</w:t>
      </w:r>
      <w:r w:rsidRPr="00C30936">
        <w:rPr>
          <w:sz w:val="24"/>
          <w:szCs w:val="24"/>
        </w:rPr>
        <w:t>sra.</w:t>
      </w:r>
    </w:p>
    <w:p w14:paraId="4B7C48FF" w14:textId="77777777" w:rsidR="000B3225" w:rsidRDefault="000B3225" w:rsidP="000B3225">
      <w:pPr>
        <w:rPr>
          <w:color w:val="FF0000"/>
          <w:sz w:val="24"/>
          <w:szCs w:val="24"/>
        </w:rPr>
      </w:pPr>
    </w:p>
    <w:p w14:paraId="7A0944B0" w14:textId="5202694D" w:rsidR="000B3225" w:rsidRPr="004B44F0" w:rsidRDefault="000B3225" w:rsidP="000B3225">
      <w:pPr>
        <w:spacing w:line="360" w:lineRule="auto"/>
        <w:jc w:val="both"/>
        <w:rPr>
          <w:b/>
          <w:bCs/>
          <w:sz w:val="24"/>
          <w:szCs w:val="32"/>
        </w:rPr>
      </w:pPr>
      <w:r w:rsidRPr="004B44F0">
        <w:rPr>
          <w:b/>
          <w:bCs/>
          <w:sz w:val="24"/>
          <w:szCs w:val="32"/>
        </w:rPr>
        <w:t>Az ünnepélyek, megemlékezések rendj</w:t>
      </w:r>
      <w:r>
        <w:rPr>
          <w:b/>
          <w:bCs/>
          <w:szCs w:val="32"/>
        </w:rPr>
        <w:t>e</w:t>
      </w:r>
    </w:p>
    <w:tbl>
      <w:tblPr>
        <w:tblStyle w:val="Rcsostblzat"/>
        <w:tblW w:w="9288" w:type="dxa"/>
        <w:tblLayout w:type="fixed"/>
        <w:tblLook w:val="04A0" w:firstRow="1" w:lastRow="0" w:firstColumn="1" w:lastColumn="0" w:noHBand="0" w:noVBand="1"/>
      </w:tblPr>
      <w:tblGrid>
        <w:gridCol w:w="1046"/>
        <w:gridCol w:w="2039"/>
        <w:gridCol w:w="1985"/>
        <w:gridCol w:w="2126"/>
        <w:gridCol w:w="2092"/>
      </w:tblGrid>
      <w:tr w:rsidR="000B3225" w14:paraId="0F80D2CA" w14:textId="77777777" w:rsidTr="00C30936">
        <w:tc>
          <w:tcPr>
            <w:tcW w:w="1046" w:type="dxa"/>
            <w:vMerge w:val="restart"/>
            <w:vAlign w:val="center"/>
          </w:tcPr>
          <w:p w14:paraId="509CFCE9" w14:textId="77777777" w:rsidR="000B3225" w:rsidRPr="002369DA" w:rsidRDefault="000B3225" w:rsidP="00AC61D0">
            <w:pPr>
              <w:jc w:val="center"/>
              <w:rPr>
                <w:b/>
                <w:sz w:val="24"/>
                <w:szCs w:val="24"/>
              </w:rPr>
            </w:pPr>
            <w:r w:rsidRPr="002369DA">
              <w:rPr>
                <w:b/>
                <w:sz w:val="24"/>
                <w:szCs w:val="24"/>
              </w:rPr>
              <w:t>Évszak</w:t>
            </w:r>
          </w:p>
        </w:tc>
        <w:tc>
          <w:tcPr>
            <w:tcW w:w="4024" w:type="dxa"/>
            <w:gridSpan w:val="2"/>
            <w:vAlign w:val="center"/>
          </w:tcPr>
          <w:p w14:paraId="319F62EB" w14:textId="77777777" w:rsidR="000B3225" w:rsidRPr="002369DA" w:rsidRDefault="000B3225" w:rsidP="00AC61D0">
            <w:pPr>
              <w:jc w:val="center"/>
              <w:rPr>
                <w:b/>
                <w:sz w:val="24"/>
                <w:szCs w:val="24"/>
              </w:rPr>
            </w:pPr>
            <w:r w:rsidRPr="002369DA">
              <w:rPr>
                <w:b/>
                <w:sz w:val="24"/>
                <w:szCs w:val="24"/>
              </w:rPr>
              <w:t>Óvodai és nemzeti Ünnepek</w:t>
            </w:r>
          </w:p>
        </w:tc>
        <w:tc>
          <w:tcPr>
            <w:tcW w:w="2126" w:type="dxa"/>
            <w:vAlign w:val="center"/>
          </w:tcPr>
          <w:p w14:paraId="4AA296E7" w14:textId="77777777" w:rsidR="000B3225" w:rsidRPr="002369DA" w:rsidRDefault="000B3225" w:rsidP="00AC61D0">
            <w:pPr>
              <w:jc w:val="center"/>
              <w:rPr>
                <w:b/>
                <w:sz w:val="24"/>
                <w:szCs w:val="24"/>
              </w:rPr>
            </w:pPr>
          </w:p>
          <w:p w14:paraId="5A840B56" w14:textId="06986487" w:rsidR="000B3225" w:rsidRPr="002369DA" w:rsidRDefault="000B3225" w:rsidP="00213B6D">
            <w:pPr>
              <w:jc w:val="center"/>
              <w:rPr>
                <w:b/>
                <w:sz w:val="24"/>
                <w:szCs w:val="24"/>
              </w:rPr>
            </w:pPr>
            <w:r w:rsidRPr="00213B6D">
              <w:rPr>
                <w:b/>
                <w:sz w:val="24"/>
                <w:szCs w:val="24"/>
              </w:rPr>
              <w:t xml:space="preserve">Jeles napok, </w:t>
            </w:r>
            <w:proofErr w:type="spellStart"/>
            <w:r w:rsidR="00E70B2B" w:rsidRPr="00213B6D">
              <w:rPr>
                <w:b/>
                <w:sz w:val="24"/>
                <w:szCs w:val="24"/>
              </w:rPr>
              <w:t>t</w:t>
            </w:r>
            <w:r w:rsidR="00E70B2B" w:rsidRPr="002369DA">
              <w:rPr>
                <w:b/>
                <w:sz w:val="24"/>
                <w:szCs w:val="24"/>
              </w:rPr>
              <w:t>ermészetvéde</w:t>
            </w:r>
            <w:r w:rsidR="00213B6D">
              <w:rPr>
                <w:b/>
                <w:sz w:val="24"/>
                <w:szCs w:val="24"/>
              </w:rPr>
              <w:t>-</w:t>
            </w:r>
            <w:r w:rsidR="00E70B2B" w:rsidRPr="002369DA">
              <w:rPr>
                <w:b/>
                <w:sz w:val="24"/>
                <w:szCs w:val="24"/>
              </w:rPr>
              <w:t>lemmel</w:t>
            </w:r>
            <w:proofErr w:type="spellEnd"/>
            <w:r w:rsidRPr="002369DA">
              <w:rPr>
                <w:b/>
                <w:sz w:val="24"/>
                <w:szCs w:val="24"/>
              </w:rPr>
              <w:t xml:space="preserve"> kapcsolatos megemlékezések</w:t>
            </w:r>
          </w:p>
          <w:p w14:paraId="16B3BFE8" w14:textId="77777777" w:rsidR="000B3225" w:rsidRPr="002369DA" w:rsidRDefault="000B3225" w:rsidP="00AC61D0">
            <w:pPr>
              <w:jc w:val="center"/>
              <w:rPr>
                <w:b/>
                <w:sz w:val="24"/>
                <w:szCs w:val="24"/>
              </w:rPr>
            </w:pPr>
          </w:p>
        </w:tc>
        <w:tc>
          <w:tcPr>
            <w:tcW w:w="2092" w:type="dxa"/>
            <w:vAlign w:val="center"/>
          </w:tcPr>
          <w:p w14:paraId="08D5DCB5" w14:textId="77777777" w:rsidR="000B3225" w:rsidRPr="002369DA" w:rsidRDefault="000B3225" w:rsidP="00AC61D0">
            <w:pPr>
              <w:jc w:val="center"/>
              <w:rPr>
                <w:b/>
                <w:sz w:val="24"/>
                <w:szCs w:val="24"/>
              </w:rPr>
            </w:pPr>
            <w:r w:rsidRPr="002369DA">
              <w:rPr>
                <w:b/>
                <w:sz w:val="24"/>
                <w:szCs w:val="24"/>
              </w:rPr>
              <w:t>Népszokásokhoz kapcsolódó megemlékezések, ünnepek</w:t>
            </w:r>
          </w:p>
        </w:tc>
      </w:tr>
      <w:tr w:rsidR="000B3225" w14:paraId="09588936" w14:textId="77777777" w:rsidTr="00C30936">
        <w:tc>
          <w:tcPr>
            <w:tcW w:w="1046" w:type="dxa"/>
            <w:vMerge/>
          </w:tcPr>
          <w:p w14:paraId="5C234A5A" w14:textId="77777777" w:rsidR="000B3225" w:rsidRDefault="000B3225" w:rsidP="00AC61D0">
            <w:pPr>
              <w:spacing w:line="360" w:lineRule="auto"/>
              <w:jc w:val="both"/>
              <w:rPr>
                <w:b/>
                <w:bCs/>
                <w:sz w:val="32"/>
                <w:szCs w:val="32"/>
              </w:rPr>
            </w:pPr>
          </w:p>
        </w:tc>
        <w:tc>
          <w:tcPr>
            <w:tcW w:w="2039" w:type="dxa"/>
            <w:vAlign w:val="center"/>
          </w:tcPr>
          <w:p w14:paraId="50E836A9" w14:textId="77777777" w:rsidR="000B3225" w:rsidRPr="002369DA" w:rsidRDefault="000B3225" w:rsidP="00AC61D0">
            <w:pPr>
              <w:jc w:val="center"/>
              <w:rPr>
                <w:b/>
              </w:rPr>
            </w:pPr>
            <w:r w:rsidRPr="002369DA">
              <w:rPr>
                <w:b/>
              </w:rPr>
              <w:t>Nyilvános ünnepek</w:t>
            </w:r>
          </w:p>
        </w:tc>
        <w:tc>
          <w:tcPr>
            <w:tcW w:w="1985" w:type="dxa"/>
            <w:vAlign w:val="center"/>
          </w:tcPr>
          <w:p w14:paraId="7785D4AC" w14:textId="77777777" w:rsidR="000B3225" w:rsidRPr="002369DA" w:rsidRDefault="000B3225" w:rsidP="00AC61D0">
            <w:pPr>
              <w:jc w:val="center"/>
              <w:rPr>
                <w:b/>
              </w:rPr>
            </w:pPr>
            <w:r w:rsidRPr="002369DA">
              <w:rPr>
                <w:b/>
              </w:rPr>
              <w:t>Nem nyilvános ünnepek</w:t>
            </w:r>
          </w:p>
        </w:tc>
        <w:tc>
          <w:tcPr>
            <w:tcW w:w="4218" w:type="dxa"/>
            <w:gridSpan w:val="2"/>
            <w:vAlign w:val="center"/>
          </w:tcPr>
          <w:p w14:paraId="643CBE2C" w14:textId="77777777" w:rsidR="000B3225" w:rsidRPr="002369DA" w:rsidRDefault="000B3225" w:rsidP="00AC61D0">
            <w:pPr>
              <w:ind w:left="433"/>
              <w:jc w:val="center"/>
              <w:rPr>
                <w:b/>
              </w:rPr>
            </w:pPr>
            <w:r w:rsidRPr="002369DA">
              <w:rPr>
                <w:b/>
              </w:rPr>
              <w:t>Nem nyilvános ünnepek</w:t>
            </w:r>
          </w:p>
        </w:tc>
      </w:tr>
      <w:tr w:rsidR="000B3225" w14:paraId="3D536938" w14:textId="77777777" w:rsidTr="00E40CE0">
        <w:tc>
          <w:tcPr>
            <w:tcW w:w="1046" w:type="dxa"/>
            <w:vAlign w:val="center"/>
          </w:tcPr>
          <w:p w14:paraId="24948D53" w14:textId="77777777" w:rsidR="000B3225" w:rsidRPr="00DB15B0" w:rsidRDefault="000B3225" w:rsidP="005B23F8">
            <w:pPr>
              <w:spacing w:line="360" w:lineRule="auto"/>
              <w:jc w:val="center"/>
            </w:pPr>
            <w:r w:rsidRPr="00DB15B0">
              <w:t>Ősz</w:t>
            </w:r>
          </w:p>
        </w:tc>
        <w:tc>
          <w:tcPr>
            <w:tcW w:w="2039" w:type="dxa"/>
            <w:vAlign w:val="center"/>
          </w:tcPr>
          <w:p w14:paraId="71FE5F2C" w14:textId="3CCA2E8D" w:rsidR="000B3225" w:rsidRPr="002369DA" w:rsidRDefault="00E40CE0" w:rsidP="00E40CE0">
            <w:pPr>
              <w:jc w:val="center"/>
            </w:pPr>
            <w:r>
              <w:t>-</w:t>
            </w:r>
          </w:p>
        </w:tc>
        <w:tc>
          <w:tcPr>
            <w:tcW w:w="1985" w:type="dxa"/>
            <w:vAlign w:val="center"/>
          </w:tcPr>
          <w:p w14:paraId="469619C3" w14:textId="3368BCE7" w:rsidR="000B3225" w:rsidRPr="002369DA" w:rsidRDefault="00E40CE0" w:rsidP="00E40CE0">
            <w:pPr>
              <w:jc w:val="center"/>
            </w:pPr>
            <w:r>
              <w:t>-</w:t>
            </w:r>
          </w:p>
        </w:tc>
        <w:tc>
          <w:tcPr>
            <w:tcW w:w="2126" w:type="dxa"/>
            <w:vAlign w:val="center"/>
          </w:tcPr>
          <w:p w14:paraId="07673492" w14:textId="77777777" w:rsidR="000B3225" w:rsidRDefault="000B3225" w:rsidP="008B4424">
            <w:pPr>
              <w:numPr>
                <w:ilvl w:val="4"/>
                <w:numId w:val="77"/>
              </w:numPr>
              <w:tabs>
                <w:tab w:val="clear" w:pos="3600"/>
              </w:tabs>
              <w:ind w:left="433"/>
            </w:pPr>
            <w:r w:rsidRPr="002369DA">
              <w:t>Az állatok világnapja (október 4)</w:t>
            </w:r>
          </w:p>
          <w:p w14:paraId="1D5879A4" w14:textId="77777777" w:rsidR="000B3225" w:rsidRPr="002369DA" w:rsidRDefault="000B3225" w:rsidP="008B4424">
            <w:pPr>
              <w:numPr>
                <w:ilvl w:val="4"/>
                <w:numId w:val="77"/>
              </w:numPr>
              <w:tabs>
                <w:tab w:val="clear" w:pos="3600"/>
              </w:tabs>
              <w:ind w:left="433"/>
            </w:pPr>
            <w:r w:rsidRPr="002369DA">
              <w:t xml:space="preserve">Népmese napja </w:t>
            </w:r>
            <w:r>
              <w:t>(s</w:t>
            </w:r>
            <w:r w:rsidRPr="002369DA">
              <w:t>zeptember 30.</w:t>
            </w:r>
            <w:r>
              <w:t>)</w:t>
            </w:r>
          </w:p>
        </w:tc>
        <w:tc>
          <w:tcPr>
            <w:tcW w:w="2092" w:type="dxa"/>
            <w:vAlign w:val="center"/>
          </w:tcPr>
          <w:p w14:paraId="663F4FAF" w14:textId="77777777" w:rsidR="000B3225" w:rsidRPr="002369DA" w:rsidRDefault="000B3225" w:rsidP="00AC61D0">
            <w:pPr>
              <w:jc w:val="center"/>
            </w:pPr>
            <w:r w:rsidRPr="002369DA">
              <w:t>Tökfesztivál</w:t>
            </w:r>
          </w:p>
          <w:p w14:paraId="25E0D4E0" w14:textId="77777777" w:rsidR="000B3225" w:rsidRPr="002369DA" w:rsidRDefault="000B3225" w:rsidP="00AC61D0">
            <w:pPr>
              <w:ind w:left="433"/>
              <w:jc w:val="center"/>
            </w:pPr>
          </w:p>
        </w:tc>
      </w:tr>
      <w:tr w:rsidR="000B3225" w14:paraId="0AECE23A" w14:textId="77777777" w:rsidTr="005B23F8">
        <w:tc>
          <w:tcPr>
            <w:tcW w:w="1046" w:type="dxa"/>
            <w:vAlign w:val="center"/>
          </w:tcPr>
          <w:p w14:paraId="43F86D00" w14:textId="77777777" w:rsidR="000B3225" w:rsidRPr="00DB15B0" w:rsidRDefault="000B3225" w:rsidP="005B23F8">
            <w:pPr>
              <w:spacing w:line="360" w:lineRule="auto"/>
              <w:jc w:val="center"/>
            </w:pPr>
            <w:r w:rsidRPr="00DB15B0">
              <w:t>Tél</w:t>
            </w:r>
          </w:p>
        </w:tc>
        <w:tc>
          <w:tcPr>
            <w:tcW w:w="2039" w:type="dxa"/>
            <w:vAlign w:val="center"/>
          </w:tcPr>
          <w:p w14:paraId="2C7A62CE" w14:textId="77777777" w:rsidR="000B3225" w:rsidRPr="002369DA" w:rsidRDefault="000B3225" w:rsidP="00AC61D0">
            <w:pPr>
              <w:ind w:left="433"/>
            </w:pPr>
            <w:r w:rsidRPr="002369DA">
              <w:t>Karácsony</w:t>
            </w:r>
          </w:p>
        </w:tc>
        <w:tc>
          <w:tcPr>
            <w:tcW w:w="1985" w:type="dxa"/>
            <w:vAlign w:val="center"/>
          </w:tcPr>
          <w:p w14:paraId="6E2D4F73" w14:textId="77777777" w:rsidR="000B3225" w:rsidRPr="002369DA" w:rsidRDefault="000B3225" w:rsidP="00AC61D0">
            <w:pPr>
              <w:ind w:left="433"/>
            </w:pPr>
            <w:r w:rsidRPr="002369DA">
              <w:t>Március 15.</w:t>
            </w:r>
          </w:p>
        </w:tc>
        <w:tc>
          <w:tcPr>
            <w:tcW w:w="2126" w:type="dxa"/>
            <w:vAlign w:val="center"/>
          </w:tcPr>
          <w:p w14:paraId="5B4DEE14" w14:textId="77777777" w:rsidR="000B3225" w:rsidRPr="002369DA" w:rsidRDefault="000B3225" w:rsidP="00AC61D0">
            <w:pPr>
              <w:jc w:val="center"/>
            </w:pPr>
            <w:r w:rsidRPr="002369DA">
              <w:t xml:space="preserve">Márton nap </w:t>
            </w:r>
          </w:p>
          <w:p w14:paraId="57B3667B" w14:textId="77777777" w:rsidR="000B3225" w:rsidRPr="002369DA" w:rsidRDefault="000B3225" w:rsidP="00AC61D0">
            <w:pPr>
              <w:jc w:val="center"/>
            </w:pPr>
            <w:r w:rsidRPr="002369DA">
              <w:t>(november 11.)</w:t>
            </w:r>
          </w:p>
        </w:tc>
        <w:tc>
          <w:tcPr>
            <w:tcW w:w="2092" w:type="dxa"/>
            <w:vAlign w:val="center"/>
          </w:tcPr>
          <w:p w14:paraId="186F6822" w14:textId="77777777" w:rsidR="000B3225" w:rsidRPr="002369DA" w:rsidRDefault="000B3225" w:rsidP="008B4424">
            <w:pPr>
              <w:numPr>
                <w:ilvl w:val="4"/>
                <w:numId w:val="77"/>
              </w:numPr>
              <w:tabs>
                <w:tab w:val="clear" w:pos="3600"/>
              </w:tabs>
              <w:ind w:left="433"/>
            </w:pPr>
            <w:r w:rsidRPr="002369DA">
              <w:t xml:space="preserve">Mikulás </w:t>
            </w:r>
          </w:p>
          <w:p w14:paraId="04FAA5F7" w14:textId="77777777" w:rsidR="000B3225" w:rsidRPr="002369DA" w:rsidRDefault="000B3225" w:rsidP="008B4424">
            <w:pPr>
              <w:numPr>
                <w:ilvl w:val="4"/>
                <w:numId w:val="77"/>
              </w:numPr>
              <w:tabs>
                <w:tab w:val="clear" w:pos="3600"/>
              </w:tabs>
              <w:ind w:left="433"/>
            </w:pPr>
            <w:r w:rsidRPr="002369DA">
              <w:t>Adventi készülődés</w:t>
            </w:r>
          </w:p>
          <w:p w14:paraId="1EBD9E65" w14:textId="77777777" w:rsidR="000B3225" w:rsidRPr="002369DA" w:rsidRDefault="000B3225" w:rsidP="008B4424">
            <w:pPr>
              <w:numPr>
                <w:ilvl w:val="4"/>
                <w:numId w:val="77"/>
              </w:numPr>
              <w:tabs>
                <w:tab w:val="clear" w:pos="3600"/>
              </w:tabs>
              <w:ind w:left="433"/>
            </w:pPr>
            <w:r w:rsidRPr="002369DA">
              <w:t>Medve napok</w:t>
            </w:r>
          </w:p>
          <w:p w14:paraId="6B723BDD" w14:textId="77777777" w:rsidR="000B3225" w:rsidRPr="002369DA" w:rsidRDefault="000B3225" w:rsidP="008B4424">
            <w:pPr>
              <w:numPr>
                <w:ilvl w:val="4"/>
                <w:numId w:val="77"/>
              </w:numPr>
              <w:tabs>
                <w:tab w:val="clear" w:pos="3600"/>
              </w:tabs>
              <w:ind w:left="433"/>
            </w:pPr>
            <w:r w:rsidRPr="002369DA">
              <w:t>Farsang</w:t>
            </w:r>
          </w:p>
          <w:p w14:paraId="186F8FD0" w14:textId="77777777" w:rsidR="000B3225" w:rsidRPr="002369DA" w:rsidRDefault="000B3225" w:rsidP="008B4424">
            <w:pPr>
              <w:numPr>
                <w:ilvl w:val="4"/>
                <w:numId w:val="77"/>
              </w:numPr>
              <w:tabs>
                <w:tab w:val="clear" w:pos="3600"/>
              </w:tabs>
              <w:ind w:left="433"/>
            </w:pPr>
            <w:r w:rsidRPr="002369DA">
              <w:t>Téltemetés</w:t>
            </w:r>
          </w:p>
        </w:tc>
      </w:tr>
      <w:tr w:rsidR="000B3225" w14:paraId="0966AB39" w14:textId="77777777" w:rsidTr="005B23F8">
        <w:tc>
          <w:tcPr>
            <w:tcW w:w="1046" w:type="dxa"/>
            <w:vAlign w:val="center"/>
          </w:tcPr>
          <w:p w14:paraId="3CAF7F5F" w14:textId="77777777" w:rsidR="000B3225" w:rsidRPr="00DB15B0" w:rsidRDefault="000B3225" w:rsidP="005B23F8">
            <w:pPr>
              <w:spacing w:line="360" w:lineRule="auto"/>
              <w:jc w:val="center"/>
            </w:pPr>
            <w:r w:rsidRPr="00DB15B0">
              <w:t>Tavasz</w:t>
            </w:r>
          </w:p>
        </w:tc>
        <w:tc>
          <w:tcPr>
            <w:tcW w:w="2039" w:type="dxa"/>
            <w:vAlign w:val="center"/>
          </w:tcPr>
          <w:p w14:paraId="33B6311C" w14:textId="77777777" w:rsidR="000B3225" w:rsidRPr="002369DA" w:rsidRDefault="000B3225" w:rsidP="008B4424">
            <w:pPr>
              <w:numPr>
                <w:ilvl w:val="4"/>
                <w:numId w:val="77"/>
              </w:numPr>
              <w:tabs>
                <w:tab w:val="clear" w:pos="3600"/>
              </w:tabs>
              <w:ind w:left="433"/>
            </w:pPr>
            <w:r w:rsidRPr="002369DA">
              <w:t>Anyák napja</w:t>
            </w:r>
          </w:p>
          <w:p w14:paraId="6F86D197" w14:textId="77777777" w:rsidR="000B3225" w:rsidRPr="002369DA" w:rsidRDefault="000B3225" w:rsidP="008B4424">
            <w:pPr>
              <w:numPr>
                <w:ilvl w:val="4"/>
                <w:numId w:val="77"/>
              </w:numPr>
              <w:tabs>
                <w:tab w:val="clear" w:pos="3600"/>
              </w:tabs>
              <w:ind w:left="433"/>
            </w:pPr>
            <w:proofErr w:type="spellStart"/>
            <w:r w:rsidRPr="002369DA">
              <w:t>Apáknapja</w:t>
            </w:r>
            <w:proofErr w:type="spellEnd"/>
          </w:p>
          <w:p w14:paraId="22238691" w14:textId="77777777" w:rsidR="000B3225" w:rsidRPr="002369DA" w:rsidRDefault="000B3225" w:rsidP="008B4424">
            <w:pPr>
              <w:numPr>
                <w:ilvl w:val="4"/>
                <w:numId w:val="77"/>
              </w:numPr>
              <w:tabs>
                <w:tab w:val="clear" w:pos="3600"/>
              </w:tabs>
              <w:ind w:left="433"/>
            </w:pPr>
            <w:r w:rsidRPr="002369DA">
              <w:t>Nagycsoportosok búcsúztatása</w:t>
            </w:r>
          </w:p>
          <w:p w14:paraId="47EE3421" w14:textId="77777777" w:rsidR="000B3225" w:rsidRPr="002369DA" w:rsidRDefault="000B3225" w:rsidP="00AC61D0"/>
        </w:tc>
        <w:tc>
          <w:tcPr>
            <w:tcW w:w="1985" w:type="dxa"/>
            <w:vAlign w:val="center"/>
          </w:tcPr>
          <w:p w14:paraId="36AECF82" w14:textId="77777777" w:rsidR="000B3225" w:rsidRPr="002369DA" w:rsidRDefault="000B3225" w:rsidP="008B4424">
            <w:pPr>
              <w:numPr>
                <w:ilvl w:val="4"/>
                <w:numId w:val="77"/>
              </w:numPr>
              <w:tabs>
                <w:tab w:val="clear" w:pos="3600"/>
              </w:tabs>
              <w:ind w:left="433"/>
            </w:pPr>
            <w:r w:rsidRPr="002369DA">
              <w:t>Gyermeknap</w:t>
            </w:r>
          </w:p>
          <w:p w14:paraId="6B5B813F" w14:textId="77777777" w:rsidR="000B3225" w:rsidRPr="002369DA" w:rsidRDefault="000B3225" w:rsidP="00AC61D0">
            <w:pPr>
              <w:ind w:left="433"/>
            </w:pPr>
          </w:p>
        </w:tc>
        <w:tc>
          <w:tcPr>
            <w:tcW w:w="2126" w:type="dxa"/>
            <w:vAlign w:val="center"/>
          </w:tcPr>
          <w:p w14:paraId="307A319E" w14:textId="77777777" w:rsidR="000B3225" w:rsidRPr="002369DA" w:rsidRDefault="000B3225" w:rsidP="008B4424">
            <w:pPr>
              <w:numPr>
                <w:ilvl w:val="4"/>
                <w:numId w:val="77"/>
              </w:numPr>
              <w:tabs>
                <w:tab w:val="clear" w:pos="3600"/>
              </w:tabs>
              <w:ind w:left="433"/>
            </w:pPr>
            <w:r w:rsidRPr="002369DA">
              <w:t>A víz világnapja (március 22)</w:t>
            </w:r>
          </w:p>
          <w:p w14:paraId="5ACE4B3F" w14:textId="77777777" w:rsidR="000B3225" w:rsidRPr="002369DA" w:rsidRDefault="000B3225" w:rsidP="008B4424">
            <w:pPr>
              <w:numPr>
                <w:ilvl w:val="4"/>
                <w:numId w:val="77"/>
              </w:numPr>
              <w:tabs>
                <w:tab w:val="clear" w:pos="3600"/>
              </w:tabs>
              <w:ind w:left="433"/>
            </w:pPr>
            <w:r w:rsidRPr="002369DA">
              <w:t>Föld világnapja (április 24)</w:t>
            </w:r>
          </w:p>
          <w:p w14:paraId="3729895A" w14:textId="77777777" w:rsidR="000B3225" w:rsidRPr="002369DA" w:rsidRDefault="000B3225" w:rsidP="008B4424">
            <w:pPr>
              <w:numPr>
                <w:ilvl w:val="4"/>
                <w:numId w:val="77"/>
              </w:numPr>
              <w:tabs>
                <w:tab w:val="clear" w:pos="3600"/>
              </w:tabs>
              <w:ind w:left="433"/>
            </w:pPr>
            <w:r w:rsidRPr="002369DA">
              <w:t>Madarak, fák, napja (május 10)</w:t>
            </w:r>
          </w:p>
        </w:tc>
        <w:tc>
          <w:tcPr>
            <w:tcW w:w="2092" w:type="dxa"/>
            <w:vAlign w:val="center"/>
          </w:tcPr>
          <w:p w14:paraId="4F8716E3" w14:textId="77777777" w:rsidR="000B3225" w:rsidRPr="002369DA" w:rsidRDefault="000B3225" w:rsidP="00AC61D0">
            <w:pPr>
              <w:ind w:left="433"/>
            </w:pPr>
            <w:r w:rsidRPr="002369DA">
              <w:t>Húsvét</w:t>
            </w:r>
          </w:p>
          <w:p w14:paraId="0C85F077" w14:textId="77777777" w:rsidR="000B3225" w:rsidRPr="002369DA" w:rsidRDefault="000B3225" w:rsidP="00AC61D0">
            <w:pPr>
              <w:ind w:left="433"/>
            </w:pPr>
          </w:p>
        </w:tc>
      </w:tr>
    </w:tbl>
    <w:p w14:paraId="42C360B4" w14:textId="77777777" w:rsidR="000B3225" w:rsidRDefault="000B3225" w:rsidP="000B3225">
      <w:pPr>
        <w:jc w:val="both"/>
        <w:rPr>
          <w:sz w:val="24"/>
          <w:szCs w:val="24"/>
        </w:rPr>
      </w:pPr>
    </w:p>
    <w:p w14:paraId="5C61BFAB" w14:textId="77777777" w:rsidR="000B3225" w:rsidRPr="00DD0FFE" w:rsidRDefault="000B3225" w:rsidP="000B3225">
      <w:pPr>
        <w:jc w:val="both"/>
        <w:rPr>
          <w:sz w:val="24"/>
          <w:szCs w:val="24"/>
        </w:rPr>
      </w:pPr>
      <w:r w:rsidRPr="00DD0FFE">
        <w:rPr>
          <w:sz w:val="24"/>
          <w:szCs w:val="24"/>
        </w:rPr>
        <w:t xml:space="preserve">Az ünnepek, megemlékezések </w:t>
      </w:r>
    </w:p>
    <w:p w14:paraId="2D02DAA4" w14:textId="77777777" w:rsidR="000B3225" w:rsidRPr="00DD0FFE" w:rsidRDefault="000B3225" w:rsidP="008B4424">
      <w:pPr>
        <w:widowControl/>
        <w:numPr>
          <w:ilvl w:val="0"/>
          <w:numId w:val="78"/>
        </w:numPr>
        <w:autoSpaceDE/>
        <w:autoSpaceDN/>
        <w:ind w:left="714" w:hanging="357"/>
        <w:jc w:val="both"/>
        <w:rPr>
          <w:sz w:val="24"/>
          <w:szCs w:val="24"/>
        </w:rPr>
      </w:pPr>
      <w:r w:rsidRPr="00DD0FFE">
        <w:rPr>
          <w:sz w:val="24"/>
          <w:szCs w:val="24"/>
        </w:rPr>
        <w:t xml:space="preserve">tartalmát, elveit az óvoda pedagógiai programja, </w:t>
      </w:r>
    </w:p>
    <w:p w14:paraId="618A7F0C" w14:textId="77777777" w:rsidR="000B3225" w:rsidRPr="00DD0FFE" w:rsidRDefault="000B3225" w:rsidP="008B4424">
      <w:pPr>
        <w:widowControl/>
        <w:numPr>
          <w:ilvl w:val="0"/>
          <w:numId w:val="78"/>
        </w:numPr>
        <w:autoSpaceDE/>
        <w:autoSpaceDN/>
        <w:ind w:left="714" w:hanging="357"/>
        <w:jc w:val="both"/>
        <w:rPr>
          <w:sz w:val="24"/>
          <w:szCs w:val="24"/>
        </w:rPr>
      </w:pPr>
      <w:r w:rsidRPr="00DD0FFE">
        <w:rPr>
          <w:sz w:val="24"/>
          <w:szCs w:val="24"/>
        </w:rPr>
        <w:t>rendjét, idejét, az ünnepek megemlékezések megszervezéséért, lebonyolításáért felelősök megnevezését az intézményvezető és a tagóvoda-vezetők éves munkaterve határozza meg.</w:t>
      </w:r>
    </w:p>
    <w:p w14:paraId="7B2F13D1" w14:textId="77777777" w:rsidR="00D809F1" w:rsidRDefault="00D809F1" w:rsidP="000B3225">
      <w:pPr>
        <w:jc w:val="both"/>
        <w:rPr>
          <w:sz w:val="24"/>
          <w:szCs w:val="24"/>
        </w:rPr>
      </w:pPr>
    </w:p>
    <w:p w14:paraId="3460061F" w14:textId="257E5928" w:rsidR="000B3225" w:rsidRPr="00DD0FFE" w:rsidRDefault="000B3225" w:rsidP="000B3225">
      <w:pPr>
        <w:jc w:val="both"/>
        <w:rPr>
          <w:sz w:val="24"/>
          <w:szCs w:val="24"/>
        </w:rPr>
      </w:pPr>
      <w:r w:rsidRPr="00DD0FFE">
        <w:rPr>
          <w:sz w:val="24"/>
          <w:szCs w:val="24"/>
        </w:rPr>
        <w:lastRenderedPageBreak/>
        <w:t>Az óvoda a</w:t>
      </w:r>
      <w:r w:rsidRPr="00DD0FFE">
        <w:rPr>
          <w:sz w:val="24"/>
          <w:szCs w:val="24"/>
          <w:lang w:eastAsia="hu-HU"/>
        </w:rPr>
        <w:t xml:space="preserve"> nevelési évben tervezett jelentősebb rendezvények, események időpontjait </w:t>
      </w:r>
      <w:r w:rsidRPr="00DD0FFE">
        <w:rPr>
          <w:sz w:val="24"/>
          <w:szCs w:val="24"/>
        </w:rPr>
        <w:t xml:space="preserve">a közzétételi listában elektronikus formában és az óvoda honlapján is megjelentet. </w:t>
      </w:r>
    </w:p>
    <w:p w14:paraId="62D79918" w14:textId="77777777" w:rsidR="000B3225" w:rsidRPr="00DD0FFE" w:rsidRDefault="000B3225" w:rsidP="000B3225">
      <w:pPr>
        <w:jc w:val="both"/>
        <w:rPr>
          <w:sz w:val="24"/>
          <w:szCs w:val="24"/>
        </w:rPr>
      </w:pPr>
    </w:p>
    <w:p w14:paraId="041912A7" w14:textId="77777777" w:rsidR="000B3225" w:rsidRPr="00DD0FFE" w:rsidRDefault="000B3225" w:rsidP="000B3225">
      <w:pPr>
        <w:pStyle w:val="Default"/>
        <w:rPr>
          <w:color w:val="auto"/>
        </w:rPr>
      </w:pPr>
      <w:r w:rsidRPr="00DD0FFE">
        <w:rPr>
          <w:color w:val="auto"/>
        </w:rPr>
        <w:t xml:space="preserve">Az intézmény dolgozói, illetve az intézménnyel jogviszonyban nem állók kötelesek az óvoda ünnepein, rendezvényein az intézményhez méltó ruházatban, öltözetben, valamint állapotban megjelenni. </w:t>
      </w:r>
    </w:p>
    <w:p w14:paraId="50ED377B" w14:textId="77777777" w:rsidR="000B3225" w:rsidRDefault="000B3225" w:rsidP="000B3225">
      <w:pPr>
        <w:jc w:val="both"/>
        <w:rPr>
          <w:sz w:val="24"/>
          <w:szCs w:val="24"/>
        </w:rPr>
      </w:pPr>
    </w:p>
    <w:p w14:paraId="377646F8" w14:textId="77777777" w:rsidR="000B3225" w:rsidRPr="00D809F1" w:rsidRDefault="000B3225" w:rsidP="000B3225">
      <w:pPr>
        <w:rPr>
          <w:b/>
          <w:bCs/>
          <w:sz w:val="24"/>
        </w:rPr>
      </w:pPr>
      <w:r w:rsidRPr="00D809F1">
        <w:rPr>
          <w:b/>
          <w:bCs/>
          <w:sz w:val="24"/>
        </w:rPr>
        <w:t>Az ünnepek szervezésével, megvalósításával kapcsolatos szabályok:</w:t>
      </w:r>
    </w:p>
    <w:p w14:paraId="4F8D7767" w14:textId="77777777" w:rsidR="000B3225" w:rsidRDefault="000B3225" w:rsidP="000B3225">
      <w:pPr>
        <w:jc w:val="both"/>
        <w:rPr>
          <w:sz w:val="24"/>
          <w:u w:val="single"/>
        </w:rPr>
      </w:pPr>
    </w:p>
    <w:p w14:paraId="012A860F" w14:textId="77777777" w:rsidR="000B3225" w:rsidRPr="00DB5D1A" w:rsidRDefault="000B3225" w:rsidP="000B3225">
      <w:pPr>
        <w:jc w:val="both"/>
        <w:rPr>
          <w:sz w:val="24"/>
        </w:rPr>
      </w:pPr>
      <w:r w:rsidRPr="00DB5D1A">
        <w:rPr>
          <w:sz w:val="24"/>
        </w:rPr>
        <w:t>Az ünnepek</w:t>
      </w:r>
    </w:p>
    <w:p w14:paraId="5765A68B" w14:textId="77777777" w:rsidR="000B3225" w:rsidRPr="00DB5D1A" w:rsidRDefault="000B3225" w:rsidP="008B4424">
      <w:pPr>
        <w:widowControl/>
        <w:numPr>
          <w:ilvl w:val="0"/>
          <w:numId w:val="78"/>
        </w:numPr>
        <w:autoSpaceDE/>
        <w:autoSpaceDN/>
        <w:ind w:left="714" w:hanging="357"/>
        <w:jc w:val="both"/>
        <w:rPr>
          <w:sz w:val="24"/>
          <w:szCs w:val="24"/>
        </w:rPr>
      </w:pPr>
      <w:r w:rsidRPr="00DB5D1A">
        <w:rPr>
          <w:sz w:val="24"/>
          <w:szCs w:val="24"/>
        </w:rPr>
        <w:t>emelkedjenek ki az óvoda mindennapi életéből, de előzményei, megvalósításai, illeszkedjenek az óvod</w:t>
      </w:r>
      <w:r>
        <w:rPr>
          <w:sz w:val="24"/>
          <w:szCs w:val="24"/>
        </w:rPr>
        <w:t>a természetes életének menetébe,</w:t>
      </w:r>
    </w:p>
    <w:p w14:paraId="71B30C12" w14:textId="77777777" w:rsidR="000B3225" w:rsidRDefault="000B3225" w:rsidP="008B4424">
      <w:pPr>
        <w:widowControl/>
        <w:numPr>
          <w:ilvl w:val="0"/>
          <w:numId w:val="78"/>
        </w:numPr>
        <w:autoSpaceDE/>
        <w:autoSpaceDN/>
        <w:ind w:left="714" w:hanging="357"/>
        <w:jc w:val="both"/>
        <w:rPr>
          <w:sz w:val="24"/>
          <w:szCs w:val="24"/>
        </w:rPr>
      </w:pPr>
      <w:r w:rsidRPr="00DB5D1A">
        <w:rPr>
          <w:sz w:val="24"/>
          <w:szCs w:val="24"/>
        </w:rPr>
        <w:t>az ünnepeket öröm, várakozás és készülődés előzze meg</w:t>
      </w:r>
      <w:r>
        <w:rPr>
          <w:sz w:val="24"/>
          <w:szCs w:val="24"/>
        </w:rPr>
        <w:t>,</w:t>
      </w:r>
    </w:p>
    <w:p w14:paraId="7CE2F137" w14:textId="77777777" w:rsidR="000B3225" w:rsidRPr="00DB5D1A" w:rsidRDefault="000B3225" w:rsidP="008B4424">
      <w:pPr>
        <w:widowControl/>
        <w:numPr>
          <w:ilvl w:val="0"/>
          <w:numId w:val="78"/>
        </w:numPr>
        <w:autoSpaceDE/>
        <w:autoSpaceDN/>
        <w:ind w:left="714" w:hanging="357"/>
        <w:jc w:val="both"/>
        <w:rPr>
          <w:sz w:val="24"/>
          <w:szCs w:val="24"/>
        </w:rPr>
      </w:pPr>
      <w:r w:rsidRPr="00DB5D1A">
        <w:rPr>
          <w:sz w:val="24"/>
          <w:szCs w:val="24"/>
        </w:rPr>
        <w:t>legyen meg minden ünnepnek a sajt jellege, légköre, ami az óvoda ünnepi díszében,</w:t>
      </w:r>
      <w:r>
        <w:rPr>
          <w:sz w:val="24"/>
          <w:szCs w:val="24"/>
        </w:rPr>
        <w:t xml:space="preserve"> szimbólumokban jut kifejezésre</w:t>
      </w:r>
    </w:p>
    <w:p w14:paraId="294CD3BA" w14:textId="77777777" w:rsidR="000B3225" w:rsidRPr="00DB5D1A" w:rsidRDefault="000B3225" w:rsidP="008B4424">
      <w:pPr>
        <w:widowControl/>
        <w:numPr>
          <w:ilvl w:val="0"/>
          <w:numId w:val="78"/>
        </w:numPr>
        <w:autoSpaceDE/>
        <w:autoSpaceDN/>
        <w:ind w:left="714" w:hanging="357"/>
        <w:jc w:val="both"/>
        <w:rPr>
          <w:sz w:val="24"/>
          <w:szCs w:val="24"/>
        </w:rPr>
      </w:pPr>
      <w:r w:rsidRPr="00DB5D1A">
        <w:rPr>
          <w:sz w:val="24"/>
          <w:szCs w:val="24"/>
        </w:rPr>
        <w:t>a felszabadult, vidám hangulatot ne nyomják el betanult szólamok, ne rontsa el a gyermekek fárasztó felk</w:t>
      </w:r>
      <w:r>
        <w:rPr>
          <w:sz w:val="24"/>
          <w:szCs w:val="24"/>
        </w:rPr>
        <w:t>észülése,</w:t>
      </w:r>
    </w:p>
    <w:p w14:paraId="03634D15" w14:textId="77777777" w:rsidR="000B3225" w:rsidRPr="00DB5D1A" w:rsidRDefault="000B3225" w:rsidP="008B4424">
      <w:pPr>
        <w:widowControl/>
        <w:numPr>
          <w:ilvl w:val="0"/>
          <w:numId w:val="78"/>
        </w:numPr>
        <w:autoSpaceDE/>
        <w:autoSpaceDN/>
        <w:ind w:left="714" w:hanging="357"/>
        <w:jc w:val="both"/>
        <w:rPr>
          <w:sz w:val="24"/>
          <w:szCs w:val="24"/>
        </w:rPr>
      </w:pPr>
      <w:r w:rsidRPr="00DB5D1A">
        <w:rPr>
          <w:sz w:val="24"/>
          <w:szCs w:val="24"/>
        </w:rPr>
        <w:t>megs</w:t>
      </w:r>
      <w:r>
        <w:rPr>
          <w:sz w:val="24"/>
          <w:szCs w:val="24"/>
        </w:rPr>
        <w:t>z</w:t>
      </w:r>
      <w:r w:rsidRPr="00DB5D1A">
        <w:rPr>
          <w:sz w:val="24"/>
          <w:szCs w:val="24"/>
        </w:rPr>
        <w:t>ervezésében érvényesül a pedagógusok pedagógiai szabadsága</w:t>
      </w:r>
      <w:r>
        <w:rPr>
          <w:sz w:val="24"/>
          <w:szCs w:val="24"/>
        </w:rPr>
        <w:t>.</w:t>
      </w:r>
    </w:p>
    <w:p w14:paraId="1390CF2F" w14:textId="77777777" w:rsidR="000B3225" w:rsidRDefault="000B3225" w:rsidP="000B3225">
      <w:pPr>
        <w:jc w:val="both"/>
        <w:rPr>
          <w:sz w:val="24"/>
          <w:szCs w:val="24"/>
        </w:rPr>
      </w:pPr>
    </w:p>
    <w:p w14:paraId="35690C86" w14:textId="77777777" w:rsidR="000B3225" w:rsidRPr="007B53D3" w:rsidRDefault="000B3225" w:rsidP="000B3225">
      <w:pPr>
        <w:pStyle w:val="Cmsor2"/>
        <w:widowControl/>
        <w:overflowPunct w:val="0"/>
        <w:adjustRightInd w:val="0"/>
        <w:ind w:left="0" w:firstLine="0"/>
        <w:contextualSpacing/>
        <w:jc w:val="both"/>
        <w:rPr>
          <w:sz w:val="24"/>
          <w:szCs w:val="24"/>
        </w:rPr>
      </w:pPr>
      <w:bookmarkStart w:id="171" w:name="_Toc36563269"/>
      <w:r w:rsidRPr="007B53D3">
        <w:rPr>
          <w:sz w:val="24"/>
          <w:szCs w:val="24"/>
        </w:rPr>
        <w:t>A hagyományok ápolásával kapcsolatos feladatok</w:t>
      </w:r>
      <w:bookmarkEnd w:id="171"/>
    </w:p>
    <w:p w14:paraId="1A125157" w14:textId="77777777" w:rsidR="000B3225" w:rsidRDefault="000B3225" w:rsidP="000B3225">
      <w:pPr>
        <w:autoSpaceDE/>
        <w:jc w:val="both"/>
        <w:rPr>
          <w:rFonts w:eastAsia="CIDFont+F3"/>
          <w:sz w:val="24"/>
          <w:szCs w:val="24"/>
        </w:rPr>
      </w:pPr>
    </w:p>
    <w:p w14:paraId="4BC73638" w14:textId="77777777" w:rsidR="000B3225" w:rsidRPr="00DD0FFE" w:rsidRDefault="000B3225" w:rsidP="000B3225">
      <w:pPr>
        <w:jc w:val="both"/>
        <w:rPr>
          <w:sz w:val="24"/>
          <w:szCs w:val="24"/>
        </w:rPr>
      </w:pPr>
      <w:r w:rsidRPr="00DD0FFE">
        <w:rPr>
          <w:sz w:val="24"/>
          <w:szCs w:val="24"/>
        </w:rPr>
        <w:t xml:space="preserve">Az ünnepélyek, megemlékezések a gyermekek nemzeti identitástudatának fejlesztésére, hazaszeretetük mélyítésére, az egymás iránti tisztelet, türelem alakítására, a közös cselekvés örömére, közösség formálására szolgálnak. </w:t>
      </w:r>
    </w:p>
    <w:p w14:paraId="3477E45A" w14:textId="77777777" w:rsidR="000B3225" w:rsidRPr="00A62874" w:rsidRDefault="000B3225" w:rsidP="000B3225">
      <w:pPr>
        <w:autoSpaceDE/>
        <w:jc w:val="both"/>
        <w:rPr>
          <w:rFonts w:eastAsia="CIDFont+F3"/>
          <w:sz w:val="20"/>
          <w:szCs w:val="20"/>
        </w:rPr>
      </w:pPr>
    </w:p>
    <w:p w14:paraId="76801AA6" w14:textId="77777777" w:rsidR="000B3225" w:rsidRDefault="000B3225" w:rsidP="000B3225">
      <w:pPr>
        <w:autoSpaceDE/>
        <w:jc w:val="both"/>
        <w:rPr>
          <w:sz w:val="24"/>
          <w:szCs w:val="24"/>
        </w:rPr>
      </w:pPr>
      <w:r w:rsidRPr="00DD0FFE">
        <w:rPr>
          <w:rFonts w:eastAsia="CIDFont+F3"/>
          <w:sz w:val="24"/>
          <w:szCs w:val="24"/>
        </w:rPr>
        <w:t xml:space="preserve">A hagyományápolással kapcsolatos feladatok célja az intézmény meglévő hírnevének megőrzése, illetve - növelése. A hagyományápolás az intézmény valamennyi dolgozójának, kötelessége és feladata. </w:t>
      </w:r>
      <w:r w:rsidRPr="00DD0FFE">
        <w:rPr>
          <w:sz w:val="24"/>
          <w:szCs w:val="24"/>
        </w:rPr>
        <w:t>A nevelőtestület feladata, hogy a meglévő hagyományok ápolásán túl újabb hagyományokat teremtsen, majd gondoskodjon az újonnan teremtett hagyományok ápolásáról, megőrzéséről is</w:t>
      </w:r>
      <w:r>
        <w:rPr>
          <w:sz w:val="24"/>
          <w:szCs w:val="24"/>
        </w:rPr>
        <w:t>.</w:t>
      </w:r>
    </w:p>
    <w:p w14:paraId="2B8B36DC" w14:textId="77777777" w:rsidR="000B3225" w:rsidRPr="00A62874" w:rsidRDefault="000B3225" w:rsidP="00A62874">
      <w:pPr>
        <w:autoSpaceDE/>
        <w:jc w:val="both"/>
        <w:rPr>
          <w:rFonts w:eastAsia="CIDFont+F3"/>
          <w:sz w:val="20"/>
          <w:szCs w:val="20"/>
        </w:rPr>
      </w:pPr>
    </w:p>
    <w:p w14:paraId="16C466C6" w14:textId="77777777" w:rsidR="000B3225" w:rsidRPr="00DD0FFE" w:rsidRDefault="000B3225" w:rsidP="000B3225">
      <w:pPr>
        <w:widowControl/>
        <w:adjustRightInd w:val="0"/>
        <w:jc w:val="both"/>
        <w:rPr>
          <w:rFonts w:eastAsia="CIDFont+F3"/>
          <w:sz w:val="24"/>
          <w:szCs w:val="24"/>
        </w:rPr>
      </w:pPr>
      <w:r w:rsidRPr="00DD0FFE">
        <w:rPr>
          <w:rFonts w:eastAsia="CIDFont+F3"/>
          <w:sz w:val="24"/>
          <w:szCs w:val="24"/>
        </w:rPr>
        <w:t>A hagyományápolás elsősorban a nevelőtestület feladata, mely tagjai közreműködése révén gondoskodik arról, hogy az intézmény hagyományai fennmaradjanak. A hagyományápolás eszközei az ünnepségek, rendezvények, megemlékezések. Az intézmény hagyományai érintik:</w:t>
      </w:r>
    </w:p>
    <w:p w14:paraId="07A76D09" w14:textId="77777777" w:rsidR="000B3225" w:rsidRPr="00DD0FFE" w:rsidRDefault="000B3225" w:rsidP="008B4424">
      <w:pPr>
        <w:pStyle w:val="Listaszerbekezds"/>
        <w:widowControl/>
        <w:numPr>
          <w:ilvl w:val="0"/>
          <w:numId w:val="75"/>
        </w:numPr>
        <w:adjustRightInd w:val="0"/>
        <w:jc w:val="both"/>
        <w:rPr>
          <w:rFonts w:eastAsia="CIDFont+F3"/>
          <w:sz w:val="24"/>
          <w:szCs w:val="24"/>
        </w:rPr>
      </w:pPr>
      <w:r w:rsidRPr="00DD0FFE">
        <w:rPr>
          <w:rFonts w:eastAsia="CIDFont+F3"/>
          <w:sz w:val="24"/>
          <w:szCs w:val="24"/>
        </w:rPr>
        <w:t>az intézmény gyermekeit,</w:t>
      </w:r>
    </w:p>
    <w:p w14:paraId="3D0EA11A" w14:textId="77777777" w:rsidR="000B3225" w:rsidRPr="00DD0FFE" w:rsidRDefault="000B3225" w:rsidP="008B4424">
      <w:pPr>
        <w:pStyle w:val="Listaszerbekezds"/>
        <w:widowControl/>
        <w:numPr>
          <w:ilvl w:val="0"/>
          <w:numId w:val="75"/>
        </w:numPr>
        <w:adjustRightInd w:val="0"/>
        <w:jc w:val="both"/>
        <w:rPr>
          <w:rFonts w:eastAsia="CIDFont+F3"/>
          <w:sz w:val="24"/>
          <w:szCs w:val="24"/>
        </w:rPr>
      </w:pPr>
      <w:r w:rsidRPr="00DD0FFE">
        <w:rPr>
          <w:rFonts w:eastAsia="CIDFont+F3"/>
          <w:sz w:val="24"/>
          <w:szCs w:val="24"/>
        </w:rPr>
        <w:t>a felnőtt dolgozókat,</w:t>
      </w:r>
    </w:p>
    <w:p w14:paraId="75472A13" w14:textId="77777777" w:rsidR="000B3225" w:rsidRPr="00DD0FFE" w:rsidRDefault="000B3225" w:rsidP="008B4424">
      <w:pPr>
        <w:pStyle w:val="Listaszerbekezds"/>
        <w:widowControl/>
        <w:numPr>
          <w:ilvl w:val="0"/>
          <w:numId w:val="75"/>
        </w:numPr>
        <w:adjustRightInd w:val="0"/>
        <w:jc w:val="both"/>
        <w:rPr>
          <w:rFonts w:eastAsia="CIDFont+F3"/>
          <w:sz w:val="24"/>
          <w:szCs w:val="24"/>
        </w:rPr>
      </w:pPr>
      <w:r w:rsidRPr="00DD0FFE">
        <w:rPr>
          <w:rFonts w:eastAsia="CIDFont+F3"/>
          <w:sz w:val="24"/>
          <w:szCs w:val="24"/>
        </w:rPr>
        <w:t>a szülőket.</w:t>
      </w:r>
    </w:p>
    <w:p w14:paraId="46260D9E" w14:textId="77777777" w:rsidR="000B3225" w:rsidRPr="00A62874" w:rsidRDefault="000B3225" w:rsidP="00A62874">
      <w:pPr>
        <w:autoSpaceDE/>
        <w:jc w:val="both"/>
        <w:rPr>
          <w:rFonts w:eastAsia="CIDFont+F3"/>
          <w:sz w:val="20"/>
          <w:szCs w:val="20"/>
        </w:rPr>
      </w:pPr>
    </w:p>
    <w:p w14:paraId="3CE543D6" w14:textId="77777777" w:rsidR="000B3225" w:rsidRPr="00DD0FFE" w:rsidRDefault="000B3225" w:rsidP="000B3225">
      <w:pPr>
        <w:widowControl/>
        <w:adjustRightInd w:val="0"/>
        <w:jc w:val="both"/>
        <w:rPr>
          <w:rFonts w:eastAsia="CIDFont+F3"/>
          <w:sz w:val="24"/>
          <w:szCs w:val="24"/>
        </w:rPr>
      </w:pPr>
      <w:r w:rsidRPr="00DD0FFE">
        <w:rPr>
          <w:rFonts w:eastAsia="CIDFont+F3"/>
          <w:sz w:val="24"/>
          <w:szCs w:val="24"/>
        </w:rPr>
        <w:t>A hagyományápolás érvényesülhet továbbá az intézmény:</w:t>
      </w:r>
    </w:p>
    <w:p w14:paraId="42682FA0" w14:textId="77777777" w:rsidR="000B3225" w:rsidRPr="00DD0FFE" w:rsidRDefault="000B3225" w:rsidP="008B4424">
      <w:pPr>
        <w:pStyle w:val="Listaszerbekezds"/>
        <w:widowControl/>
        <w:numPr>
          <w:ilvl w:val="0"/>
          <w:numId w:val="75"/>
        </w:numPr>
        <w:adjustRightInd w:val="0"/>
        <w:jc w:val="both"/>
        <w:rPr>
          <w:rFonts w:eastAsia="CIDFont+F3"/>
          <w:sz w:val="24"/>
          <w:szCs w:val="24"/>
        </w:rPr>
      </w:pPr>
      <w:r w:rsidRPr="00DD0FFE">
        <w:rPr>
          <w:rFonts w:eastAsia="CIDFont+F3"/>
          <w:sz w:val="24"/>
          <w:szCs w:val="24"/>
        </w:rPr>
        <w:t>jelkép használatával</w:t>
      </w:r>
    </w:p>
    <w:p w14:paraId="31F7E085" w14:textId="77777777" w:rsidR="000B3225" w:rsidRPr="00DD0FFE" w:rsidRDefault="000B3225" w:rsidP="008B4424">
      <w:pPr>
        <w:pStyle w:val="Listaszerbekezds"/>
        <w:widowControl/>
        <w:numPr>
          <w:ilvl w:val="0"/>
          <w:numId w:val="75"/>
        </w:numPr>
        <w:adjustRightInd w:val="0"/>
        <w:jc w:val="both"/>
        <w:rPr>
          <w:rFonts w:eastAsia="CIDFont+F3"/>
          <w:sz w:val="24"/>
          <w:szCs w:val="24"/>
        </w:rPr>
      </w:pPr>
      <w:r w:rsidRPr="00DD0FFE">
        <w:rPr>
          <w:rFonts w:eastAsia="CIDFont+F3"/>
          <w:sz w:val="24"/>
          <w:szCs w:val="24"/>
        </w:rPr>
        <w:t>gyermekek ünnepi viseletével,</w:t>
      </w:r>
    </w:p>
    <w:p w14:paraId="0D6D2E87" w14:textId="77777777" w:rsidR="000B3225" w:rsidRPr="00DD0FFE" w:rsidRDefault="000B3225" w:rsidP="008B4424">
      <w:pPr>
        <w:pStyle w:val="Listaszerbekezds"/>
        <w:numPr>
          <w:ilvl w:val="0"/>
          <w:numId w:val="75"/>
        </w:numPr>
        <w:jc w:val="both"/>
        <w:rPr>
          <w:rFonts w:eastAsia="CIDFont+F3"/>
          <w:sz w:val="24"/>
          <w:szCs w:val="24"/>
        </w:rPr>
      </w:pPr>
      <w:r w:rsidRPr="00DD0FFE">
        <w:rPr>
          <w:rFonts w:eastAsia="CIDFont+F3"/>
          <w:sz w:val="24"/>
          <w:szCs w:val="24"/>
        </w:rPr>
        <w:t>az intézmény belső dekorációjával.</w:t>
      </w:r>
    </w:p>
    <w:p w14:paraId="309EAD36" w14:textId="6FC01132" w:rsidR="000B3225" w:rsidRDefault="000B3225" w:rsidP="00A62874">
      <w:pPr>
        <w:autoSpaceDE/>
        <w:jc w:val="both"/>
        <w:rPr>
          <w:rFonts w:eastAsia="CIDFont+F3"/>
          <w:sz w:val="20"/>
          <w:szCs w:val="20"/>
        </w:rPr>
      </w:pPr>
    </w:p>
    <w:p w14:paraId="1FC79468" w14:textId="77777777" w:rsidR="00E40CE0" w:rsidRDefault="00E40CE0">
      <w:pPr>
        <w:rPr>
          <w:rFonts w:eastAsia="CIDFont+F3"/>
          <w:sz w:val="24"/>
          <w:szCs w:val="24"/>
        </w:rPr>
      </w:pPr>
      <w:r>
        <w:rPr>
          <w:rFonts w:eastAsia="CIDFont+F3"/>
          <w:sz w:val="24"/>
          <w:szCs w:val="24"/>
        </w:rPr>
        <w:br w:type="page"/>
      </w:r>
    </w:p>
    <w:p w14:paraId="7F69C77A" w14:textId="154A445A" w:rsidR="00E40CE0" w:rsidRDefault="00D809F1" w:rsidP="00A62874">
      <w:pPr>
        <w:autoSpaceDE/>
        <w:jc w:val="both"/>
        <w:rPr>
          <w:rFonts w:eastAsia="CIDFont+F3"/>
          <w:sz w:val="20"/>
          <w:szCs w:val="20"/>
        </w:rPr>
      </w:pPr>
      <w:r>
        <w:rPr>
          <w:sz w:val="24"/>
          <w:szCs w:val="24"/>
        </w:rPr>
        <w:lastRenderedPageBreak/>
        <w:t>Az óvoda nevét</w:t>
      </w:r>
      <w:r w:rsidR="00B87D8F">
        <w:rPr>
          <w:sz w:val="24"/>
          <w:szCs w:val="24"/>
        </w:rPr>
        <w:t>, szolgáltatását</w:t>
      </w:r>
      <w:r>
        <w:rPr>
          <w:sz w:val="24"/>
          <w:szCs w:val="24"/>
        </w:rPr>
        <w:t xml:space="preserve"> jelképező </w:t>
      </w:r>
      <w:r w:rsidR="00B87D8F">
        <w:rPr>
          <w:sz w:val="24"/>
          <w:szCs w:val="24"/>
        </w:rPr>
        <w:t>logónk ábrája:</w:t>
      </w:r>
    </w:p>
    <w:p w14:paraId="2BBDCEB7" w14:textId="4AF5A080" w:rsidR="00E40CE0" w:rsidRDefault="00E40CE0" w:rsidP="00A62874">
      <w:pPr>
        <w:autoSpaceDE/>
        <w:jc w:val="both"/>
        <w:rPr>
          <w:rFonts w:eastAsia="CIDFont+F3"/>
          <w:sz w:val="20"/>
          <w:szCs w:val="20"/>
        </w:rPr>
      </w:pPr>
    </w:p>
    <w:p w14:paraId="35B606F6" w14:textId="4C1B3274" w:rsidR="00E40CE0" w:rsidRPr="00A62874" w:rsidRDefault="00B87D8F" w:rsidP="00A62874">
      <w:pPr>
        <w:autoSpaceDE/>
        <w:jc w:val="both"/>
        <w:rPr>
          <w:rFonts w:eastAsia="CIDFont+F3"/>
          <w:sz w:val="20"/>
          <w:szCs w:val="20"/>
        </w:rPr>
      </w:pPr>
      <w:r>
        <w:rPr>
          <w:noProof/>
          <w:lang w:eastAsia="hu-HU"/>
        </w:rPr>
        <w:drawing>
          <wp:anchor distT="0" distB="0" distL="114300" distR="114300" simplePos="0" relativeHeight="251658240" behindDoc="0" locked="0" layoutInCell="1" allowOverlap="1" wp14:anchorId="647EE13F" wp14:editId="1A169369">
            <wp:simplePos x="0" y="0"/>
            <wp:positionH relativeFrom="column">
              <wp:posOffset>2143125</wp:posOffset>
            </wp:positionH>
            <wp:positionV relativeFrom="paragraph">
              <wp:posOffset>15875</wp:posOffset>
            </wp:positionV>
            <wp:extent cx="989456" cy="972000"/>
            <wp:effectExtent l="0" t="0" r="127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8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9456" cy="972000"/>
                    </a:xfrm>
                    <a:prstGeom prst="rect">
                      <a:avLst/>
                    </a:prstGeom>
                  </pic:spPr>
                </pic:pic>
              </a:graphicData>
            </a:graphic>
            <wp14:sizeRelH relativeFrom="page">
              <wp14:pctWidth>0</wp14:pctWidth>
            </wp14:sizeRelH>
            <wp14:sizeRelV relativeFrom="page">
              <wp14:pctHeight>0</wp14:pctHeight>
            </wp14:sizeRelV>
          </wp:anchor>
        </w:drawing>
      </w:r>
    </w:p>
    <w:p w14:paraId="600204F3" w14:textId="0FC87F75" w:rsidR="00E40CE0" w:rsidRDefault="00E40CE0" w:rsidP="000B3225">
      <w:pPr>
        <w:jc w:val="both"/>
        <w:rPr>
          <w:sz w:val="24"/>
          <w:szCs w:val="24"/>
        </w:rPr>
      </w:pPr>
    </w:p>
    <w:p w14:paraId="790D471B" w14:textId="77777777" w:rsidR="00E40CE0" w:rsidRDefault="00E40CE0" w:rsidP="000B3225">
      <w:pPr>
        <w:jc w:val="both"/>
        <w:rPr>
          <w:sz w:val="24"/>
          <w:szCs w:val="24"/>
        </w:rPr>
      </w:pPr>
    </w:p>
    <w:p w14:paraId="47B0B8ED" w14:textId="77777777" w:rsidR="00E40CE0" w:rsidRDefault="00E40CE0" w:rsidP="000B3225">
      <w:pPr>
        <w:jc w:val="both"/>
        <w:rPr>
          <w:sz w:val="24"/>
          <w:szCs w:val="24"/>
        </w:rPr>
      </w:pPr>
    </w:p>
    <w:p w14:paraId="33376937" w14:textId="77777777" w:rsidR="00E40CE0" w:rsidRDefault="00E40CE0" w:rsidP="000B3225">
      <w:pPr>
        <w:jc w:val="both"/>
        <w:rPr>
          <w:sz w:val="24"/>
          <w:szCs w:val="24"/>
        </w:rPr>
      </w:pPr>
    </w:p>
    <w:p w14:paraId="061E5A4E" w14:textId="77777777" w:rsidR="00E40CE0" w:rsidRDefault="00E40CE0" w:rsidP="000B3225">
      <w:pPr>
        <w:jc w:val="both"/>
        <w:rPr>
          <w:sz w:val="24"/>
          <w:szCs w:val="24"/>
        </w:rPr>
      </w:pPr>
    </w:p>
    <w:p w14:paraId="5267C4FC" w14:textId="655D903F" w:rsidR="000B3225" w:rsidRPr="00DD0FFE" w:rsidRDefault="000B3225" w:rsidP="000B3225">
      <w:pPr>
        <w:jc w:val="both"/>
        <w:rPr>
          <w:sz w:val="24"/>
          <w:szCs w:val="24"/>
        </w:rPr>
      </w:pPr>
      <w:r w:rsidRPr="00DD0FFE">
        <w:rPr>
          <w:sz w:val="24"/>
          <w:szCs w:val="24"/>
        </w:rPr>
        <w:t>Az óvoda nevét</w:t>
      </w:r>
      <w:r w:rsidR="00B87D8F">
        <w:rPr>
          <w:sz w:val="24"/>
          <w:szCs w:val="24"/>
        </w:rPr>
        <w:t>, szolgáltatását</w:t>
      </w:r>
      <w:r w:rsidRPr="00DD0FFE">
        <w:rPr>
          <w:sz w:val="24"/>
          <w:szCs w:val="24"/>
        </w:rPr>
        <w:t xml:space="preserve"> jelképező logó</w:t>
      </w:r>
      <w:r w:rsidR="00207FD3">
        <w:rPr>
          <w:sz w:val="24"/>
          <w:szCs w:val="24"/>
        </w:rPr>
        <w:t>jának</w:t>
      </w:r>
      <w:r w:rsidRPr="00DD0FFE">
        <w:rPr>
          <w:sz w:val="24"/>
          <w:szCs w:val="24"/>
        </w:rPr>
        <w:t xml:space="preserve"> megjelenítésének formái</w:t>
      </w:r>
    </w:p>
    <w:p w14:paraId="23836D7C" w14:textId="77777777" w:rsidR="00207FD3" w:rsidRPr="00E40CE0" w:rsidRDefault="00207FD3" w:rsidP="00207FD3">
      <w:pPr>
        <w:pStyle w:val="Listaszerbekezds"/>
        <w:widowControl/>
        <w:numPr>
          <w:ilvl w:val="0"/>
          <w:numId w:val="76"/>
        </w:numPr>
        <w:overflowPunct w:val="0"/>
        <w:adjustRightInd w:val="0"/>
        <w:contextualSpacing/>
        <w:jc w:val="both"/>
        <w:rPr>
          <w:sz w:val="24"/>
          <w:szCs w:val="24"/>
        </w:rPr>
      </w:pPr>
      <w:r w:rsidRPr="00DD0FFE">
        <w:rPr>
          <w:spacing w:val="-3"/>
          <w:sz w:val="24"/>
          <w:szCs w:val="24"/>
        </w:rPr>
        <w:t>levelek</w:t>
      </w:r>
      <w:r>
        <w:rPr>
          <w:spacing w:val="-3"/>
          <w:sz w:val="24"/>
          <w:szCs w:val="24"/>
        </w:rPr>
        <w:t xml:space="preserve"> fejlécében</w:t>
      </w:r>
      <w:r w:rsidRPr="00DD0FFE">
        <w:rPr>
          <w:spacing w:val="-3"/>
          <w:sz w:val="24"/>
          <w:szCs w:val="24"/>
        </w:rPr>
        <w:t xml:space="preserve">, </w:t>
      </w:r>
    </w:p>
    <w:p w14:paraId="71FCE59D" w14:textId="39FF9697" w:rsidR="000B3225" w:rsidRPr="00DD0FFE" w:rsidRDefault="00207FD3" w:rsidP="008B4424">
      <w:pPr>
        <w:pStyle w:val="Listaszerbekezds"/>
        <w:widowControl/>
        <w:numPr>
          <w:ilvl w:val="0"/>
          <w:numId w:val="76"/>
        </w:numPr>
        <w:overflowPunct w:val="0"/>
        <w:adjustRightInd w:val="0"/>
        <w:contextualSpacing/>
        <w:jc w:val="both"/>
        <w:rPr>
          <w:sz w:val="24"/>
          <w:szCs w:val="24"/>
        </w:rPr>
      </w:pPr>
      <w:r>
        <w:rPr>
          <w:spacing w:val="-3"/>
          <w:sz w:val="24"/>
          <w:szCs w:val="24"/>
        </w:rPr>
        <w:t>az óvoda dolgozóinak formaruháján (</w:t>
      </w:r>
      <w:r w:rsidR="000B3225" w:rsidRPr="00DD0FFE">
        <w:rPr>
          <w:spacing w:val="-3"/>
          <w:sz w:val="24"/>
          <w:szCs w:val="24"/>
        </w:rPr>
        <w:t>pólón</w:t>
      </w:r>
      <w:r>
        <w:rPr>
          <w:spacing w:val="-3"/>
          <w:sz w:val="24"/>
          <w:szCs w:val="24"/>
        </w:rPr>
        <w:t>)</w:t>
      </w:r>
    </w:p>
    <w:p w14:paraId="0E01B1B9" w14:textId="5DF0C22B" w:rsidR="000B3225" w:rsidRPr="00DD0FFE" w:rsidRDefault="00207FD3" w:rsidP="008B4424">
      <w:pPr>
        <w:pStyle w:val="Listaszerbekezds"/>
        <w:widowControl/>
        <w:numPr>
          <w:ilvl w:val="0"/>
          <w:numId w:val="76"/>
        </w:numPr>
        <w:overflowPunct w:val="0"/>
        <w:adjustRightInd w:val="0"/>
        <w:contextualSpacing/>
        <w:jc w:val="both"/>
        <w:rPr>
          <w:sz w:val="24"/>
          <w:szCs w:val="24"/>
        </w:rPr>
      </w:pPr>
      <w:r>
        <w:rPr>
          <w:spacing w:val="-3"/>
          <w:sz w:val="24"/>
          <w:szCs w:val="24"/>
        </w:rPr>
        <w:t xml:space="preserve">gyermekek formaruháján (pólón, </w:t>
      </w:r>
      <w:r w:rsidR="000B3225" w:rsidRPr="00DD0FFE">
        <w:rPr>
          <w:spacing w:val="-3"/>
          <w:sz w:val="24"/>
          <w:szCs w:val="24"/>
        </w:rPr>
        <w:t>sapkán</w:t>
      </w:r>
      <w:r>
        <w:rPr>
          <w:spacing w:val="-3"/>
          <w:sz w:val="24"/>
          <w:szCs w:val="24"/>
        </w:rPr>
        <w:t>)</w:t>
      </w:r>
    </w:p>
    <w:p w14:paraId="720BB915" w14:textId="7AFABACC" w:rsidR="000B3225" w:rsidRPr="00DD0FFE" w:rsidRDefault="00207FD3" w:rsidP="008B4424">
      <w:pPr>
        <w:pStyle w:val="Listaszerbekezds"/>
        <w:widowControl/>
        <w:numPr>
          <w:ilvl w:val="0"/>
          <w:numId w:val="76"/>
        </w:numPr>
        <w:overflowPunct w:val="0"/>
        <w:adjustRightInd w:val="0"/>
        <w:contextualSpacing/>
        <w:jc w:val="both"/>
        <w:rPr>
          <w:sz w:val="24"/>
          <w:szCs w:val="24"/>
        </w:rPr>
      </w:pPr>
      <w:r w:rsidRPr="00DD0FFE">
        <w:rPr>
          <w:spacing w:val="-3"/>
          <w:sz w:val="24"/>
          <w:szCs w:val="24"/>
        </w:rPr>
        <w:t>meghívókon</w:t>
      </w:r>
      <w:r>
        <w:rPr>
          <w:spacing w:val="-3"/>
          <w:sz w:val="24"/>
          <w:szCs w:val="24"/>
        </w:rPr>
        <w:t xml:space="preserve"> stb.  jelenhet meg</w:t>
      </w:r>
      <w:r w:rsidR="00E40CE0">
        <w:rPr>
          <w:spacing w:val="-3"/>
          <w:sz w:val="24"/>
          <w:szCs w:val="24"/>
        </w:rPr>
        <w:t>.</w:t>
      </w:r>
    </w:p>
    <w:p w14:paraId="7825BD28" w14:textId="77777777" w:rsidR="00E40CE0" w:rsidRDefault="00E40CE0" w:rsidP="000B3225">
      <w:pPr>
        <w:jc w:val="both"/>
        <w:rPr>
          <w:sz w:val="24"/>
          <w:szCs w:val="24"/>
        </w:rPr>
      </w:pPr>
    </w:p>
    <w:p w14:paraId="10826867" w14:textId="77777777" w:rsidR="000B3225" w:rsidRPr="00DD0FFE" w:rsidRDefault="000B3225" w:rsidP="000B3225">
      <w:pPr>
        <w:jc w:val="both"/>
        <w:rPr>
          <w:sz w:val="24"/>
          <w:szCs w:val="24"/>
        </w:rPr>
      </w:pPr>
      <w:r w:rsidRPr="00DD0FFE">
        <w:rPr>
          <w:sz w:val="24"/>
          <w:szCs w:val="24"/>
        </w:rPr>
        <w:t>Az ünnepek, megemlékezések, mindenkor a gyermek életkori sajátosságaihoz igazodnak. Az ünnepek, jelesnapok, néphagyományok, szokásokkal kapcsolatos megemlékezések a gyermekek heti tevékenységterveibe kerülnek beépítésre, a készülődés, a megvalósítás az abban foglaltak szerint valósul meg.</w:t>
      </w:r>
    </w:p>
    <w:p w14:paraId="75EBE92B" w14:textId="77777777" w:rsidR="000B3225" w:rsidRDefault="000B3225" w:rsidP="000B3225">
      <w:pPr>
        <w:jc w:val="both"/>
        <w:rPr>
          <w:sz w:val="24"/>
          <w:szCs w:val="24"/>
        </w:rPr>
      </w:pPr>
    </w:p>
    <w:p w14:paraId="765D07D6" w14:textId="6564C4CA" w:rsidR="000B3225" w:rsidRPr="00DD0FFE" w:rsidRDefault="000B3225" w:rsidP="000B3225">
      <w:pPr>
        <w:jc w:val="both"/>
        <w:rPr>
          <w:sz w:val="24"/>
          <w:szCs w:val="24"/>
        </w:rPr>
      </w:pPr>
      <w:r w:rsidRPr="00DD0FFE">
        <w:rPr>
          <w:sz w:val="24"/>
          <w:szCs w:val="24"/>
        </w:rPr>
        <w:t>A gyermekek rövid műsort adnak a nyilvános óvodai ünnepeken a szülőknek, meghívott vendégeknek</w:t>
      </w:r>
      <w:r w:rsidR="00A62874">
        <w:rPr>
          <w:sz w:val="24"/>
          <w:szCs w:val="24"/>
        </w:rPr>
        <w:t xml:space="preserve">. </w:t>
      </w:r>
      <w:r w:rsidRPr="00DD0FFE">
        <w:rPr>
          <w:sz w:val="24"/>
          <w:szCs w:val="24"/>
        </w:rPr>
        <w:t xml:space="preserve">Az óvodai nyilvános ünnepek műsoriban a gyermekek egyéni szerepeltetést minimálisra tervezzük, szereposztás során figyelembe vesszük a gyermekek </w:t>
      </w:r>
      <w:r w:rsidR="00207FD3" w:rsidRPr="00DD0FFE">
        <w:rPr>
          <w:sz w:val="24"/>
          <w:szCs w:val="24"/>
        </w:rPr>
        <w:t>életkorát, fejlettségét</w:t>
      </w:r>
      <w:r w:rsidRPr="00DD0FFE">
        <w:rPr>
          <w:sz w:val="24"/>
          <w:szCs w:val="24"/>
        </w:rPr>
        <w:t>, terhelhetőségét. Az ünnepre készülés során kerülni kell az unalomba fullasztó gyakorlást a gyerekek megterhelését. Az ünnepre készülődésnek a közös élményeken, örömteli tevékenységeken kell alapulnia.</w:t>
      </w:r>
    </w:p>
    <w:p w14:paraId="6A028843" w14:textId="77777777" w:rsidR="000B3225" w:rsidRDefault="000B3225" w:rsidP="000B3225">
      <w:pPr>
        <w:jc w:val="both"/>
        <w:rPr>
          <w:sz w:val="24"/>
          <w:szCs w:val="24"/>
        </w:rPr>
      </w:pPr>
    </w:p>
    <w:p w14:paraId="7E32655A" w14:textId="55BE41DE" w:rsidR="000B3225" w:rsidRPr="00DD0FFE" w:rsidRDefault="000B3225" w:rsidP="000B3225">
      <w:pPr>
        <w:jc w:val="both"/>
        <w:rPr>
          <w:sz w:val="24"/>
          <w:szCs w:val="24"/>
        </w:rPr>
      </w:pPr>
      <w:r w:rsidRPr="00DD0FFE">
        <w:rPr>
          <w:sz w:val="24"/>
          <w:szCs w:val="24"/>
        </w:rPr>
        <w:t xml:space="preserve">Az óvoda minden dolgozójának kötelessége a készülődésben, ünneplésben való </w:t>
      </w:r>
      <w:r w:rsidR="00207FD3">
        <w:rPr>
          <w:sz w:val="24"/>
          <w:szCs w:val="24"/>
        </w:rPr>
        <w:t xml:space="preserve">aktív </w:t>
      </w:r>
      <w:r w:rsidRPr="00DD0FFE">
        <w:rPr>
          <w:sz w:val="24"/>
          <w:szCs w:val="24"/>
        </w:rPr>
        <w:t>részvétel</w:t>
      </w:r>
      <w:r w:rsidR="00207FD3">
        <w:rPr>
          <w:sz w:val="24"/>
          <w:szCs w:val="24"/>
        </w:rPr>
        <w:t>, az ünnephez méltó öltözék, ruházat viselete.</w:t>
      </w:r>
      <w:r w:rsidRPr="00DD0FFE">
        <w:rPr>
          <w:sz w:val="24"/>
          <w:szCs w:val="24"/>
        </w:rPr>
        <w:t xml:space="preserve"> </w:t>
      </w:r>
    </w:p>
    <w:p w14:paraId="6E6726ED" w14:textId="77777777" w:rsidR="000B3225" w:rsidRPr="00DD0FFE" w:rsidRDefault="000B3225" w:rsidP="000B3225">
      <w:pPr>
        <w:jc w:val="both"/>
        <w:rPr>
          <w:sz w:val="24"/>
          <w:szCs w:val="24"/>
        </w:rPr>
      </w:pPr>
    </w:p>
    <w:p w14:paraId="064D4E68" w14:textId="77777777" w:rsidR="000B3225" w:rsidRPr="00DD0FFE" w:rsidRDefault="000B3225" w:rsidP="000B3225">
      <w:pPr>
        <w:jc w:val="both"/>
        <w:rPr>
          <w:b/>
          <w:sz w:val="24"/>
          <w:szCs w:val="24"/>
        </w:rPr>
      </w:pPr>
      <w:r w:rsidRPr="00DD0FFE">
        <w:rPr>
          <w:b/>
          <w:sz w:val="24"/>
          <w:szCs w:val="24"/>
        </w:rPr>
        <w:t>Az óvoda magánjellegű ünnepei</w:t>
      </w:r>
    </w:p>
    <w:p w14:paraId="5EC5AC71" w14:textId="77777777" w:rsidR="000B3225" w:rsidRDefault="000B3225" w:rsidP="000B3225">
      <w:pPr>
        <w:jc w:val="both"/>
        <w:rPr>
          <w:color w:val="FF0000"/>
          <w:sz w:val="24"/>
          <w:szCs w:val="24"/>
        </w:rPr>
      </w:pPr>
    </w:p>
    <w:tbl>
      <w:tblPr>
        <w:tblStyle w:val="Rcsostblzat"/>
        <w:tblW w:w="5000" w:type="pct"/>
        <w:tblLook w:val="04A0" w:firstRow="1" w:lastRow="0" w:firstColumn="1" w:lastColumn="0" w:noHBand="0" w:noVBand="1"/>
      </w:tblPr>
      <w:tblGrid>
        <w:gridCol w:w="4531"/>
        <w:gridCol w:w="4531"/>
      </w:tblGrid>
      <w:tr w:rsidR="000B3225" w:rsidRPr="00DD0FFE" w14:paraId="34520B94" w14:textId="77777777" w:rsidTr="00AC61D0">
        <w:tc>
          <w:tcPr>
            <w:tcW w:w="2500" w:type="pct"/>
          </w:tcPr>
          <w:p w14:paraId="607561E3" w14:textId="77777777" w:rsidR="000B3225" w:rsidRPr="00DD0FFE" w:rsidRDefault="000B3225" w:rsidP="00AC61D0">
            <w:pPr>
              <w:numPr>
                <w:ilvl w:val="12"/>
                <w:numId w:val="0"/>
              </w:numPr>
              <w:spacing w:line="360" w:lineRule="auto"/>
              <w:jc w:val="center"/>
              <w:rPr>
                <w:b/>
                <w:sz w:val="24"/>
                <w:szCs w:val="24"/>
              </w:rPr>
            </w:pPr>
            <w:r>
              <w:rPr>
                <w:b/>
                <w:sz w:val="24"/>
                <w:szCs w:val="24"/>
              </w:rPr>
              <w:t xml:space="preserve">A </w:t>
            </w:r>
            <w:r w:rsidRPr="00DD0FFE">
              <w:rPr>
                <w:b/>
                <w:sz w:val="24"/>
                <w:szCs w:val="24"/>
              </w:rPr>
              <w:t>gyermekek ünnepei</w:t>
            </w:r>
          </w:p>
        </w:tc>
        <w:tc>
          <w:tcPr>
            <w:tcW w:w="2500" w:type="pct"/>
          </w:tcPr>
          <w:p w14:paraId="12391E74" w14:textId="03684BCA" w:rsidR="000B3225" w:rsidRPr="00DD0FFE" w:rsidRDefault="000B3225" w:rsidP="00AC61D0">
            <w:pPr>
              <w:numPr>
                <w:ilvl w:val="12"/>
                <w:numId w:val="0"/>
              </w:numPr>
              <w:spacing w:line="360" w:lineRule="auto"/>
              <w:jc w:val="center"/>
              <w:rPr>
                <w:b/>
                <w:sz w:val="24"/>
                <w:szCs w:val="24"/>
              </w:rPr>
            </w:pPr>
            <w:r w:rsidRPr="00DD0FFE">
              <w:rPr>
                <w:b/>
                <w:sz w:val="24"/>
                <w:szCs w:val="24"/>
              </w:rPr>
              <w:t>A felnőttközösség ünnepei, hagyományai</w:t>
            </w:r>
          </w:p>
        </w:tc>
      </w:tr>
      <w:tr w:rsidR="000B3225" w:rsidRPr="00DD0FFE" w14:paraId="2F11DA50" w14:textId="77777777" w:rsidTr="00AC61D0">
        <w:tc>
          <w:tcPr>
            <w:tcW w:w="2500" w:type="pct"/>
            <w:vAlign w:val="center"/>
          </w:tcPr>
          <w:p w14:paraId="4A92F286" w14:textId="380C0551" w:rsidR="000B3225" w:rsidRPr="00DD0FFE" w:rsidRDefault="000B3225" w:rsidP="00AC61D0">
            <w:pPr>
              <w:jc w:val="center"/>
              <w:rPr>
                <w:sz w:val="24"/>
                <w:szCs w:val="24"/>
              </w:rPr>
            </w:pPr>
            <w:r w:rsidRPr="00DD0FFE">
              <w:rPr>
                <w:sz w:val="24"/>
                <w:szCs w:val="24"/>
              </w:rPr>
              <w:t xml:space="preserve">A gyermekek </w:t>
            </w:r>
            <w:r w:rsidR="00D36AED" w:rsidRPr="00DD0FFE">
              <w:rPr>
                <w:sz w:val="24"/>
                <w:szCs w:val="24"/>
              </w:rPr>
              <w:t>névnapjának, -</w:t>
            </w:r>
            <w:r w:rsidRPr="00DD0FFE">
              <w:rPr>
                <w:sz w:val="24"/>
                <w:szCs w:val="24"/>
              </w:rPr>
              <w:t xml:space="preserve"> és születésnapjának megünneplése</w:t>
            </w:r>
          </w:p>
        </w:tc>
        <w:tc>
          <w:tcPr>
            <w:tcW w:w="2500" w:type="pct"/>
            <w:vAlign w:val="center"/>
          </w:tcPr>
          <w:p w14:paraId="026EDCA5" w14:textId="4C9C256F" w:rsidR="000B3225" w:rsidRPr="00DD0FFE" w:rsidRDefault="00A62874" w:rsidP="008B4424">
            <w:pPr>
              <w:pStyle w:val="Listaszerbekezds"/>
              <w:numPr>
                <w:ilvl w:val="0"/>
                <w:numId w:val="76"/>
              </w:numPr>
              <w:overflowPunct w:val="0"/>
              <w:adjustRightInd w:val="0"/>
              <w:ind w:left="455" w:hanging="357"/>
              <w:contextualSpacing/>
              <w:jc w:val="both"/>
              <w:rPr>
                <w:spacing w:val="-3"/>
                <w:sz w:val="24"/>
                <w:szCs w:val="24"/>
              </w:rPr>
            </w:pPr>
            <w:r>
              <w:rPr>
                <w:spacing w:val="-3"/>
                <w:sz w:val="24"/>
                <w:szCs w:val="24"/>
              </w:rPr>
              <w:t xml:space="preserve">névnapok, </w:t>
            </w:r>
            <w:proofErr w:type="spellStart"/>
            <w:r>
              <w:rPr>
                <w:spacing w:val="-3"/>
                <w:sz w:val="24"/>
                <w:szCs w:val="24"/>
              </w:rPr>
              <w:t>sületésnapok</w:t>
            </w:r>
            <w:proofErr w:type="spellEnd"/>
            <w:r w:rsidR="000B3225" w:rsidRPr="00DD0FFE">
              <w:rPr>
                <w:spacing w:val="-3"/>
                <w:sz w:val="24"/>
                <w:szCs w:val="24"/>
              </w:rPr>
              <w:t xml:space="preserve"> megünneplése</w:t>
            </w:r>
          </w:p>
          <w:p w14:paraId="721350DF" w14:textId="77777777" w:rsidR="000B3225" w:rsidRPr="00DD0FFE" w:rsidRDefault="000B3225" w:rsidP="008B4424">
            <w:pPr>
              <w:pStyle w:val="Listaszerbekezds"/>
              <w:numPr>
                <w:ilvl w:val="0"/>
                <w:numId w:val="76"/>
              </w:numPr>
              <w:overflowPunct w:val="0"/>
              <w:adjustRightInd w:val="0"/>
              <w:ind w:left="455" w:hanging="357"/>
              <w:contextualSpacing/>
              <w:jc w:val="both"/>
              <w:rPr>
                <w:spacing w:val="-3"/>
                <w:sz w:val="24"/>
                <w:szCs w:val="24"/>
              </w:rPr>
            </w:pPr>
            <w:r w:rsidRPr="00DD0FFE">
              <w:rPr>
                <w:spacing w:val="-3"/>
                <w:sz w:val="24"/>
                <w:szCs w:val="24"/>
              </w:rPr>
              <w:t>karácsonyi ünnepség</w:t>
            </w:r>
          </w:p>
          <w:p w14:paraId="6A127E49" w14:textId="1D54E67F" w:rsidR="000B3225" w:rsidRPr="00DD0FFE" w:rsidRDefault="000B3225" w:rsidP="008B4424">
            <w:pPr>
              <w:pStyle w:val="Listaszerbekezds"/>
              <w:numPr>
                <w:ilvl w:val="0"/>
                <w:numId w:val="76"/>
              </w:numPr>
              <w:overflowPunct w:val="0"/>
              <w:adjustRightInd w:val="0"/>
              <w:ind w:left="455" w:hanging="357"/>
              <w:contextualSpacing/>
              <w:jc w:val="both"/>
              <w:rPr>
                <w:spacing w:val="-3"/>
                <w:sz w:val="24"/>
                <w:szCs w:val="24"/>
              </w:rPr>
            </w:pPr>
            <w:r w:rsidRPr="00DD0FFE">
              <w:rPr>
                <w:spacing w:val="-3"/>
                <w:sz w:val="24"/>
                <w:szCs w:val="24"/>
              </w:rPr>
              <w:t>pedagógusnap</w:t>
            </w:r>
          </w:p>
          <w:p w14:paraId="6283B06D" w14:textId="5D1B6170" w:rsidR="000B3225" w:rsidRPr="00DD0FFE" w:rsidRDefault="000B3225" w:rsidP="008B4424">
            <w:pPr>
              <w:pStyle w:val="Listaszerbekezds"/>
              <w:numPr>
                <w:ilvl w:val="0"/>
                <w:numId w:val="76"/>
              </w:numPr>
              <w:overflowPunct w:val="0"/>
              <w:adjustRightInd w:val="0"/>
              <w:ind w:left="455" w:hanging="357"/>
              <w:contextualSpacing/>
              <w:jc w:val="both"/>
              <w:rPr>
                <w:spacing w:val="-3"/>
                <w:sz w:val="24"/>
                <w:szCs w:val="24"/>
              </w:rPr>
            </w:pPr>
            <w:r w:rsidRPr="00DD0FFE">
              <w:rPr>
                <w:spacing w:val="-3"/>
                <w:sz w:val="24"/>
                <w:szCs w:val="24"/>
              </w:rPr>
              <w:t xml:space="preserve">kirándulás </w:t>
            </w:r>
          </w:p>
          <w:p w14:paraId="711433BD" w14:textId="77777777" w:rsidR="000B3225" w:rsidRPr="007B53D3" w:rsidRDefault="000B3225" w:rsidP="008B4424">
            <w:pPr>
              <w:pStyle w:val="Listaszerbekezds"/>
              <w:numPr>
                <w:ilvl w:val="0"/>
                <w:numId w:val="76"/>
              </w:numPr>
              <w:overflowPunct w:val="0"/>
              <w:adjustRightInd w:val="0"/>
              <w:ind w:left="455" w:hanging="357"/>
              <w:contextualSpacing/>
              <w:jc w:val="both"/>
              <w:rPr>
                <w:spacing w:val="-3"/>
                <w:sz w:val="24"/>
                <w:szCs w:val="24"/>
              </w:rPr>
            </w:pPr>
            <w:r w:rsidRPr="00DD0FFE">
              <w:rPr>
                <w:spacing w:val="-3"/>
                <w:sz w:val="24"/>
                <w:szCs w:val="24"/>
              </w:rPr>
              <w:t>egyéb közösségi program</w:t>
            </w:r>
          </w:p>
        </w:tc>
      </w:tr>
    </w:tbl>
    <w:p w14:paraId="5AF10441" w14:textId="77777777" w:rsidR="000B3225" w:rsidRDefault="000B3225" w:rsidP="000B3225">
      <w:pPr>
        <w:jc w:val="both"/>
        <w:rPr>
          <w:color w:val="FF0000"/>
          <w:sz w:val="24"/>
          <w:szCs w:val="24"/>
        </w:rPr>
      </w:pPr>
    </w:p>
    <w:p w14:paraId="6B3D1F9B" w14:textId="1A6AF439" w:rsidR="000B3225" w:rsidRDefault="000B3225" w:rsidP="000B3225">
      <w:pPr>
        <w:jc w:val="both"/>
        <w:rPr>
          <w:sz w:val="24"/>
          <w:szCs w:val="24"/>
        </w:rPr>
      </w:pPr>
      <w:r w:rsidRPr="005B23F8">
        <w:rPr>
          <w:sz w:val="24"/>
          <w:szCs w:val="24"/>
        </w:rPr>
        <w:t>A</w:t>
      </w:r>
      <w:r>
        <w:rPr>
          <w:color w:val="FF0000"/>
          <w:sz w:val="24"/>
          <w:szCs w:val="24"/>
        </w:rPr>
        <w:t xml:space="preserve"> </w:t>
      </w:r>
      <w:r w:rsidRPr="00DD0FFE">
        <w:rPr>
          <w:sz w:val="24"/>
          <w:szCs w:val="24"/>
        </w:rPr>
        <w:t xml:space="preserve">gyermekek </w:t>
      </w:r>
      <w:r w:rsidR="00A62874" w:rsidRPr="00DD0FFE">
        <w:rPr>
          <w:sz w:val="24"/>
          <w:szCs w:val="24"/>
        </w:rPr>
        <w:t>névnapjának, -</w:t>
      </w:r>
      <w:r w:rsidRPr="00DD0FFE">
        <w:rPr>
          <w:sz w:val="24"/>
          <w:szCs w:val="24"/>
        </w:rPr>
        <w:t xml:space="preserve"> és születésnapjának megünneplés</w:t>
      </w:r>
      <w:r>
        <w:rPr>
          <w:sz w:val="24"/>
          <w:szCs w:val="24"/>
        </w:rPr>
        <w:t xml:space="preserve">ének hagyományait, szokásait a gyermekcsoport csoportnapója tartalmazza. </w:t>
      </w:r>
    </w:p>
    <w:p w14:paraId="462E5500" w14:textId="3611E623" w:rsidR="00D36AED" w:rsidRDefault="00D36AED">
      <w:pPr>
        <w:rPr>
          <w:sz w:val="24"/>
          <w:szCs w:val="24"/>
        </w:rPr>
      </w:pPr>
      <w:r>
        <w:rPr>
          <w:sz w:val="24"/>
          <w:szCs w:val="24"/>
        </w:rPr>
        <w:br w:type="page"/>
      </w:r>
    </w:p>
    <w:p w14:paraId="49C0739D" w14:textId="77777777" w:rsidR="000B3225" w:rsidRPr="00450D7B" w:rsidRDefault="000B3225" w:rsidP="00DE5791">
      <w:pPr>
        <w:pStyle w:val="Listaszerbekezds"/>
        <w:numPr>
          <w:ilvl w:val="1"/>
          <w:numId w:val="105"/>
        </w:numPr>
        <w:ind w:left="567" w:hanging="567"/>
        <w:jc w:val="both"/>
        <w:rPr>
          <w:bCs/>
          <w:sz w:val="28"/>
          <w:szCs w:val="32"/>
        </w:rPr>
      </w:pPr>
      <w:bookmarkStart w:id="172" w:name="_Toc823820"/>
      <w:bookmarkStart w:id="173" w:name="_Toc1043456"/>
      <w:r w:rsidRPr="00450D7B">
        <w:rPr>
          <w:bCs/>
          <w:sz w:val="28"/>
          <w:szCs w:val="32"/>
        </w:rPr>
        <w:lastRenderedPageBreak/>
        <w:t>Nyilatkozat tömegtájékoztató szervek felé</w:t>
      </w:r>
      <w:bookmarkEnd w:id="172"/>
      <w:bookmarkEnd w:id="173"/>
    </w:p>
    <w:p w14:paraId="77203B47" w14:textId="77777777" w:rsidR="000B3225" w:rsidRDefault="000B3225" w:rsidP="000B3225">
      <w:pPr>
        <w:jc w:val="both"/>
        <w:rPr>
          <w:color w:val="FF0000"/>
          <w:sz w:val="24"/>
          <w:szCs w:val="24"/>
        </w:rPr>
      </w:pPr>
    </w:p>
    <w:p w14:paraId="2A8F0C8E" w14:textId="77777777" w:rsidR="000B3225" w:rsidRPr="007B53D3" w:rsidRDefault="000B3225" w:rsidP="000B3225">
      <w:pPr>
        <w:jc w:val="both"/>
        <w:rPr>
          <w:sz w:val="24"/>
          <w:szCs w:val="24"/>
        </w:rPr>
      </w:pPr>
      <w:r w:rsidRPr="007B53D3">
        <w:rPr>
          <w:sz w:val="24"/>
          <w:szCs w:val="24"/>
        </w:rPr>
        <w:t>A televízió, a rádió és az írott sajtó képviselőinek adott mindennemű tájékoztatás nyilatkozatnak minősül.</w:t>
      </w:r>
    </w:p>
    <w:p w14:paraId="4CE15D81" w14:textId="77777777" w:rsidR="000B3225" w:rsidRPr="007B53D3" w:rsidRDefault="000B3225" w:rsidP="000B3225">
      <w:pPr>
        <w:jc w:val="both"/>
        <w:rPr>
          <w:sz w:val="24"/>
          <w:szCs w:val="24"/>
        </w:rPr>
      </w:pPr>
    </w:p>
    <w:p w14:paraId="7CCD075C" w14:textId="77777777" w:rsidR="000B3225" w:rsidRPr="007B53D3" w:rsidRDefault="000B3225" w:rsidP="000B3225">
      <w:pPr>
        <w:jc w:val="both"/>
        <w:rPr>
          <w:sz w:val="24"/>
          <w:szCs w:val="24"/>
        </w:rPr>
      </w:pPr>
      <w:r w:rsidRPr="007B53D3">
        <w:rPr>
          <w:sz w:val="24"/>
          <w:szCs w:val="24"/>
        </w:rPr>
        <w:t>Nyilatkozattétel esetén az alábbi előírásokat kell betartani:</w:t>
      </w:r>
    </w:p>
    <w:p w14:paraId="60A04B08" w14:textId="77777777" w:rsidR="000B3225" w:rsidRPr="007B53D3" w:rsidRDefault="000B3225" w:rsidP="008B4424">
      <w:pPr>
        <w:widowControl/>
        <w:numPr>
          <w:ilvl w:val="0"/>
          <w:numId w:val="79"/>
        </w:numPr>
        <w:tabs>
          <w:tab w:val="clear" w:pos="397"/>
        </w:tabs>
        <w:overflowPunct w:val="0"/>
        <w:adjustRightInd w:val="0"/>
        <w:ind w:left="567"/>
        <w:jc w:val="both"/>
        <w:rPr>
          <w:sz w:val="24"/>
          <w:szCs w:val="24"/>
        </w:rPr>
      </w:pPr>
      <w:r w:rsidRPr="007B53D3">
        <w:rPr>
          <w:sz w:val="24"/>
          <w:szCs w:val="24"/>
        </w:rPr>
        <w:t xml:space="preserve">az intézményt érintő kérdésekben a tájékoztatásra, illetve nyilatkozatadásra </w:t>
      </w:r>
      <w:r>
        <w:rPr>
          <w:sz w:val="24"/>
          <w:szCs w:val="24"/>
        </w:rPr>
        <w:t xml:space="preserve">a képviseleti joggal rendelkező </w:t>
      </w:r>
      <w:r w:rsidRPr="007B53D3">
        <w:rPr>
          <w:sz w:val="24"/>
          <w:szCs w:val="24"/>
        </w:rPr>
        <w:t xml:space="preserve">intézményvezető vagy az általa </w:t>
      </w:r>
      <w:proofErr w:type="spellStart"/>
      <w:r w:rsidRPr="007B53D3">
        <w:rPr>
          <w:sz w:val="24"/>
          <w:szCs w:val="24"/>
        </w:rPr>
        <w:t>eseten</w:t>
      </w:r>
      <w:r>
        <w:rPr>
          <w:sz w:val="24"/>
          <w:szCs w:val="24"/>
        </w:rPr>
        <w:t>ként</w:t>
      </w:r>
      <w:proofErr w:type="spellEnd"/>
      <w:r>
        <w:rPr>
          <w:sz w:val="24"/>
          <w:szCs w:val="24"/>
        </w:rPr>
        <w:t xml:space="preserve"> megbízott személy jogosult,</w:t>
      </w:r>
    </w:p>
    <w:p w14:paraId="006B606E" w14:textId="77777777" w:rsidR="000B3225" w:rsidRPr="007B53D3" w:rsidRDefault="000B3225" w:rsidP="008B4424">
      <w:pPr>
        <w:widowControl/>
        <w:numPr>
          <w:ilvl w:val="0"/>
          <w:numId w:val="79"/>
        </w:numPr>
        <w:tabs>
          <w:tab w:val="clear" w:pos="397"/>
        </w:tabs>
        <w:overflowPunct w:val="0"/>
        <w:adjustRightInd w:val="0"/>
        <w:ind w:left="567"/>
        <w:jc w:val="both"/>
        <w:rPr>
          <w:sz w:val="24"/>
          <w:szCs w:val="24"/>
        </w:rPr>
      </w:pPr>
      <w:r w:rsidRPr="007B53D3">
        <w:rPr>
          <w:sz w:val="24"/>
          <w:szCs w:val="24"/>
        </w:rPr>
        <w:t>a közölt adatok szakszerűségéért és pontosságáért, a tények objektív ismertetéséért a nyilatkozó felel.</w:t>
      </w:r>
    </w:p>
    <w:p w14:paraId="325F0C5E" w14:textId="77777777" w:rsidR="000B3225" w:rsidRPr="007B53D3" w:rsidRDefault="000B3225" w:rsidP="008B4424">
      <w:pPr>
        <w:widowControl/>
        <w:numPr>
          <w:ilvl w:val="0"/>
          <w:numId w:val="79"/>
        </w:numPr>
        <w:tabs>
          <w:tab w:val="clear" w:pos="397"/>
        </w:tabs>
        <w:overflowPunct w:val="0"/>
        <w:adjustRightInd w:val="0"/>
        <w:ind w:left="567"/>
        <w:jc w:val="both"/>
        <w:rPr>
          <w:sz w:val="24"/>
          <w:szCs w:val="24"/>
        </w:rPr>
      </w:pPr>
      <w:r w:rsidRPr="007B53D3">
        <w:rPr>
          <w:sz w:val="24"/>
          <w:szCs w:val="24"/>
        </w:rPr>
        <w:t>a nyilatkozatok megtételekor minden esetben tekintettel kell lenni a hivatali titoktartásra, valamint az intézmény jó hírnevére és érdekeire.</w:t>
      </w:r>
    </w:p>
    <w:p w14:paraId="036A32AB" w14:textId="7EF1C5C0" w:rsidR="000B3225" w:rsidRDefault="000B3225" w:rsidP="008B4424">
      <w:pPr>
        <w:widowControl/>
        <w:numPr>
          <w:ilvl w:val="0"/>
          <w:numId w:val="79"/>
        </w:numPr>
        <w:tabs>
          <w:tab w:val="clear" w:pos="397"/>
        </w:tabs>
        <w:overflowPunct w:val="0"/>
        <w:adjustRightInd w:val="0"/>
        <w:ind w:left="567"/>
        <w:jc w:val="both"/>
        <w:rPr>
          <w:sz w:val="24"/>
          <w:szCs w:val="24"/>
        </w:rPr>
      </w:pPr>
      <w:r w:rsidRPr="007B53D3">
        <w:rPr>
          <w:sz w:val="24"/>
          <w:szCs w:val="24"/>
        </w:rPr>
        <w:t>nem adható nyilatkozat olyan üggyel, ténnyel és körülménnyel kapcsolatban, amelynek idő előtti nyilvánosságra hozatala az intézmény tevékenységében zavart, az intézménynek anyagi, vagy erkölcsi kárt okozna, továbbá olyan kérdésekről, amelyeknél a döntés nem a nyilatkozattevő hatáskörébe tartozik.</w:t>
      </w:r>
    </w:p>
    <w:p w14:paraId="1C3C4A5E" w14:textId="4FFDB61D" w:rsidR="00207FD3" w:rsidRDefault="00207FD3">
      <w:pPr>
        <w:rPr>
          <w:sz w:val="24"/>
          <w:szCs w:val="24"/>
        </w:rPr>
      </w:pPr>
      <w:r>
        <w:rPr>
          <w:sz w:val="24"/>
          <w:szCs w:val="24"/>
        </w:rPr>
        <w:br w:type="page"/>
      </w:r>
    </w:p>
    <w:p w14:paraId="00CF1FCC" w14:textId="4EB71A03" w:rsidR="000B3225" w:rsidRPr="000A185E" w:rsidRDefault="00450D7B" w:rsidP="008B4424">
      <w:pPr>
        <w:pStyle w:val="Listaszerbekezds"/>
        <w:widowControl/>
        <w:numPr>
          <w:ilvl w:val="0"/>
          <w:numId w:val="104"/>
        </w:numPr>
        <w:autoSpaceDE/>
        <w:autoSpaceDN/>
        <w:ind w:left="567" w:hanging="567"/>
        <w:jc w:val="both"/>
        <w:rPr>
          <w:b/>
          <w:sz w:val="28"/>
          <w:szCs w:val="32"/>
        </w:rPr>
      </w:pPr>
      <w:r w:rsidRPr="000A185E">
        <w:rPr>
          <w:b/>
          <w:sz w:val="28"/>
          <w:szCs w:val="32"/>
        </w:rPr>
        <w:lastRenderedPageBreak/>
        <w:t>AZ INTÉZMÉNYI MUNKA ELLENŐRZÉS</w:t>
      </w:r>
      <w:r w:rsidR="00D54E50" w:rsidRPr="000A185E">
        <w:rPr>
          <w:b/>
          <w:sz w:val="28"/>
          <w:szCs w:val="32"/>
        </w:rPr>
        <w:t>ÉNEK</w:t>
      </w:r>
      <w:r w:rsidRPr="000A185E">
        <w:rPr>
          <w:b/>
          <w:sz w:val="28"/>
          <w:szCs w:val="32"/>
        </w:rPr>
        <w:t xml:space="preserve"> RENDJE</w:t>
      </w:r>
    </w:p>
    <w:p w14:paraId="25038D15" w14:textId="77777777" w:rsidR="000B3225" w:rsidRDefault="000B3225" w:rsidP="000B3225">
      <w:pPr>
        <w:pStyle w:val="Listaszerbekezds"/>
        <w:ind w:left="0"/>
        <w:jc w:val="both"/>
        <w:rPr>
          <w:sz w:val="24"/>
          <w:szCs w:val="24"/>
        </w:rPr>
      </w:pPr>
    </w:p>
    <w:p w14:paraId="223C1979" w14:textId="77777777" w:rsidR="000B3225" w:rsidRDefault="000B3225" w:rsidP="000B3225">
      <w:pPr>
        <w:jc w:val="both"/>
        <w:rPr>
          <w:sz w:val="24"/>
          <w:szCs w:val="24"/>
        </w:rPr>
      </w:pPr>
      <w:bookmarkStart w:id="174" w:name="_Toc1043399"/>
      <w:bookmarkStart w:id="175" w:name="_Toc823781"/>
      <w:r>
        <w:rPr>
          <w:sz w:val="24"/>
          <w:szCs w:val="24"/>
        </w:rPr>
        <w:t>Az ellenőrzés átfogja az egész óvoda intézményi működését, minden óvodai dolgozó munkáját:</w:t>
      </w:r>
    </w:p>
    <w:p w14:paraId="76A9E9E8" w14:textId="77777777" w:rsidR="000B3225" w:rsidRDefault="000B3225" w:rsidP="008B4424">
      <w:pPr>
        <w:widowControl/>
        <w:numPr>
          <w:ilvl w:val="0"/>
          <w:numId w:val="95"/>
        </w:numPr>
        <w:tabs>
          <w:tab w:val="clear" w:pos="397"/>
        </w:tabs>
        <w:autoSpaceDE/>
        <w:ind w:left="567"/>
        <w:jc w:val="both"/>
        <w:rPr>
          <w:bCs/>
          <w:sz w:val="24"/>
          <w:szCs w:val="24"/>
        </w:rPr>
      </w:pPr>
      <w:r>
        <w:rPr>
          <w:bCs/>
          <w:sz w:val="24"/>
          <w:szCs w:val="24"/>
        </w:rPr>
        <w:t>a munkakörrel kapcsolatos feladatok elvégzésének módjára, minőségére.</w:t>
      </w:r>
    </w:p>
    <w:p w14:paraId="6F7F56E6" w14:textId="77777777" w:rsidR="000B3225" w:rsidRDefault="000B3225" w:rsidP="008B4424">
      <w:pPr>
        <w:widowControl/>
        <w:numPr>
          <w:ilvl w:val="0"/>
          <w:numId w:val="95"/>
        </w:numPr>
        <w:tabs>
          <w:tab w:val="clear" w:pos="397"/>
        </w:tabs>
        <w:autoSpaceDE/>
        <w:ind w:left="567"/>
        <w:jc w:val="both"/>
        <w:rPr>
          <w:bCs/>
          <w:sz w:val="24"/>
          <w:szCs w:val="24"/>
        </w:rPr>
      </w:pPr>
      <w:r>
        <w:rPr>
          <w:bCs/>
          <w:sz w:val="24"/>
          <w:szCs w:val="24"/>
        </w:rPr>
        <w:t xml:space="preserve">a munkafegyelemmel összefüggő kérdésekre, </w:t>
      </w:r>
    </w:p>
    <w:p w14:paraId="0335ABDF" w14:textId="77777777" w:rsidR="000B3225" w:rsidRDefault="000B3225" w:rsidP="008B4424">
      <w:pPr>
        <w:widowControl/>
        <w:numPr>
          <w:ilvl w:val="0"/>
          <w:numId w:val="95"/>
        </w:numPr>
        <w:tabs>
          <w:tab w:val="clear" w:pos="397"/>
        </w:tabs>
        <w:autoSpaceDE/>
        <w:ind w:left="567"/>
        <w:jc w:val="both"/>
        <w:rPr>
          <w:bCs/>
          <w:sz w:val="24"/>
          <w:szCs w:val="24"/>
        </w:rPr>
      </w:pPr>
      <w:r>
        <w:rPr>
          <w:bCs/>
          <w:sz w:val="24"/>
          <w:szCs w:val="24"/>
        </w:rPr>
        <w:t>a fizikális környezet, a működési feltételek vizsgálatára</w:t>
      </w:r>
    </w:p>
    <w:p w14:paraId="3D0F364B" w14:textId="77777777" w:rsidR="000B3225" w:rsidRDefault="000B3225" w:rsidP="008B4424">
      <w:pPr>
        <w:widowControl/>
        <w:numPr>
          <w:ilvl w:val="0"/>
          <w:numId w:val="95"/>
        </w:numPr>
        <w:tabs>
          <w:tab w:val="clear" w:pos="397"/>
        </w:tabs>
        <w:autoSpaceDE/>
        <w:ind w:left="567"/>
        <w:jc w:val="both"/>
        <w:rPr>
          <w:bCs/>
          <w:sz w:val="24"/>
          <w:szCs w:val="24"/>
        </w:rPr>
      </w:pPr>
      <w:r>
        <w:rPr>
          <w:bCs/>
          <w:sz w:val="24"/>
          <w:szCs w:val="24"/>
        </w:rPr>
        <w:t>a pedagógiai munkára</w:t>
      </w:r>
    </w:p>
    <w:p w14:paraId="0BA2C281" w14:textId="77777777" w:rsidR="000B3225" w:rsidRDefault="000B3225" w:rsidP="008B4424">
      <w:pPr>
        <w:widowControl/>
        <w:numPr>
          <w:ilvl w:val="0"/>
          <w:numId w:val="95"/>
        </w:numPr>
        <w:tabs>
          <w:tab w:val="clear" w:pos="397"/>
        </w:tabs>
        <w:autoSpaceDE/>
        <w:ind w:left="567"/>
        <w:jc w:val="both"/>
        <w:rPr>
          <w:bCs/>
          <w:sz w:val="24"/>
          <w:szCs w:val="24"/>
        </w:rPr>
      </w:pPr>
      <w:r>
        <w:rPr>
          <w:bCs/>
          <w:sz w:val="24"/>
          <w:szCs w:val="24"/>
        </w:rPr>
        <w:t>a vagyonvédelemre</w:t>
      </w:r>
    </w:p>
    <w:p w14:paraId="7E0C7E84" w14:textId="77777777" w:rsidR="000B3225" w:rsidRDefault="000B3225" w:rsidP="008B4424">
      <w:pPr>
        <w:widowControl/>
        <w:numPr>
          <w:ilvl w:val="0"/>
          <w:numId w:val="95"/>
        </w:numPr>
        <w:tabs>
          <w:tab w:val="clear" w:pos="397"/>
        </w:tabs>
        <w:autoSpaceDE/>
        <w:ind w:left="567"/>
        <w:jc w:val="both"/>
        <w:rPr>
          <w:bCs/>
          <w:sz w:val="24"/>
          <w:szCs w:val="24"/>
        </w:rPr>
      </w:pPr>
      <w:r>
        <w:rPr>
          <w:bCs/>
          <w:sz w:val="24"/>
          <w:szCs w:val="24"/>
        </w:rPr>
        <w:t>a belső gazdasági ügyviteli feladatok ellenőrzésére</w:t>
      </w:r>
    </w:p>
    <w:p w14:paraId="405E7BE0" w14:textId="77777777" w:rsidR="000B3225" w:rsidRDefault="000B3225" w:rsidP="000B3225">
      <w:pPr>
        <w:widowControl/>
        <w:autoSpaceDE/>
        <w:jc w:val="both"/>
        <w:rPr>
          <w:sz w:val="24"/>
          <w:szCs w:val="24"/>
        </w:rPr>
      </w:pPr>
    </w:p>
    <w:p w14:paraId="03C305D6" w14:textId="77777777" w:rsidR="000B3225" w:rsidRDefault="000B3225" w:rsidP="000B3225">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spacing w:val="-3"/>
          <w:sz w:val="24"/>
          <w:szCs w:val="24"/>
        </w:rPr>
      </w:pPr>
      <w:r>
        <w:rPr>
          <w:bCs/>
          <w:spacing w:val="-3"/>
          <w:sz w:val="24"/>
          <w:szCs w:val="24"/>
        </w:rPr>
        <w:t>A dolgozók munkájának ellenőrzése a mindenkor érvényben lévő munkaköri leírásokban meghatározott feladatokra terjed ki.</w:t>
      </w:r>
    </w:p>
    <w:p w14:paraId="6BC3A4D4" w14:textId="77777777" w:rsidR="000B3225" w:rsidRDefault="000B3225" w:rsidP="000B3225">
      <w:pPr>
        <w:widowControl/>
        <w:autoSpaceDE/>
        <w:jc w:val="both"/>
        <w:rPr>
          <w:sz w:val="24"/>
          <w:szCs w:val="24"/>
        </w:rPr>
      </w:pPr>
    </w:p>
    <w:p w14:paraId="4E73136D" w14:textId="77777777" w:rsidR="00D54E50" w:rsidRDefault="00D54E50" w:rsidP="00D54E50">
      <w:pPr>
        <w:jc w:val="both"/>
        <w:rPr>
          <w:b/>
          <w:sz w:val="24"/>
          <w:szCs w:val="24"/>
        </w:rPr>
      </w:pPr>
      <w:r>
        <w:rPr>
          <w:b/>
          <w:sz w:val="24"/>
          <w:szCs w:val="24"/>
        </w:rPr>
        <w:t>Az ellenőrzés célja, feladata:</w:t>
      </w:r>
    </w:p>
    <w:p w14:paraId="2FBD231A" w14:textId="3F54E695" w:rsidR="00D54E50" w:rsidRDefault="00D54E50" w:rsidP="008B4424">
      <w:pPr>
        <w:widowControl/>
        <w:numPr>
          <w:ilvl w:val="0"/>
          <w:numId w:val="95"/>
        </w:numPr>
        <w:tabs>
          <w:tab w:val="clear" w:pos="397"/>
        </w:tabs>
        <w:autoSpaceDE/>
        <w:ind w:left="567"/>
        <w:jc w:val="both"/>
        <w:rPr>
          <w:sz w:val="24"/>
          <w:szCs w:val="24"/>
        </w:rPr>
      </w:pPr>
      <w:r>
        <w:rPr>
          <w:bCs/>
          <w:sz w:val="24"/>
          <w:szCs w:val="24"/>
        </w:rPr>
        <w:t xml:space="preserve">biztosítsa </w:t>
      </w:r>
      <w:r>
        <w:rPr>
          <w:sz w:val="24"/>
          <w:szCs w:val="24"/>
        </w:rPr>
        <w:t>az óvoda vezetői számára a megfelelő mennyiségi és minőségi információt munkavégzés tartalmáról és annak színvonaláról</w:t>
      </w:r>
    </w:p>
    <w:p w14:paraId="05F86282" w14:textId="77777777" w:rsidR="00D54E50" w:rsidRDefault="00D54E50" w:rsidP="008B4424">
      <w:pPr>
        <w:widowControl/>
        <w:numPr>
          <w:ilvl w:val="0"/>
          <w:numId w:val="95"/>
        </w:numPr>
        <w:tabs>
          <w:tab w:val="clear" w:pos="397"/>
        </w:tabs>
        <w:autoSpaceDE/>
        <w:ind w:left="567"/>
        <w:jc w:val="both"/>
        <w:rPr>
          <w:sz w:val="24"/>
          <w:szCs w:val="24"/>
        </w:rPr>
      </w:pPr>
      <w:r>
        <w:rPr>
          <w:bCs/>
          <w:sz w:val="24"/>
          <w:szCs w:val="24"/>
        </w:rPr>
        <w:t xml:space="preserve">jelezze </w:t>
      </w:r>
      <w:r>
        <w:rPr>
          <w:sz w:val="24"/>
          <w:szCs w:val="24"/>
        </w:rPr>
        <w:t>az óvodapedagógusok, az alkalmazottak és a vezetők számára a pedagógiai, jogi, gazdasági követelményektől való eltérést, tárja fel a szabálytalanságokat, hiányosságokat, mulasztásokat,</w:t>
      </w:r>
    </w:p>
    <w:p w14:paraId="24E7C256" w14:textId="77777777" w:rsidR="00D54E50" w:rsidRDefault="00D54E50" w:rsidP="008B4424">
      <w:pPr>
        <w:widowControl/>
        <w:numPr>
          <w:ilvl w:val="0"/>
          <w:numId w:val="95"/>
        </w:numPr>
        <w:tabs>
          <w:tab w:val="clear" w:pos="397"/>
        </w:tabs>
        <w:autoSpaceDE/>
        <w:ind w:left="567"/>
        <w:jc w:val="both"/>
        <w:rPr>
          <w:sz w:val="24"/>
          <w:szCs w:val="24"/>
        </w:rPr>
      </w:pPr>
      <w:r>
        <w:rPr>
          <w:bCs/>
          <w:sz w:val="24"/>
          <w:szCs w:val="24"/>
        </w:rPr>
        <w:t xml:space="preserve">segítse </w:t>
      </w:r>
      <w:r>
        <w:rPr>
          <w:sz w:val="24"/>
          <w:szCs w:val="24"/>
        </w:rPr>
        <w:t>a vezetői irányítást, a döntések előkészítését és megalapozását, biztosítsa az óvoda törvényes, belső utasításokban előírt pedagógiai, gazdasági, pénzügyi és munkaügyi működését,</w:t>
      </w:r>
    </w:p>
    <w:p w14:paraId="6A171E0E" w14:textId="77777777" w:rsidR="00D54E50" w:rsidRDefault="00D54E50" w:rsidP="008B4424">
      <w:pPr>
        <w:widowControl/>
        <w:numPr>
          <w:ilvl w:val="0"/>
          <w:numId w:val="95"/>
        </w:numPr>
        <w:tabs>
          <w:tab w:val="clear" w:pos="397"/>
        </w:tabs>
        <w:autoSpaceDE/>
        <w:ind w:left="567"/>
        <w:jc w:val="both"/>
        <w:rPr>
          <w:sz w:val="24"/>
          <w:szCs w:val="24"/>
        </w:rPr>
      </w:pPr>
      <w:r>
        <w:rPr>
          <w:bCs/>
          <w:sz w:val="24"/>
          <w:szCs w:val="24"/>
        </w:rPr>
        <w:t xml:space="preserve">szilárdítsa meg </w:t>
      </w:r>
      <w:r>
        <w:rPr>
          <w:sz w:val="24"/>
          <w:szCs w:val="24"/>
        </w:rPr>
        <w:t>a belső rendet és fegyelmet,</w:t>
      </w:r>
    </w:p>
    <w:p w14:paraId="13E8DD80" w14:textId="77777777" w:rsidR="00D54E50" w:rsidRDefault="00D54E50" w:rsidP="008B4424">
      <w:pPr>
        <w:widowControl/>
        <w:numPr>
          <w:ilvl w:val="0"/>
          <w:numId w:val="95"/>
        </w:numPr>
        <w:tabs>
          <w:tab w:val="clear" w:pos="397"/>
        </w:tabs>
        <w:autoSpaceDE/>
        <w:ind w:left="567"/>
        <w:jc w:val="both"/>
        <w:rPr>
          <w:sz w:val="24"/>
          <w:szCs w:val="24"/>
        </w:rPr>
      </w:pPr>
      <w:r>
        <w:rPr>
          <w:bCs/>
          <w:sz w:val="24"/>
          <w:szCs w:val="24"/>
        </w:rPr>
        <w:t xml:space="preserve">vizsgálja </w:t>
      </w:r>
      <w:r>
        <w:rPr>
          <w:sz w:val="24"/>
          <w:szCs w:val="24"/>
        </w:rPr>
        <w:t>az óvoda vagyon védelmét, a takarékosság érvényesülését.</w:t>
      </w:r>
    </w:p>
    <w:p w14:paraId="2B6DEF22" w14:textId="77777777" w:rsidR="00D54E50" w:rsidRDefault="00D54E50" w:rsidP="000B3225">
      <w:pPr>
        <w:jc w:val="both"/>
        <w:rPr>
          <w:b/>
          <w:bCs/>
          <w:sz w:val="24"/>
          <w:szCs w:val="24"/>
        </w:rPr>
      </w:pPr>
    </w:p>
    <w:p w14:paraId="4B973ACC" w14:textId="06EC1F00" w:rsidR="000B3225" w:rsidRDefault="000B3225" w:rsidP="000B3225">
      <w:pPr>
        <w:jc w:val="both"/>
        <w:rPr>
          <w:sz w:val="24"/>
          <w:szCs w:val="24"/>
        </w:rPr>
      </w:pPr>
      <w:r>
        <w:rPr>
          <w:b/>
          <w:bCs/>
          <w:sz w:val="24"/>
          <w:szCs w:val="24"/>
        </w:rPr>
        <w:t>Az ellenőrzés fajtái</w:t>
      </w:r>
    </w:p>
    <w:p w14:paraId="03B77F9A" w14:textId="77777777" w:rsidR="000B3225" w:rsidRDefault="000B3225" w:rsidP="008B4424">
      <w:pPr>
        <w:widowControl/>
        <w:numPr>
          <w:ilvl w:val="0"/>
          <w:numId w:val="95"/>
        </w:numPr>
        <w:tabs>
          <w:tab w:val="clear" w:pos="397"/>
        </w:tabs>
        <w:autoSpaceDE/>
        <w:ind w:left="567"/>
        <w:jc w:val="both"/>
        <w:rPr>
          <w:bCs/>
          <w:sz w:val="24"/>
          <w:szCs w:val="24"/>
        </w:rPr>
      </w:pPr>
      <w:r>
        <w:rPr>
          <w:bCs/>
          <w:sz w:val="24"/>
          <w:szCs w:val="24"/>
        </w:rPr>
        <w:t xml:space="preserve">munkafolyamatba épített </w:t>
      </w:r>
    </w:p>
    <w:p w14:paraId="31A6E21B" w14:textId="77777777" w:rsidR="000B3225" w:rsidRDefault="000B3225" w:rsidP="008B4424">
      <w:pPr>
        <w:widowControl/>
        <w:numPr>
          <w:ilvl w:val="0"/>
          <w:numId w:val="95"/>
        </w:numPr>
        <w:tabs>
          <w:tab w:val="clear" w:pos="397"/>
        </w:tabs>
        <w:autoSpaceDE/>
        <w:ind w:left="567"/>
        <w:jc w:val="both"/>
        <w:rPr>
          <w:bCs/>
          <w:sz w:val="24"/>
          <w:szCs w:val="24"/>
        </w:rPr>
      </w:pPr>
      <w:r>
        <w:rPr>
          <w:bCs/>
          <w:sz w:val="24"/>
          <w:szCs w:val="24"/>
        </w:rPr>
        <w:t xml:space="preserve">tervszerű, előre egyeztetett szempontok szerint; </w:t>
      </w:r>
      <w:bookmarkStart w:id="176" w:name="_Toc1043413"/>
    </w:p>
    <w:p w14:paraId="6A3CF142" w14:textId="77777777" w:rsidR="000B3225" w:rsidRDefault="000B3225" w:rsidP="008B4424">
      <w:pPr>
        <w:widowControl/>
        <w:numPr>
          <w:ilvl w:val="0"/>
          <w:numId w:val="95"/>
        </w:numPr>
        <w:tabs>
          <w:tab w:val="clear" w:pos="397"/>
        </w:tabs>
        <w:autoSpaceDE/>
        <w:ind w:left="567"/>
        <w:jc w:val="both"/>
        <w:rPr>
          <w:bCs/>
          <w:sz w:val="24"/>
          <w:szCs w:val="24"/>
        </w:rPr>
      </w:pPr>
      <w:r>
        <w:rPr>
          <w:bCs/>
          <w:sz w:val="24"/>
          <w:szCs w:val="24"/>
        </w:rPr>
        <w:t>utóellenőrzés</w:t>
      </w:r>
      <w:bookmarkEnd w:id="176"/>
      <w:r>
        <w:rPr>
          <w:bCs/>
          <w:sz w:val="24"/>
          <w:szCs w:val="24"/>
        </w:rPr>
        <w:t xml:space="preserve"> egy korábban lefolytatott ellenőrzés tapasztalatainak, annak végrehajtásának, illetve eredményeinek felülvizsgálata </w:t>
      </w:r>
    </w:p>
    <w:p w14:paraId="3F006DCF" w14:textId="77777777" w:rsidR="000B3225" w:rsidRDefault="000B3225" w:rsidP="000B3225">
      <w:pPr>
        <w:jc w:val="both"/>
        <w:rPr>
          <w:b/>
          <w:sz w:val="24"/>
          <w:szCs w:val="24"/>
        </w:rPr>
      </w:pPr>
    </w:p>
    <w:p w14:paraId="0E816935" w14:textId="77777777" w:rsidR="000B3225" w:rsidRDefault="000B3225" w:rsidP="000B3225">
      <w:pPr>
        <w:jc w:val="both"/>
        <w:rPr>
          <w:b/>
          <w:sz w:val="24"/>
          <w:szCs w:val="24"/>
        </w:rPr>
      </w:pPr>
      <w:r>
        <w:rPr>
          <w:b/>
          <w:sz w:val="24"/>
          <w:szCs w:val="24"/>
        </w:rPr>
        <w:t xml:space="preserve">A </w:t>
      </w:r>
      <w:r>
        <w:rPr>
          <w:sz w:val="24"/>
          <w:szCs w:val="24"/>
        </w:rPr>
        <w:t>- pedagógiai munka kivételével</w:t>
      </w:r>
      <w:r>
        <w:rPr>
          <w:b/>
          <w:sz w:val="24"/>
          <w:szCs w:val="24"/>
        </w:rPr>
        <w:t xml:space="preserve"> - ellenőrzés formái, módszerei</w:t>
      </w:r>
    </w:p>
    <w:p w14:paraId="15ADC2EA" w14:textId="77777777" w:rsidR="000B3225" w:rsidRDefault="000B3225" w:rsidP="008B4424">
      <w:pPr>
        <w:widowControl/>
        <w:numPr>
          <w:ilvl w:val="0"/>
          <w:numId w:val="95"/>
        </w:numPr>
        <w:tabs>
          <w:tab w:val="clear" w:pos="397"/>
        </w:tabs>
        <w:autoSpaceDE/>
        <w:ind w:left="567"/>
        <w:jc w:val="both"/>
        <w:rPr>
          <w:bCs/>
          <w:sz w:val="24"/>
          <w:szCs w:val="24"/>
        </w:rPr>
      </w:pPr>
      <w:r>
        <w:rPr>
          <w:bCs/>
          <w:sz w:val="24"/>
          <w:szCs w:val="24"/>
        </w:rPr>
        <w:t>közvetlen megfigyelés, szemle</w:t>
      </w:r>
    </w:p>
    <w:p w14:paraId="461B4860" w14:textId="77777777" w:rsidR="000B3225" w:rsidRDefault="000B3225" w:rsidP="008B4424">
      <w:pPr>
        <w:widowControl/>
        <w:numPr>
          <w:ilvl w:val="0"/>
          <w:numId w:val="95"/>
        </w:numPr>
        <w:tabs>
          <w:tab w:val="clear" w:pos="397"/>
        </w:tabs>
        <w:autoSpaceDE/>
        <w:ind w:left="567"/>
        <w:jc w:val="both"/>
        <w:rPr>
          <w:bCs/>
          <w:sz w:val="24"/>
          <w:szCs w:val="24"/>
        </w:rPr>
      </w:pPr>
      <w:r>
        <w:rPr>
          <w:bCs/>
          <w:sz w:val="24"/>
          <w:szCs w:val="24"/>
        </w:rPr>
        <w:t>dokumentumellenőrzés</w:t>
      </w:r>
    </w:p>
    <w:p w14:paraId="1FB45BA6" w14:textId="77777777" w:rsidR="000B3225" w:rsidRDefault="000B3225" w:rsidP="000B3225">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spacing w:val="-3"/>
          <w:sz w:val="24"/>
          <w:szCs w:val="24"/>
        </w:rPr>
      </w:pPr>
    </w:p>
    <w:p w14:paraId="652CC1CC" w14:textId="249805DB" w:rsidR="000B3225" w:rsidRDefault="000B3225" w:rsidP="000B3225">
      <w:pPr>
        <w:jc w:val="both"/>
        <w:rPr>
          <w:sz w:val="24"/>
          <w:szCs w:val="24"/>
        </w:rPr>
      </w:pPr>
      <w:r>
        <w:rPr>
          <w:sz w:val="24"/>
          <w:szCs w:val="24"/>
        </w:rPr>
        <w:t xml:space="preserve">Az intézmény belső ellenőrzésének megszervezéséért, rendszerének kialakításáért, </w:t>
      </w:r>
      <w:r w:rsidR="00D54E50">
        <w:rPr>
          <w:sz w:val="24"/>
          <w:szCs w:val="24"/>
        </w:rPr>
        <w:t>végrehajtásáért az</w:t>
      </w:r>
      <w:r>
        <w:rPr>
          <w:sz w:val="24"/>
          <w:szCs w:val="24"/>
        </w:rPr>
        <w:t xml:space="preserve"> intézmény vezetője a felelős.</w:t>
      </w:r>
    </w:p>
    <w:p w14:paraId="0113AECB" w14:textId="77777777" w:rsidR="000B3225" w:rsidRDefault="000B3225" w:rsidP="000B3225">
      <w:pPr>
        <w:widowControl/>
        <w:autoSpaceDE/>
        <w:jc w:val="both"/>
      </w:pPr>
    </w:p>
    <w:p w14:paraId="6B2542A3" w14:textId="249CDB29" w:rsidR="000B3225" w:rsidRPr="00600192" w:rsidRDefault="00D54E50" w:rsidP="008B4424">
      <w:pPr>
        <w:pStyle w:val="Listaszerbekezds"/>
        <w:numPr>
          <w:ilvl w:val="1"/>
          <w:numId w:val="104"/>
        </w:numPr>
        <w:ind w:left="567" w:hanging="709"/>
        <w:jc w:val="both"/>
        <w:rPr>
          <w:bCs/>
          <w:sz w:val="28"/>
          <w:szCs w:val="32"/>
        </w:rPr>
      </w:pPr>
      <w:r w:rsidRPr="00600192">
        <w:rPr>
          <w:bCs/>
          <w:sz w:val="28"/>
          <w:szCs w:val="32"/>
        </w:rPr>
        <w:t>A PEDAGÓGIAI MUNKA BELSŐ ELLENŐRZÉSÉNEK RENDJE</w:t>
      </w:r>
    </w:p>
    <w:p w14:paraId="0F7A5D75" w14:textId="77777777" w:rsidR="000B3225" w:rsidRDefault="000B3225" w:rsidP="000B3225">
      <w:pPr>
        <w:pStyle w:val="Cmsor3"/>
        <w:widowControl/>
        <w:overflowPunct w:val="0"/>
        <w:adjustRightInd w:val="0"/>
        <w:ind w:left="0"/>
        <w:contextualSpacing/>
        <w:jc w:val="both"/>
        <w:rPr>
          <w:rFonts w:ascii="Times New Roman félkövér" w:hAnsi="Times New Roman félkövér"/>
          <w:smallCaps/>
          <w:sz w:val="24"/>
          <w:szCs w:val="24"/>
        </w:rPr>
      </w:pPr>
    </w:p>
    <w:bookmarkEnd w:id="174"/>
    <w:bookmarkEnd w:id="175"/>
    <w:p w14:paraId="64600248" w14:textId="77777777" w:rsidR="000B3225" w:rsidRDefault="000B3225" w:rsidP="000B3225">
      <w:pPr>
        <w:tabs>
          <w:tab w:val="num" w:pos="0"/>
        </w:tabs>
        <w:jc w:val="both"/>
        <w:rPr>
          <w:sz w:val="24"/>
          <w:szCs w:val="24"/>
        </w:rPr>
      </w:pPr>
      <w:r>
        <w:rPr>
          <w:sz w:val="24"/>
          <w:szCs w:val="24"/>
        </w:rPr>
        <w:t xml:space="preserve">Az óvodában az óvodavezető a pedagógusokkal folyamatos, napi, közvetlen kapcsolatban van, a pedagógiai munka közvetlen résztvevője, ezért a pedagógusok nevelőmunkája folyamatosan nyomon követett, észrevételeiről azonnal visszajelzést tud adni. A pedagógiai munka ellenőrzése ezért többnyire tudatos megfigyeléssel, közvetlen nevelőmunkába való bekapcsolódással, folyamatba épített ellenőrzéssel valósul meg, melynek rendszere átfogja az óvodai nevelő-oktató munka egészét. </w:t>
      </w:r>
    </w:p>
    <w:p w14:paraId="2543E0E3" w14:textId="77777777" w:rsidR="000B3225" w:rsidRDefault="000B3225" w:rsidP="000B3225">
      <w:pPr>
        <w:widowControl/>
        <w:autoSpaceDE/>
        <w:jc w:val="both"/>
        <w:rPr>
          <w:sz w:val="24"/>
          <w:szCs w:val="24"/>
        </w:rPr>
      </w:pPr>
      <w:r>
        <w:rPr>
          <w:b/>
          <w:bCs/>
          <w:sz w:val="24"/>
          <w:szCs w:val="24"/>
        </w:rPr>
        <w:lastRenderedPageBreak/>
        <w:t xml:space="preserve">A pedagógiai ellenőrzés, tapasztalatszerzés célja: </w:t>
      </w:r>
      <w:r>
        <w:rPr>
          <w:sz w:val="24"/>
          <w:szCs w:val="24"/>
        </w:rPr>
        <w:t xml:space="preserve">a pedagógiai munka eredményességének, hatékonyságának növelése, az esetleges hibák korrigálása, a pozitívumok megerősítése, a pedagógusok folyamatos fejlődésének biztosítása. </w:t>
      </w:r>
    </w:p>
    <w:p w14:paraId="38172534" w14:textId="77777777" w:rsidR="000B3225" w:rsidRDefault="000B3225" w:rsidP="000B3225">
      <w:pPr>
        <w:tabs>
          <w:tab w:val="num" w:pos="0"/>
        </w:tabs>
        <w:jc w:val="both"/>
        <w:rPr>
          <w:sz w:val="24"/>
          <w:szCs w:val="24"/>
        </w:rPr>
      </w:pPr>
    </w:p>
    <w:p w14:paraId="6AFB1354" w14:textId="77777777" w:rsidR="000B3225" w:rsidRDefault="000B3225" w:rsidP="000B3225">
      <w:pPr>
        <w:rPr>
          <w:sz w:val="24"/>
          <w:szCs w:val="24"/>
        </w:rPr>
      </w:pPr>
      <w:bookmarkStart w:id="177" w:name="_Toc1043424"/>
      <w:r>
        <w:rPr>
          <w:b/>
          <w:sz w:val="24"/>
          <w:szCs w:val="24"/>
        </w:rPr>
        <w:t xml:space="preserve">A pedagógus szakmai ellenőrzése </w:t>
      </w:r>
      <w:bookmarkEnd w:id="177"/>
      <w:r>
        <w:rPr>
          <w:sz w:val="24"/>
          <w:szCs w:val="24"/>
        </w:rPr>
        <w:t xml:space="preserve">azt a célt szolgálja, hogy elemzésre kerüljön:  </w:t>
      </w:r>
    </w:p>
    <w:p w14:paraId="3D217CBF"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a kollegák munkája a dokumentumokban meghatározottak szerint folyik-e,</w:t>
      </w:r>
    </w:p>
    <w:p w14:paraId="48BB6F59"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munkájuk eredményesen szolgálja az óvoda célkitűzéseit, szakmai elismertségét,</w:t>
      </w:r>
    </w:p>
    <w:p w14:paraId="59AB7981" w14:textId="77777777" w:rsidR="000B3225" w:rsidRDefault="000B3225" w:rsidP="000B3225">
      <w:pPr>
        <w:jc w:val="both"/>
        <w:rPr>
          <w:sz w:val="24"/>
          <w:szCs w:val="24"/>
        </w:rPr>
      </w:pPr>
    </w:p>
    <w:p w14:paraId="22613157" w14:textId="77777777" w:rsidR="000B3225" w:rsidRDefault="000B3225" w:rsidP="000B3225">
      <w:pPr>
        <w:jc w:val="both"/>
        <w:rPr>
          <w:b/>
          <w:sz w:val="24"/>
          <w:szCs w:val="24"/>
        </w:rPr>
      </w:pPr>
      <w:r>
        <w:rPr>
          <w:b/>
          <w:sz w:val="24"/>
          <w:szCs w:val="24"/>
        </w:rPr>
        <w:t>Az ellenőrzés módszerei, formái</w:t>
      </w:r>
    </w:p>
    <w:p w14:paraId="05AEAA87"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közvetlen tapasztalatszerzés, megfigyelés, ami magába foglalja a</w:t>
      </w:r>
    </w:p>
    <w:p w14:paraId="18D0C14E" w14:textId="77777777" w:rsidR="000B3225" w:rsidRDefault="000B3225" w:rsidP="008B4424">
      <w:pPr>
        <w:widowControl/>
        <w:numPr>
          <w:ilvl w:val="2"/>
          <w:numId w:val="85"/>
        </w:numPr>
        <w:autoSpaceDE/>
        <w:ind w:left="851"/>
        <w:jc w:val="both"/>
        <w:rPr>
          <w:rFonts w:eastAsia="Batang"/>
          <w:iCs/>
          <w:sz w:val="24"/>
          <w:szCs w:val="24"/>
        </w:rPr>
      </w:pPr>
      <w:r>
        <w:rPr>
          <w:rFonts w:eastAsia="Batang"/>
          <w:iCs/>
          <w:sz w:val="24"/>
          <w:szCs w:val="24"/>
        </w:rPr>
        <w:t xml:space="preserve">a szakmai dokumentumok készítésének, vezetésének ellenőrzését, </w:t>
      </w:r>
    </w:p>
    <w:p w14:paraId="1B949306" w14:textId="77777777" w:rsidR="000B3225" w:rsidRDefault="000B3225" w:rsidP="008B4424">
      <w:pPr>
        <w:widowControl/>
        <w:numPr>
          <w:ilvl w:val="2"/>
          <w:numId w:val="85"/>
        </w:numPr>
        <w:autoSpaceDE/>
        <w:ind w:left="851"/>
        <w:jc w:val="both"/>
        <w:rPr>
          <w:rFonts w:eastAsia="Batang"/>
          <w:iCs/>
          <w:sz w:val="24"/>
          <w:szCs w:val="24"/>
        </w:rPr>
      </w:pPr>
      <w:r>
        <w:rPr>
          <w:rFonts w:eastAsia="Batang"/>
          <w:iCs/>
          <w:sz w:val="24"/>
          <w:szCs w:val="24"/>
        </w:rPr>
        <w:t>csoportban végzett pedagógiai munkát (gondozás, nevelés, fejlesztés, tanulási tevékenységek irányítása, vezetése), a pedagógiai munka eredményességét</w:t>
      </w:r>
    </w:p>
    <w:p w14:paraId="2DD8FDCF"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 xml:space="preserve">szóbeli </w:t>
      </w:r>
    </w:p>
    <w:p w14:paraId="788DC39D" w14:textId="77777777" w:rsidR="000B3225" w:rsidRDefault="000B3225" w:rsidP="008B4424">
      <w:pPr>
        <w:widowControl/>
        <w:numPr>
          <w:ilvl w:val="2"/>
          <w:numId w:val="85"/>
        </w:numPr>
        <w:autoSpaceDE/>
        <w:ind w:left="851"/>
        <w:jc w:val="both"/>
        <w:rPr>
          <w:rFonts w:eastAsia="Batang"/>
          <w:iCs/>
          <w:sz w:val="24"/>
          <w:szCs w:val="24"/>
        </w:rPr>
      </w:pPr>
      <w:r>
        <w:rPr>
          <w:rFonts w:eastAsia="Batang"/>
          <w:iCs/>
          <w:sz w:val="24"/>
          <w:szCs w:val="24"/>
        </w:rPr>
        <w:t>beszélgetés</w:t>
      </w:r>
    </w:p>
    <w:p w14:paraId="719660EF" w14:textId="77777777" w:rsidR="000B3225" w:rsidRDefault="000B3225" w:rsidP="008B4424">
      <w:pPr>
        <w:widowControl/>
        <w:numPr>
          <w:ilvl w:val="2"/>
          <w:numId w:val="85"/>
        </w:numPr>
        <w:autoSpaceDE/>
        <w:ind w:left="851"/>
        <w:jc w:val="both"/>
        <w:rPr>
          <w:rFonts w:eastAsia="Batang"/>
          <w:iCs/>
          <w:sz w:val="24"/>
          <w:szCs w:val="24"/>
        </w:rPr>
      </w:pPr>
      <w:r>
        <w:rPr>
          <w:rFonts w:eastAsia="Batang"/>
          <w:iCs/>
          <w:sz w:val="24"/>
          <w:szCs w:val="24"/>
        </w:rPr>
        <w:t>interjú</w:t>
      </w:r>
    </w:p>
    <w:p w14:paraId="31119741"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írásbeli</w:t>
      </w:r>
    </w:p>
    <w:p w14:paraId="0AE457C8" w14:textId="77777777" w:rsidR="000B3225" w:rsidRDefault="000B3225" w:rsidP="008B4424">
      <w:pPr>
        <w:widowControl/>
        <w:numPr>
          <w:ilvl w:val="2"/>
          <w:numId w:val="85"/>
        </w:numPr>
        <w:autoSpaceDE/>
        <w:ind w:left="851"/>
        <w:jc w:val="both"/>
        <w:rPr>
          <w:rFonts w:eastAsia="Batang"/>
          <w:iCs/>
          <w:sz w:val="24"/>
          <w:szCs w:val="24"/>
        </w:rPr>
      </w:pPr>
      <w:r>
        <w:rPr>
          <w:rFonts w:eastAsia="Batang"/>
          <w:iCs/>
          <w:sz w:val="24"/>
          <w:szCs w:val="24"/>
        </w:rPr>
        <w:t>év véginevelőmunka értékelése</w:t>
      </w:r>
    </w:p>
    <w:p w14:paraId="75084BD9"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 xml:space="preserve">önértékelés: </w:t>
      </w:r>
    </w:p>
    <w:p w14:paraId="5A52CCE0" w14:textId="77777777" w:rsidR="000B3225" w:rsidRPr="00D54E50" w:rsidRDefault="000B3225" w:rsidP="008B4424">
      <w:pPr>
        <w:widowControl/>
        <w:numPr>
          <w:ilvl w:val="2"/>
          <w:numId w:val="85"/>
        </w:numPr>
        <w:autoSpaceDE/>
        <w:ind w:left="851"/>
        <w:jc w:val="both"/>
        <w:rPr>
          <w:rFonts w:eastAsia="Batang"/>
          <w:iCs/>
          <w:sz w:val="24"/>
          <w:szCs w:val="24"/>
        </w:rPr>
      </w:pPr>
      <w:r w:rsidRPr="00D54E50">
        <w:rPr>
          <w:rFonts w:eastAsia="Batang"/>
          <w:iCs/>
          <w:sz w:val="24"/>
          <w:szCs w:val="24"/>
        </w:rPr>
        <w:t>pedagógus önértékelés</w:t>
      </w:r>
    </w:p>
    <w:p w14:paraId="358A8FC2" w14:textId="351E122B" w:rsidR="000B3225" w:rsidRPr="00D54E50" w:rsidRDefault="000B3225" w:rsidP="008B4424">
      <w:pPr>
        <w:widowControl/>
        <w:numPr>
          <w:ilvl w:val="2"/>
          <w:numId w:val="85"/>
        </w:numPr>
        <w:autoSpaceDE/>
        <w:ind w:left="851"/>
        <w:jc w:val="both"/>
        <w:rPr>
          <w:rFonts w:eastAsia="Batang"/>
          <w:iCs/>
          <w:sz w:val="24"/>
          <w:szCs w:val="24"/>
        </w:rPr>
      </w:pPr>
      <w:r w:rsidRPr="00D54E50">
        <w:rPr>
          <w:rFonts w:eastAsia="Batang"/>
          <w:iCs/>
          <w:sz w:val="24"/>
          <w:szCs w:val="24"/>
        </w:rPr>
        <w:t>pedagógus önértékelő kérdőív alapján</w:t>
      </w:r>
    </w:p>
    <w:p w14:paraId="1FB9CBE9" w14:textId="77777777" w:rsidR="000B3225" w:rsidRDefault="000B3225" w:rsidP="000B3225">
      <w:pPr>
        <w:widowControl/>
        <w:adjustRightInd w:val="0"/>
        <w:jc w:val="both"/>
        <w:rPr>
          <w:rFonts w:eastAsiaTheme="minorHAnsi"/>
          <w:sz w:val="24"/>
          <w:szCs w:val="24"/>
        </w:rPr>
      </w:pPr>
    </w:p>
    <w:p w14:paraId="35D07998" w14:textId="77777777" w:rsidR="000B3225" w:rsidRPr="00D54E50" w:rsidRDefault="000B3225" w:rsidP="000B3225">
      <w:pPr>
        <w:jc w:val="both"/>
        <w:rPr>
          <w:b/>
          <w:sz w:val="24"/>
          <w:szCs w:val="24"/>
        </w:rPr>
      </w:pPr>
      <w:r w:rsidRPr="00D54E50">
        <w:rPr>
          <w:b/>
          <w:sz w:val="24"/>
          <w:szCs w:val="24"/>
        </w:rPr>
        <w:t xml:space="preserve">A folyamatosan ellenőrzés területei: </w:t>
      </w:r>
    </w:p>
    <w:p w14:paraId="19D58ECB"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a munkafegyelem (munkakezdés, ügyelet, szakszerű foglalkozásvezetés stb.),</w:t>
      </w:r>
    </w:p>
    <w:p w14:paraId="30D3BBAB"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a gyermekekkel való kapcsolattartás,</w:t>
      </w:r>
    </w:p>
    <w:p w14:paraId="45D35242"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a munkatársi kapcsolatok minősége,</w:t>
      </w:r>
    </w:p>
    <w:p w14:paraId="57077E39"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a csoportszobák és helyiségek esztétikája.</w:t>
      </w:r>
    </w:p>
    <w:p w14:paraId="55823F26" w14:textId="77777777" w:rsidR="000B3225" w:rsidRDefault="000B3225" w:rsidP="000B3225">
      <w:pPr>
        <w:widowControl/>
        <w:adjustRightInd w:val="0"/>
        <w:jc w:val="both"/>
        <w:rPr>
          <w:rFonts w:eastAsiaTheme="minorHAnsi"/>
          <w:sz w:val="24"/>
          <w:szCs w:val="24"/>
        </w:rPr>
      </w:pPr>
    </w:p>
    <w:p w14:paraId="00BD8AF9" w14:textId="77777777" w:rsidR="000B3225" w:rsidRDefault="000B3225" w:rsidP="000B3225">
      <w:pPr>
        <w:widowControl/>
        <w:autoSpaceDE/>
        <w:jc w:val="both"/>
        <w:rPr>
          <w:sz w:val="24"/>
          <w:szCs w:val="24"/>
        </w:rPr>
      </w:pPr>
      <w:r>
        <w:rPr>
          <w:sz w:val="24"/>
          <w:szCs w:val="24"/>
        </w:rPr>
        <w:t xml:space="preserve">A pedagógiai ellenőrzés és értékelés alapja a pedagógiai programban, pedagógusönértékelésben meghatározott követelmények teljesítése. </w:t>
      </w:r>
    </w:p>
    <w:p w14:paraId="028910BB" w14:textId="77777777" w:rsidR="000B3225" w:rsidRDefault="000B3225" w:rsidP="000B3225">
      <w:pPr>
        <w:widowControl/>
        <w:autoSpaceDE/>
        <w:jc w:val="both"/>
        <w:rPr>
          <w:sz w:val="24"/>
          <w:szCs w:val="24"/>
        </w:rPr>
      </w:pPr>
    </w:p>
    <w:p w14:paraId="5F539818" w14:textId="77777777" w:rsidR="000B3225" w:rsidRPr="00D54E50" w:rsidRDefault="000B3225" w:rsidP="00D54E50">
      <w:pPr>
        <w:jc w:val="both"/>
        <w:rPr>
          <w:b/>
          <w:sz w:val="24"/>
          <w:szCs w:val="24"/>
        </w:rPr>
      </w:pPr>
      <w:r w:rsidRPr="00D54E50">
        <w:rPr>
          <w:b/>
          <w:sz w:val="24"/>
          <w:szCs w:val="24"/>
        </w:rPr>
        <w:t xml:space="preserve">Ennek alapján az ellenőrzés feltárja </w:t>
      </w:r>
    </w:p>
    <w:p w14:paraId="24FEC4F8"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a pedagógus módszertani felkészültségét, az alapdokumentumok és a szakmai, módszertani ismeretét</w:t>
      </w:r>
    </w:p>
    <w:p w14:paraId="5CD72D11"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a pedagógiai folyamatok, tevékenységek tervezési gyakorlatát</w:t>
      </w:r>
    </w:p>
    <w:p w14:paraId="45E8D040"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a tanulás támogatásának módját</w:t>
      </w:r>
    </w:p>
    <w:p w14:paraId="0F89F062"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a gyermekek személyiségének fejlesztését, az egyéni bánásmód érvényesülését</w:t>
      </w:r>
    </w:p>
    <w:p w14:paraId="39D79DDE"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a közösségfejlesztést</w:t>
      </w:r>
    </w:p>
    <w:p w14:paraId="1FD02551"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 xml:space="preserve">a tervező munka és a gyermekek személyiségfejlődésének folyamatos értékelését, elemzését, </w:t>
      </w:r>
    </w:p>
    <w:p w14:paraId="0F345BD6"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a pedagógus önértékelését</w:t>
      </w:r>
    </w:p>
    <w:p w14:paraId="66B3D830" w14:textId="4ED69F51" w:rsidR="000B3225" w:rsidRPr="00D54E50" w:rsidRDefault="00213B6D" w:rsidP="008B4424">
      <w:pPr>
        <w:widowControl/>
        <w:numPr>
          <w:ilvl w:val="0"/>
          <w:numId w:val="95"/>
        </w:numPr>
        <w:tabs>
          <w:tab w:val="clear" w:pos="397"/>
        </w:tabs>
        <w:autoSpaceDE/>
        <w:ind w:left="567"/>
        <w:jc w:val="both"/>
        <w:rPr>
          <w:bCs/>
          <w:sz w:val="24"/>
          <w:szCs w:val="24"/>
        </w:rPr>
      </w:pPr>
      <w:r w:rsidRPr="00D54E50">
        <w:rPr>
          <w:bCs/>
          <w:sz w:val="24"/>
          <w:szCs w:val="24"/>
        </w:rPr>
        <w:t>kommunikációját és</w:t>
      </w:r>
      <w:r w:rsidR="000B3225" w:rsidRPr="00D54E50">
        <w:rPr>
          <w:bCs/>
          <w:sz w:val="24"/>
          <w:szCs w:val="24"/>
        </w:rPr>
        <w:t xml:space="preserve"> szakmai együttműködését a szülőkkel, kollégáival</w:t>
      </w:r>
    </w:p>
    <w:p w14:paraId="1C79932A"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szakmai elkötelezettségét</w:t>
      </w:r>
    </w:p>
    <w:p w14:paraId="7F0F710B"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a nevelőmunkájának színvonalát, eredményességét</w:t>
      </w:r>
    </w:p>
    <w:p w14:paraId="0E70BB72" w14:textId="77777777" w:rsidR="000B3225" w:rsidRDefault="000B3225" w:rsidP="000B3225">
      <w:pPr>
        <w:widowControl/>
        <w:autoSpaceDE/>
        <w:jc w:val="both"/>
        <w:rPr>
          <w:sz w:val="24"/>
          <w:szCs w:val="24"/>
        </w:rPr>
      </w:pPr>
    </w:p>
    <w:p w14:paraId="42160CB8" w14:textId="77777777" w:rsidR="00131590" w:rsidRDefault="00131590" w:rsidP="000B3225">
      <w:pPr>
        <w:jc w:val="both"/>
        <w:rPr>
          <w:bCs/>
          <w:sz w:val="24"/>
          <w:szCs w:val="24"/>
        </w:rPr>
      </w:pPr>
    </w:p>
    <w:p w14:paraId="15D3AF0D" w14:textId="5DE555B6" w:rsidR="000B3225" w:rsidRDefault="000B3225" w:rsidP="000B3225">
      <w:pPr>
        <w:jc w:val="both"/>
        <w:rPr>
          <w:bCs/>
          <w:sz w:val="24"/>
          <w:szCs w:val="24"/>
        </w:rPr>
      </w:pPr>
      <w:r>
        <w:rPr>
          <w:bCs/>
          <w:sz w:val="24"/>
          <w:szCs w:val="24"/>
        </w:rPr>
        <w:lastRenderedPageBreak/>
        <w:t>A pedagógus szakmai, pedagógiai munkájának ellenőrzése, értékelése a pedagógus önértékelésének módszertanára és eszközeire épülnek.</w:t>
      </w:r>
    </w:p>
    <w:p w14:paraId="74EF46C2" w14:textId="77777777" w:rsidR="000B3225" w:rsidRDefault="000B3225" w:rsidP="000B3225">
      <w:pPr>
        <w:widowControl/>
        <w:adjustRightInd w:val="0"/>
        <w:jc w:val="both"/>
        <w:rPr>
          <w:rFonts w:eastAsia="CIDFont+F3"/>
          <w:sz w:val="24"/>
          <w:szCs w:val="24"/>
        </w:rPr>
      </w:pPr>
    </w:p>
    <w:p w14:paraId="1A7A73CB" w14:textId="77777777" w:rsidR="000B3225" w:rsidRDefault="000B3225" w:rsidP="000B3225">
      <w:pPr>
        <w:widowControl/>
        <w:adjustRightInd w:val="0"/>
        <w:jc w:val="both"/>
        <w:rPr>
          <w:rFonts w:eastAsiaTheme="minorHAnsi"/>
          <w:sz w:val="24"/>
          <w:szCs w:val="24"/>
        </w:rPr>
      </w:pPr>
      <w:r>
        <w:rPr>
          <w:rFonts w:eastAsiaTheme="minorHAnsi"/>
          <w:sz w:val="24"/>
          <w:szCs w:val="24"/>
        </w:rPr>
        <w:t>Pedagógiai munkához kapcsolódó egyéb megfigyelések, ellenőrzések feltárják</w:t>
      </w:r>
    </w:p>
    <w:p w14:paraId="66B8FB33"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az óvodapedagógusok munkafegyelmét</w:t>
      </w:r>
    </w:p>
    <w:p w14:paraId="6189C62A"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a pedagógus esztétikai igényességét</w:t>
      </w:r>
    </w:p>
    <w:p w14:paraId="7D843603" w14:textId="77777777" w:rsidR="000B3225" w:rsidRDefault="000B3225" w:rsidP="008B4424">
      <w:pPr>
        <w:widowControl/>
        <w:numPr>
          <w:ilvl w:val="1"/>
          <w:numId w:val="96"/>
        </w:numPr>
        <w:tabs>
          <w:tab w:val="clear" w:pos="1440"/>
        </w:tabs>
        <w:autoSpaceDE/>
        <w:ind w:left="993"/>
        <w:jc w:val="both"/>
        <w:rPr>
          <w:sz w:val="24"/>
          <w:szCs w:val="24"/>
        </w:rPr>
      </w:pPr>
      <w:r>
        <w:rPr>
          <w:sz w:val="24"/>
          <w:szCs w:val="24"/>
        </w:rPr>
        <w:t xml:space="preserve">a csoportszoba rendezettsége, tisztasága, dekorációja </w:t>
      </w:r>
    </w:p>
    <w:p w14:paraId="5418FB7D" w14:textId="77777777" w:rsidR="000B3225" w:rsidRDefault="000B3225" w:rsidP="008B4424">
      <w:pPr>
        <w:widowControl/>
        <w:numPr>
          <w:ilvl w:val="1"/>
          <w:numId w:val="96"/>
        </w:numPr>
        <w:tabs>
          <w:tab w:val="clear" w:pos="1440"/>
        </w:tabs>
        <w:autoSpaceDE/>
        <w:ind w:left="993"/>
        <w:jc w:val="both"/>
        <w:rPr>
          <w:sz w:val="24"/>
          <w:szCs w:val="24"/>
        </w:rPr>
      </w:pPr>
      <w:r>
        <w:rPr>
          <w:sz w:val="24"/>
          <w:szCs w:val="24"/>
        </w:rPr>
        <w:t>és a tanügyi dokumentumok vezetése által</w:t>
      </w:r>
    </w:p>
    <w:p w14:paraId="5D74C18D"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a munkakörrel kapcsolatos feladatok elvégzésének módját, minőségét</w:t>
      </w:r>
    </w:p>
    <w:p w14:paraId="63322193"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az éves munkatervben meghatározott feladatok végrehajtását</w:t>
      </w:r>
    </w:p>
    <w:p w14:paraId="153EFF10"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a tanügyi dokumentumok folyamatos, szabályszerű vezetését</w:t>
      </w:r>
    </w:p>
    <w:p w14:paraId="2CCBC98D" w14:textId="77777777" w:rsidR="000B3225" w:rsidRPr="00D54E50" w:rsidRDefault="000B3225" w:rsidP="008B4424">
      <w:pPr>
        <w:widowControl/>
        <w:numPr>
          <w:ilvl w:val="0"/>
          <w:numId w:val="95"/>
        </w:numPr>
        <w:tabs>
          <w:tab w:val="clear" w:pos="397"/>
        </w:tabs>
        <w:autoSpaceDE/>
        <w:ind w:left="567"/>
        <w:jc w:val="both"/>
        <w:rPr>
          <w:bCs/>
          <w:sz w:val="24"/>
          <w:szCs w:val="24"/>
        </w:rPr>
      </w:pPr>
      <w:r w:rsidRPr="00D54E50">
        <w:rPr>
          <w:bCs/>
          <w:sz w:val="24"/>
          <w:szCs w:val="24"/>
        </w:rPr>
        <w:t>szervezési készségeit a csoport életének és az óvoda rendezvényeinek szervezése kapcsán</w:t>
      </w:r>
    </w:p>
    <w:p w14:paraId="20FFFDAB" w14:textId="77777777" w:rsidR="000B3225" w:rsidRDefault="000B3225" w:rsidP="000B3225">
      <w:pPr>
        <w:jc w:val="both"/>
        <w:rPr>
          <w:b/>
          <w:sz w:val="24"/>
          <w:szCs w:val="24"/>
        </w:rPr>
      </w:pPr>
    </w:p>
    <w:p w14:paraId="17B33BA0" w14:textId="32958024" w:rsidR="000B3225" w:rsidRPr="00131590" w:rsidRDefault="000B3225" w:rsidP="008B4424">
      <w:pPr>
        <w:pStyle w:val="Cmsor3"/>
        <w:widowControl/>
        <w:numPr>
          <w:ilvl w:val="2"/>
          <w:numId w:val="104"/>
        </w:numPr>
        <w:overflowPunct w:val="0"/>
        <w:adjustRightInd w:val="0"/>
        <w:ind w:left="709"/>
        <w:contextualSpacing/>
        <w:jc w:val="both"/>
        <w:rPr>
          <w:rFonts w:ascii="Times New Roman" w:hAnsi="Times New Roman"/>
          <w:b/>
          <w:szCs w:val="24"/>
        </w:rPr>
      </w:pPr>
      <w:bookmarkStart w:id="178" w:name="_Toc36563270"/>
      <w:r w:rsidRPr="00131590">
        <w:rPr>
          <w:rFonts w:ascii="Times New Roman" w:hAnsi="Times New Roman"/>
          <w:b/>
          <w:szCs w:val="24"/>
        </w:rPr>
        <w:t>Az ellenőrzés tapasztalatainak dokumentálása, tapasztalatainak, eredményeinek felhasználása</w:t>
      </w:r>
      <w:bookmarkEnd w:id="178"/>
    </w:p>
    <w:p w14:paraId="52032CEF" w14:textId="77777777" w:rsidR="000B3225" w:rsidRDefault="000B3225" w:rsidP="000B3225">
      <w:pPr>
        <w:jc w:val="both"/>
        <w:rPr>
          <w:sz w:val="24"/>
          <w:szCs w:val="24"/>
        </w:rPr>
      </w:pPr>
    </w:p>
    <w:p w14:paraId="5EDFB56C" w14:textId="77777777" w:rsidR="000B3225" w:rsidRDefault="000B3225" w:rsidP="000B3225">
      <w:pPr>
        <w:jc w:val="both"/>
        <w:rPr>
          <w:sz w:val="24"/>
          <w:szCs w:val="24"/>
        </w:rPr>
      </w:pPr>
      <w:r>
        <w:rPr>
          <w:sz w:val="24"/>
          <w:szCs w:val="24"/>
        </w:rPr>
        <w:t>Az ellenőrzés tapasztalatairól az óvodavezető feljegyzést készít, amelyet minden esetben ismertet az ellenőrzött személlyel. Az ellenőrzött személynek joga van a feljegyzés végén észrevételeit megjegyezni az ellenőrzéssel kapcsolatban.</w:t>
      </w:r>
    </w:p>
    <w:p w14:paraId="473FDFF4" w14:textId="77777777" w:rsidR="000B3225" w:rsidRDefault="000B3225" w:rsidP="000B3225">
      <w:pPr>
        <w:jc w:val="both"/>
        <w:rPr>
          <w:sz w:val="24"/>
          <w:szCs w:val="24"/>
        </w:rPr>
      </w:pPr>
    </w:p>
    <w:p w14:paraId="787F66CF" w14:textId="77777777" w:rsidR="000B3225" w:rsidRDefault="000B3225" w:rsidP="000B3225">
      <w:pPr>
        <w:jc w:val="both"/>
        <w:rPr>
          <w:sz w:val="24"/>
          <w:szCs w:val="24"/>
        </w:rPr>
      </w:pPr>
      <w:r>
        <w:rPr>
          <w:sz w:val="24"/>
          <w:szCs w:val="24"/>
        </w:rPr>
        <w:t>A feljegyzés rögzíti az ellenőrzés tapasztalatait, a pedagógus erősségeit, a pedagógiai munkájának fejlesztendő területeit, melynek megvalósulását szükség szerint folyamatba épített, utóellenőrzéssel követ nyomon az óvodavezető.</w:t>
      </w:r>
    </w:p>
    <w:p w14:paraId="4A9804DD" w14:textId="77777777" w:rsidR="000B3225" w:rsidRDefault="000B3225" w:rsidP="000B3225">
      <w:pPr>
        <w:jc w:val="both"/>
        <w:rPr>
          <w:sz w:val="24"/>
          <w:szCs w:val="24"/>
        </w:rPr>
      </w:pPr>
    </w:p>
    <w:p w14:paraId="44FF8141" w14:textId="4BD56F9C" w:rsidR="000B3225" w:rsidRDefault="000B3225" w:rsidP="000B3225">
      <w:pPr>
        <w:pStyle w:val="Szvegtrzs"/>
        <w:jc w:val="both"/>
      </w:pPr>
      <w:r>
        <w:t xml:space="preserve">A pedagógiai munka </w:t>
      </w:r>
      <w:r w:rsidR="00D54E50">
        <w:t>ellenőrzés</w:t>
      </w:r>
      <w:r>
        <w:t xml:space="preserve"> tapasztalatai </w:t>
      </w:r>
      <w:r w:rsidR="00D54E50">
        <w:t>felhasználásra</w:t>
      </w:r>
      <w:r>
        <w:t xml:space="preserve"> kerülnek az óvoda pedagógiai munkájának elemzéséhez, értékeléséhez.</w:t>
      </w:r>
    </w:p>
    <w:p w14:paraId="190E74D4" w14:textId="77777777" w:rsidR="000B3225" w:rsidRDefault="000B3225" w:rsidP="000B3225">
      <w:pPr>
        <w:pStyle w:val="Szvegtrzs"/>
        <w:jc w:val="both"/>
      </w:pPr>
    </w:p>
    <w:p w14:paraId="5AA4B72A" w14:textId="08CED595" w:rsidR="000B3225" w:rsidRDefault="000B3225" w:rsidP="000B3225">
      <w:pPr>
        <w:jc w:val="both"/>
        <w:rPr>
          <w:sz w:val="24"/>
          <w:szCs w:val="24"/>
        </w:rPr>
      </w:pPr>
      <w:r>
        <w:rPr>
          <w:sz w:val="24"/>
          <w:szCs w:val="24"/>
        </w:rPr>
        <w:t xml:space="preserve">A nevelési év végén a tanév záró értekezletén az óvodavezető értékeli a pedagógiai munka belső ellenőrzésének eredményeit. Ismertetik a dolgozókkal az ellenőrzés általános tapasztalatait, megfogalmazva az esetleges hiányosságok megszüntetéséhez szükséges intézkedéseket. </w:t>
      </w:r>
    </w:p>
    <w:p w14:paraId="01E470B3" w14:textId="60E84002" w:rsidR="00C30936" w:rsidRDefault="00C30936" w:rsidP="000B3225">
      <w:pPr>
        <w:jc w:val="both"/>
        <w:rPr>
          <w:sz w:val="24"/>
          <w:szCs w:val="24"/>
        </w:rPr>
      </w:pPr>
    </w:p>
    <w:p w14:paraId="735B43D8" w14:textId="77777777" w:rsidR="00C30936" w:rsidRPr="00131590" w:rsidRDefault="00C30936" w:rsidP="008B4424">
      <w:pPr>
        <w:pStyle w:val="Cmsor3"/>
        <w:widowControl/>
        <w:numPr>
          <w:ilvl w:val="2"/>
          <w:numId w:val="104"/>
        </w:numPr>
        <w:overflowPunct w:val="0"/>
        <w:adjustRightInd w:val="0"/>
        <w:ind w:left="709"/>
        <w:contextualSpacing/>
        <w:jc w:val="both"/>
        <w:rPr>
          <w:rFonts w:ascii="Times New Roman" w:hAnsi="Times New Roman"/>
          <w:b/>
          <w:szCs w:val="24"/>
        </w:rPr>
      </w:pPr>
      <w:bookmarkStart w:id="179" w:name="_Toc36563272"/>
      <w:r w:rsidRPr="00131590">
        <w:rPr>
          <w:rFonts w:ascii="Times New Roman" w:hAnsi="Times New Roman"/>
          <w:b/>
          <w:szCs w:val="24"/>
        </w:rPr>
        <w:t>Az ellenőrzési terv</w:t>
      </w:r>
      <w:bookmarkEnd w:id="179"/>
    </w:p>
    <w:p w14:paraId="0F46AD0F" w14:textId="77777777" w:rsidR="00C30936" w:rsidRDefault="00C30936" w:rsidP="00C30936">
      <w:pPr>
        <w:widowControl/>
        <w:adjustRightInd w:val="0"/>
        <w:jc w:val="both"/>
        <w:rPr>
          <w:rFonts w:eastAsia="CIDFont+F3"/>
          <w:sz w:val="24"/>
          <w:szCs w:val="24"/>
        </w:rPr>
      </w:pPr>
    </w:p>
    <w:p w14:paraId="2569C808" w14:textId="77777777" w:rsidR="00C30936" w:rsidRDefault="00C30936" w:rsidP="00C30936">
      <w:pPr>
        <w:widowControl/>
        <w:adjustRightInd w:val="0"/>
        <w:jc w:val="both"/>
        <w:rPr>
          <w:rFonts w:eastAsia="CIDFont+F3"/>
          <w:sz w:val="24"/>
          <w:szCs w:val="24"/>
        </w:rPr>
      </w:pPr>
      <w:r>
        <w:rPr>
          <w:rFonts w:eastAsia="CIDFont+F3"/>
          <w:sz w:val="24"/>
          <w:szCs w:val="24"/>
        </w:rPr>
        <w:t xml:space="preserve">Az ellenőrzési </w:t>
      </w:r>
      <w:proofErr w:type="gramStart"/>
      <w:r>
        <w:rPr>
          <w:rFonts w:eastAsia="CIDFont+F3"/>
          <w:sz w:val="24"/>
          <w:szCs w:val="24"/>
        </w:rPr>
        <w:t>tervet  az</w:t>
      </w:r>
      <w:proofErr w:type="gramEnd"/>
      <w:r>
        <w:rPr>
          <w:rFonts w:eastAsia="CIDFont+F3"/>
          <w:sz w:val="24"/>
          <w:szCs w:val="24"/>
        </w:rPr>
        <w:t xml:space="preserve"> óvodavezető készít el.</w:t>
      </w:r>
    </w:p>
    <w:p w14:paraId="662B9B7E" w14:textId="77777777" w:rsidR="00C30936" w:rsidRDefault="00C30936" w:rsidP="00C30936">
      <w:pPr>
        <w:widowControl/>
        <w:adjustRightInd w:val="0"/>
        <w:jc w:val="both"/>
        <w:rPr>
          <w:rFonts w:eastAsia="CIDFont+F3"/>
          <w:sz w:val="24"/>
          <w:szCs w:val="24"/>
        </w:rPr>
      </w:pPr>
    </w:p>
    <w:p w14:paraId="31F920A4" w14:textId="77777777" w:rsidR="00C30936" w:rsidRDefault="00C30936" w:rsidP="00C30936">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spacing w:val="-3"/>
          <w:sz w:val="24"/>
          <w:szCs w:val="24"/>
        </w:rPr>
      </w:pPr>
      <w:r>
        <w:rPr>
          <w:bCs/>
          <w:spacing w:val="-3"/>
          <w:sz w:val="24"/>
          <w:szCs w:val="24"/>
        </w:rPr>
        <w:t>Az óvodavezető éves munkatervnek részét képezi az adott nevelési év ellenőrzési terve.</w:t>
      </w:r>
    </w:p>
    <w:p w14:paraId="3D6614B0" w14:textId="77777777" w:rsidR="00C30936" w:rsidRDefault="00C30936" w:rsidP="00C30936">
      <w:pPr>
        <w:widowControl/>
        <w:adjustRightInd w:val="0"/>
        <w:jc w:val="both"/>
        <w:rPr>
          <w:rFonts w:eastAsia="CIDFont+F3"/>
          <w:sz w:val="24"/>
          <w:szCs w:val="24"/>
        </w:rPr>
      </w:pPr>
    </w:p>
    <w:p w14:paraId="10346700" w14:textId="77777777" w:rsidR="00C30936" w:rsidRDefault="00C30936" w:rsidP="00C30936">
      <w:pPr>
        <w:widowControl/>
        <w:adjustRightInd w:val="0"/>
        <w:jc w:val="both"/>
        <w:rPr>
          <w:rFonts w:eastAsia="CIDFont+F3"/>
          <w:sz w:val="24"/>
          <w:szCs w:val="24"/>
        </w:rPr>
      </w:pPr>
      <w:r>
        <w:rPr>
          <w:rFonts w:eastAsia="CIDFont+F3"/>
          <w:sz w:val="24"/>
          <w:szCs w:val="24"/>
        </w:rPr>
        <w:t>Az ellenőrzési terv konkrétan meghatározza az ellenőrzés:</w:t>
      </w:r>
    </w:p>
    <w:p w14:paraId="45603448" w14:textId="77777777" w:rsidR="00C30936" w:rsidRDefault="00C30936" w:rsidP="008B4424">
      <w:pPr>
        <w:widowControl/>
        <w:numPr>
          <w:ilvl w:val="0"/>
          <w:numId w:val="84"/>
        </w:numPr>
        <w:tabs>
          <w:tab w:val="clear" w:pos="397"/>
        </w:tabs>
        <w:autoSpaceDE/>
        <w:ind w:left="567"/>
        <w:jc w:val="both"/>
        <w:rPr>
          <w:bCs/>
          <w:sz w:val="24"/>
          <w:szCs w:val="24"/>
        </w:rPr>
      </w:pPr>
      <w:r>
        <w:rPr>
          <w:bCs/>
          <w:sz w:val="24"/>
          <w:szCs w:val="24"/>
        </w:rPr>
        <w:t>területeit</w:t>
      </w:r>
    </w:p>
    <w:p w14:paraId="16C27A5C" w14:textId="77777777" w:rsidR="00C30936" w:rsidRDefault="00C30936" w:rsidP="008B4424">
      <w:pPr>
        <w:widowControl/>
        <w:numPr>
          <w:ilvl w:val="0"/>
          <w:numId w:val="84"/>
        </w:numPr>
        <w:tabs>
          <w:tab w:val="clear" w:pos="397"/>
        </w:tabs>
        <w:autoSpaceDE/>
        <w:ind w:left="567"/>
        <w:jc w:val="both"/>
        <w:rPr>
          <w:bCs/>
          <w:sz w:val="24"/>
          <w:szCs w:val="24"/>
        </w:rPr>
      </w:pPr>
      <w:r>
        <w:rPr>
          <w:bCs/>
          <w:sz w:val="24"/>
          <w:szCs w:val="24"/>
        </w:rPr>
        <w:t>módszereit</w:t>
      </w:r>
    </w:p>
    <w:p w14:paraId="3DDCEAD9" w14:textId="77777777" w:rsidR="00C30936" w:rsidRDefault="00C30936" w:rsidP="008B4424">
      <w:pPr>
        <w:widowControl/>
        <w:numPr>
          <w:ilvl w:val="0"/>
          <w:numId w:val="84"/>
        </w:numPr>
        <w:tabs>
          <w:tab w:val="clear" w:pos="397"/>
        </w:tabs>
        <w:autoSpaceDE/>
        <w:ind w:left="567"/>
        <w:jc w:val="both"/>
        <w:rPr>
          <w:bCs/>
          <w:sz w:val="24"/>
          <w:szCs w:val="24"/>
        </w:rPr>
      </w:pPr>
      <w:r>
        <w:rPr>
          <w:bCs/>
          <w:sz w:val="24"/>
          <w:szCs w:val="24"/>
        </w:rPr>
        <w:t>érintettjeit</w:t>
      </w:r>
    </w:p>
    <w:p w14:paraId="5F2A4EFD" w14:textId="77777777" w:rsidR="00C30936" w:rsidRDefault="00C30936" w:rsidP="008B4424">
      <w:pPr>
        <w:widowControl/>
        <w:numPr>
          <w:ilvl w:val="0"/>
          <w:numId w:val="84"/>
        </w:numPr>
        <w:tabs>
          <w:tab w:val="clear" w:pos="397"/>
        </w:tabs>
        <w:autoSpaceDE/>
        <w:ind w:left="567"/>
        <w:jc w:val="both"/>
        <w:rPr>
          <w:bCs/>
          <w:sz w:val="24"/>
          <w:szCs w:val="24"/>
        </w:rPr>
      </w:pPr>
      <w:r>
        <w:rPr>
          <w:bCs/>
          <w:sz w:val="24"/>
          <w:szCs w:val="24"/>
        </w:rPr>
        <w:t>az ellenőrzés ütemezését, konkrét idejét.</w:t>
      </w:r>
    </w:p>
    <w:p w14:paraId="42559BE8" w14:textId="77777777" w:rsidR="00131590" w:rsidRDefault="00131590" w:rsidP="00C30936">
      <w:pPr>
        <w:widowControl/>
        <w:adjustRightInd w:val="0"/>
        <w:jc w:val="both"/>
        <w:rPr>
          <w:rFonts w:eastAsia="CIDFont+F3"/>
          <w:sz w:val="24"/>
          <w:szCs w:val="24"/>
        </w:rPr>
      </w:pPr>
    </w:p>
    <w:p w14:paraId="2AE3D1BA" w14:textId="6F8AFE95" w:rsidR="00C30936" w:rsidRDefault="00C30936" w:rsidP="00C30936">
      <w:pPr>
        <w:widowControl/>
        <w:adjustRightInd w:val="0"/>
        <w:jc w:val="both"/>
        <w:rPr>
          <w:rFonts w:eastAsia="CIDFont+F3"/>
          <w:sz w:val="24"/>
          <w:szCs w:val="24"/>
        </w:rPr>
      </w:pPr>
      <w:r>
        <w:rPr>
          <w:rFonts w:eastAsia="CIDFont+F3"/>
          <w:sz w:val="24"/>
          <w:szCs w:val="24"/>
        </w:rPr>
        <w:t>Az ellenőrzési tervet az óvodában nyilvánosságra kell hozni, az ellenőrzési terv megtalálható az óvodavezetői irodában.</w:t>
      </w:r>
    </w:p>
    <w:p w14:paraId="48EC72B4" w14:textId="77777777" w:rsidR="00C30936" w:rsidRPr="00CF4B4E" w:rsidRDefault="00C30936" w:rsidP="000B3225">
      <w:pPr>
        <w:jc w:val="both"/>
        <w:rPr>
          <w:sz w:val="16"/>
          <w:szCs w:val="24"/>
        </w:rPr>
      </w:pPr>
    </w:p>
    <w:p w14:paraId="2FA04252" w14:textId="77777777" w:rsidR="000B3225" w:rsidRPr="00131590" w:rsidRDefault="000B3225" w:rsidP="008B4424">
      <w:pPr>
        <w:pStyle w:val="Cmsor3"/>
        <w:widowControl/>
        <w:numPr>
          <w:ilvl w:val="2"/>
          <w:numId w:val="104"/>
        </w:numPr>
        <w:overflowPunct w:val="0"/>
        <w:adjustRightInd w:val="0"/>
        <w:ind w:left="709"/>
        <w:contextualSpacing/>
        <w:jc w:val="both"/>
        <w:rPr>
          <w:rFonts w:ascii="Times New Roman" w:hAnsi="Times New Roman"/>
          <w:b/>
          <w:szCs w:val="24"/>
        </w:rPr>
      </w:pPr>
      <w:bookmarkStart w:id="180" w:name="_Toc1043425"/>
      <w:bookmarkStart w:id="181" w:name="_Toc36563271"/>
      <w:r w:rsidRPr="00131590">
        <w:rPr>
          <w:rFonts w:ascii="Times New Roman" w:hAnsi="Times New Roman"/>
          <w:b/>
          <w:szCs w:val="24"/>
        </w:rPr>
        <w:lastRenderedPageBreak/>
        <w:t>Az ellenőrzés ütemterve</w:t>
      </w:r>
      <w:bookmarkEnd w:id="180"/>
      <w:bookmarkEnd w:id="181"/>
    </w:p>
    <w:p w14:paraId="321D22CD" w14:textId="77777777" w:rsidR="000B3225" w:rsidRPr="00CF4B4E" w:rsidRDefault="000B3225" w:rsidP="00CF4B4E">
      <w:pPr>
        <w:jc w:val="both"/>
        <w:rPr>
          <w:sz w:val="16"/>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505"/>
        <w:gridCol w:w="1609"/>
        <w:gridCol w:w="4546"/>
      </w:tblGrid>
      <w:tr w:rsidR="000B3225" w14:paraId="26AA37BE" w14:textId="77777777" w:rsidTr="00C30936">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22CCD23D" w14:textId="77777777" w:rsidR="000B3225" w:rsidRDefault="000B3225" w:rsidP="00AC61D0">
            <w:pPr>
              <w:spacing w:line="256" w:lineRule="auto"/>
              <w:jc w:val="center"/>
              <w:rPr>
                <w:b/>
                <w:bCs/>
              </w:rPr>
            </w:pPr>
            <w:r>
              <w:rPr>
                <w:b/>
                <w:bCs/>
              </w:rPr>
              <w:t>Az ellenőrzés</w:t>
            </w:r>
          </w:p>
        </w:tc>
      </w:tr>
      <w:tr w:rsidR="000B3225" w14:paraId="4731E64F" w14:textId="77777777" w:rsidTr="00C30936">
        <w:tc>
          <w:tcPr>
            <w:tcW w:w="80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B2935BC" w14:textId="77777777" w:rsidR="000B3225" w:rsidRDefault="000B3225" w:rsidP="00AC61D0">
            <w:pPr>
              <w:spacing w:line="256" w:lineRule="auto"/>
              <w:jc w:val="center"/>
              <w:rPr>
                <w:b/>
                <w:bCs/>
              </w:rPr>
            </w:pPr>
            <w:r>
              <w:rPr>
                <w:b/>
                <w:bCs/>
              </w:rPr>
              <w:t>ütemezése</w:t>
            </w:r>
          </w:p>
        </w:tc>
        <w:tc>
          <w:tcPr>
            <w:tcW w:w="86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6FF529A" w14:textId="77777777" w:rsidR="000B3225" w:rsidRDefault="000B3225" w:rsidP="00AC61D0">
            <w:pPr>
              <w:spacing w:line="256" w:lineRule="auto"/>
              <w:jc w:val="center"/>
              <w:rPr>
                <w:b/>
                <w:bCs/>
              </w:rPr>
            </w:pPr>
            <w:r>
              <w:rPr>
                <w:b/>
                <w:bCs/>
              </w:rPr>
              <w:t>módszerei, eszközei</w:t>
            </w:r>
          </w:p>
        </w:tc>
        <w:tc>
          <w:tcPr>
            <w:tcW w:w="69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C10A79A" w14:textId="77777777" w:rsidR="000B3225" w:rsidRDefault="000B3225" w:rsidP="00AC61D0">
            <w:pPr>
              <w:spacing w:line="256" w:lineRule="auto"/>
              <w:jc w:val="center"/>
              <w:rPr>
                <w:b/>
                <w:bCs/>
              </w:rPr>
            </w:pPr>
            <w:r>
              <w:rPr>
                <w:b/>
                <w:bCs/>
              </w:rPr>
              <w:t>tartalma/ dokumentuma</w:t>
            </w:r>
          </w:p>
        </w:tc>
        <w:tc>
          <w:tcPr>
            <w:tcW w:w="262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5FA87A1" w14:textId="77777777" w:rsidR="000B3225" w:rsidRDefault="000B3225" w:rsidP="00AC61D0">
            <w:pPr>
              <w:spacing w:line="256" w:lineRule="auto"/>
              <w:jc w:val="center"/>
              <w:rPr>
                <w:b/>
                <w:bCs/>
              </w:rPr>
            </w:pPr>
            <w:r>
              <w:rPr>
                <w:b/>
                <w:bCs/>
              </w:rPr>
              <w:t>értékelés szempontjai, eredményei</w:t>
            </w:r>
          </w:p>
        </w:tc>
      </w:tr>
      <w:tr w:rsidR="000B3225" w14:paraId="25A8A7B0" w14:textId="77777777" w:rsidTr="00C30936">
        <w:tc>
          <w:tcPr>
            <w:tcW w:w="809" w:type="pct"/>
            <w:tcBorders>
              <w:top w:val="single" w:sz="4" w:space="0" w:color="auto"/>
              <w:left w:val="single" w:sz="4" w:space="0" w:color="auto"/>
              <w:bottom w:val="single" w:sz="4" w:space="0" w:color="auto"/>
              <w:right w:val="single" w:sz="4" w:space="0" w:color="auto"/>
            </w:tcBorders>
            <w:vAlign w:val="center"/>
            <w:hideMark/>
          </w:tcPr>
          <w:p w14:paraId="605D2EBA" w14:textId="77777777" w:rsidR="000B3225" w:rsidRDefault="000B3225" w:rsidP="00AC61D0">
            <w:pPr>
              <w:spacing w:line="256" w:lineRule="auto"/>
              <w:jc w:val="center"/>
            </w:pPr>
            <w:r>
              <w:t>szeptember, illetve folyamatosan</w:t>
            </w:r>
          </w:p>
        </w:tc>
        <w:tc>
          <w:tcPr>
            <w:tcW w:w="869" w:type="pct"/>
            <w:tcBorders>
              <w:top w:val="single" w:sz="4" w:space="0" w:color="auto"/>
              <w:left w:val="single" w:sz="4" w:space="0" w:color="auto"/>
              <w:bottom w:val="single" w:sz="4" w:space="0" w:color="auto"/>
              <w:right w:val="single" w:sz="4" w:space="0" w:color="auto"/>
            </w:tcBorders>
            <w:vAlign w:val="center"/>
          </w:tcPr>
          <w:p w14:paraId="71D68117" w14:textId="77777777" w:rsidR="000B3225" w:rsidRDefault="000B3225" w:rsidP="00AC61D0">
            <w:pPr>
              <w:spacing w:line="256" w:lineRule="auto"/>
              <w:jc w:val="center"/>
            </w:pPr>
            <w:r>
              <w:t>dokumentum-ellenőrzés</w:t>
            </w:r>
          </w:p>
          <w:p w14:paraId="4D23424C" w14:textId="77777777" w:rsidR="000B3225" w:rsidRDefault="000B3225" w:rsidP="00AC61D0">
            <w:pPr>
              <w:spacing w:line="256" w:lineRule="auto"/>
              <w:jc w:val="center"/>
            </w:pPr>
          </w:p>
          <w:p w14:paraId="5CB329A9" w14:textId="77777777" w:rsidR="000B3225" w:rsidRDefault="000B3225" w:rsidP="00AC61D0">
            <w:pPr>
              <w:spacing w:line="256" w:lineRule="auto"/>
              <w:jc w:val="center"/>
            </w:pPr>
          </w:p>
        </w:tc>
        <w:tc>
          <w:tcPr>
            <w:tcW w:w="692" w:type="pct"/>
            <w:tcBorders>
              <w:top w:val="single" w:sz="4" w:space="0" w:color="auto"/>
              <w:left w:val="single" w:sz="4" w:space="0" w:color="auto"/>
              <w:bottom w:val="single" w:sz="4" w:space="0" w:color="auto"/>
              <w:right w:val="single" w:sz="4" w:space="0" w:color="auto"/>
            </w:tcBorders>
            <w:vAlign w:val="center"/>
            <w:hideMark/>
          </w:tcPr>
          <w:p w14:paraId="6052203E" w14:textId="77777777" w:rsidR="000B3225" w:rsidRDefault="000B3225" w:rsidP="00AC61D0">
            <w:pPr>
              <w:spacing w:line="256" w:lineRule="auto"/>
              <w:jc w:val="center"/>
            </w:pPr>
            <w:r>
              <w:t>Csoportnapló, Mulasztási napló</w:t>
            </w:r>
          </w:p>
        </w:tc>
        <w:tc>
          <w:tcPr>
            <w:tcW w:w="2629" w:type="pct"/>
            <w:tcBorders>
              <w:top w:val="single" w:sz="4" w:space="0" w:color="auto"/>
              <w:left w:val="single" w:sz="4" w:space="0" w:color="auto"/>
              <w:bottom w:val="single" w:sz="4" w:space="0" w:color="auto"/>
              <w:right w:val="single" w:sz="4" w:space="0" w:color="auto"/>
            </w:tcBorders>
            <w:vAlign w:val="center"/>
            <w:hideMark/>
          </w:tcPr>
          <w:p w14:paraId="49ABE149" w14:textId="77777777" w:rsidR="000B3225" w:rsidRDefault="000B3225" w:rsidP="00AC61D0">
            <w:pPr>
              <w:spacing w:line="256" w:lineRule="auto"/>
              <w:jc w:val="both"/>
              <w:rPr>
                <w:sz w:val="18"/>
              </w:rPr>
            </w:pPr>
            <w:r>
              <w:rPr>
                <w:sz w:val="18"/>
                <w:u w:val="single"/>
              </w:rPr>
              <w:t>Szempontok</w:t>
            </w:r>
            <w:r>
              <w:rPr>
                <w:sz w:val="18"/>
              </w:rPr>
              <w:t xml:space="preserve">: az adatok pontos és esztétikus rögzítése; Az értékelés további szempontja a pedagógus önértékelésének csoportnapló </w:t>
            </w:r>
            <w:proofErr w:type="spellStart"/>
            <w:r>
              <w:rPr>
                <w:sz w:val="18"/>
              </w:rPr>
              <w:t>dokumentumememzés</w:t>
            </w:r>
            <w:proofErr w:type="spellEnd"/>
            <w:r>
              <w:rPr>
                <w:sz w:val="18"/>
              </w:rPr>
              <w:t xml:space="preserve"> szempontjaira épülnek.</w:t>
            </w:r>
          </w:p>
          <w:p w14:paraId="61EE8389" w14:textId="77777777" w:rsidR="000B3225" w:rsidRDefault="000B3225" w:rsidP="00AC61D0">
            <w:pPr>
              <w:spacing w:line="256" w:lineRule="auto"/>
              <w:jc w:val="both"/>
              <w:rPr>
                <w:bCs/>
                <w:sz w:val="24"/>
                <w:szCs w:val="24"/>
              </w:rPr>
            </w:pPr>
            <w:r>
              <w:rPr>
                <w:sz w:val="18"/>
              </w:rPr>
              <w:t>A csoportnapló, pedagógiai tervek a Pedagógiai Programban, a pedagógus önértékelésben, illetve az óvodavezető által meghatározott elveket, prioritásokat, szempontokat követik.</w:t>
            </w:r>
          </w:p>
          <w:p w14:paraId="16390CB1" w14:textId="77777777" w:rsidR="000B3225" w:rsidRDefault="000B3225" w:rsidP="00AC61D0">
            <w:pPr>
              <w:spacing w:line="256" w:lineRule="auto"/>
              <w:rPr>
                <w:sz w:val="18"/>
              </w:rPr>
            </w:pPr>
            <w:r>
              <w:rPr>
                <w:sz w:val="18"/>
                <w:u w:val="single"/>
              </w:rPr>
              <w:t>Eredmény:</w:t>
            </w:r>
            <w:r>
              <w:rPr>
                <w:sz w:val="18"/>
              </w:rPr>
              <w:t xml:space="preserve"> A </w:t>
            </w:r>
            <w:proofErr w:type="gramStart"/>
            <w:r>
              <w:rPr>
                <w:sz w:val="18"/>
              </w:rPr>
              <w:t>dokumentumok ,</w:t>
            </w:r>
            <w:proofErr w:type="gramEnd"/>
            <w:r>
              <w:rPr>
                <w:sz w:val="18"/>
              </w:rPr>
              <w:t xml:space="preserve"> az aktuális időszaknak megfelelően vezetettek, kitöltöttek, a dokumentumok rendelkezésre állnak a nevelőmunkához.</w:t>
            </w:r>
          </w:p>
        </w:tc>
      </w:tr>
      <w:tr w:rsidR="000B3225" w14:paraId="0E04277D" w14:textId="77777777" w:rsidTr="00C30936">
        <w:tc>
          <w:tcPr>
            <w:tcW w:w="809" w:type="pct"/>
            <w:tcBorders>
              <w:top w:val="single" w:sz="4" w:space="0" w:color="auto"/>
              <w:left w:val="single" w:sz="4" w:space="0" w:color="auto"/>
              <w:bottom w:val="single" w:sz="4" w:space="0" w:color="auto"/>
              <w:right w:val="single" w:sz="4" w:space="0" w:color="auto"/>
            </w:tcBorders>
            <w:vAlign w:val="center"/>
            <w:hideMark/>
          </w:tcPr>
          <w:p w14:paraId="5235C60E" w14:textId="77777777" w:rsidR="000B3225" w:rsidRDefault="000B3225" w:rsidP="00AC61D0">
            <w:pPr>
              <w:spacing w:line="256" w:lineRule="auto"/>
              <w:jc w:val="center"/>
            </w:pPr>
            <w:r>
              <w:t>szeptember, október</w:t>
            </w:r>
          </w:p>
        </w:tc>
        <w:tc>
          <w:tcPr>
            <w:tcW w:w="869" w:type="pct"/>
            <w:tcBorders>
              <w:top w:val="single" w:sz="4" w:space="0" w:color="auto"/>
              <w:left w:val="single" w:sz="4" w:space="0" w:color="auto"/>
              <w:bottom w:val="single" w:sz="4" w:space="0" w:color="auto"/>
              <w:right w:val="single" w:sz="4" w:space="0" w:color="auto"/>
            </w:tcBorders>
            <w:vAlign w:val="center"/>
            <w:hideMark/>
          </w:tcPr>
          <w:p w14:paraId="73FBECFC" w14:textId="77777777" w:rsidR="000B3225" w:rsidRDefault="000B3225" w:rsidP="00AC61D0">
            <w:pPr>
              <w:spacing w:line="256" w:lineRule="auto"/>
              <w:jc w:val="center"/>
            </w:pPr>
            <w:r>
              <w:t>megfigyelés, értékelés</w:t>
            </w:r>
          </w:p>
        </w:tc>
        <w:tc>
          <w:tcPr>
            <w:tcW w:w="692" w:type="pct"/>
            <w:tcBorders>
              <w:top w:val="single" w:sz="4" w:space="0" w:color="auto"/>
              <w:left w:val="single" w:sz="4" w:space="0" w:color="auto"/>
              <w:bottom w:val="single" w:sz="4" w:space="0" w:color="auto"/>
              <w:right w:val="single" w:sz="4" w:space="0" w:color="auto"/>
            </w:tcBorders>
            <w:vAlign w:val="center"/>
            <w:hideMark/>
          </w:tcPr>
          <w:p w14:paraId="22BF80F3" w14:textId="77777777" w:rsidR="000B3225" w:rsidRDefault="000B3225" w:rsidP="00AC61D0">
            <w:pPr>
              <w:spacing w:line="256" w:lineRule="auto"/>
              <w:jc w:val="center"/>
            </w:pPr>
            <w:r>
              <w:t>az új kiscsoportosok beszoktatása</w:t>
            </w:r>
          </w:p>
        </w:tc>
        <w:tc>
          <w:tcPr>
            <w:tcW w:w="2629" w:type="pct"/>
            <w:tcBorders>
              <w:top w:val="single" w:sz="4" w:space="0" w:color="auto"/>
              <w:left w:val="single" w:sz="4" w:space="0" w:color="auto"/>
              <w:bottom w:val="single" w:sz="4" w:space="0" w:color="auto"/>
              <w:right w:val="single" w:sz="4" w:space="0" w:color="auto"/>
            </w:tcBorders>
            <w:vAlign w:val="center"/>
            <w:hideMark/>
          </w:tcPr>
          <w:p w14:paraId="27C2B86E" w14:textId="77777777" w:rsidR="000B3225" w:rsidRDefault="000B3225" w:rsidP="00AC61D0">
            <w:pPr>
              <w:spacing w:line="256" w:lineRule="auto"/>
              <w:rPr>
                <w:sz w:val="18"/>
              </w:rPr>
            </w:pPr>
            <w:r>
              <w:rPr>
                <w:b/>
                <w:bCs/>
                <w:sz w:val="18"/>
              </w:rPr>
              <w:t>Szempontok</w:t>
            </w:r>
            <w:r>
              <w:rPr>
                <w:sz w:val="18"/>
              </w:rPr>
              <w:t>: A beszoktatás során használt módszerek alkalmazása, a beszoktatás eredményessége</w:t>
            </w:r>
          </w:p>
          <w:p w14:paraId="742A18BE" w14:textId="77777777" w:rsidR="000B3225" w:rsidRDefault="000B3225" w:rsidP="00AC61D0">
            <w:pPr>
              <w:spacing w:line="256" w:lineRule="auto"/>
              <w:rPr>
                <w:sz w:val="18"/>
              </w:rPr>
            </w:pPr>
            <w:r>
              <w:rPr>
                <w:sz w:val="18"/>
                <w:u w:val="single"/>
              </w:rPr>
              <w:t>Eredmény</w:t>
            </w:r>
            <w:r>
              <w:rPr>
                <w:sz w:val="18"/>
              </w:rPr>
              <w:t>: A beszoktatás a beszoktatási terv szerint minden kisgyermek számára sikeresen, zökkenőmentesen megvalósul</w:t>
            </w:r>
          </w:p>
        </w:tc>
      </w:tr>
      <w:tr w:rsidR="000B3225" w14:paraId="6C24E118" w14:textId="77777777" w:rsidTr="00C30936">
        <w:trPr>
          <w:trHeight w:val="1417"/>
        </w:trPr>
        <w:tc>
          <w:tcPr>
            <w:tcW w:w="809" w:type="pct"/>
            <w:tcBorders>
              <w:top w:val="single" w:sz="4" w:space="0" w:color="auto"/>
              <w:left w:val="single" w:sz="4" w:space="0" w:color="auto"/>
              <w:bottom w:val="single" w:sz="4" w:space="0" w:color="auto"/>
              <w:right w:val="single" w:sz="4" w:space="0" w:color="auto"/>
            </w:tcBorders>
            <w:vAlign w:val="center"/>
            <w:hideMark/>
          </w:tcPr>
          <w:p w14:paraId="506BA0A1" w14:textId="77777777" w:rsidR="000B3225" w:rsidRDefault="000B3225" w:rsidP="00AC61D0">
            <w:pPr>
              <w:spacing w:line="256" w:lineRule="auto"/>
              <w:jc w:val="center"/>
            </w:pPr>
            <w:r>
              <w:t>október, március, illetve folyamatosan</w:t>
            </w:r>
          </w:p>
        </w:tc>
        <w:tc>
          <w:tcPr>
            <w:tcW w:w="869" w:type="pct"/>
            <w:tcBorders>
              <w:top w:val="single" w:sz="4" w:space="0" w:color="auto"/>
              <w:left w:val="single" w:sz="4" w:space="0" w:color="auto"/>
              <w:bottom w:val="single" w:sz="4" w:space="0" w:color="auto"/>
              <w:right w:val="single" w:sz="4" w:space="0" w:color="auto"/>
            </w:tcBorders>
            <w:vAlign w:val="center"/>
            <w:hideMark/>
          </w:tcPr>
          <w:p w14:paraId="4BFE1F7F" w14:textId="77777777" w:rsidR="000B3225" w:rsidRDefault="000B3225" w:rsidP="00AC61D0">
            <w:pPr>
              <w:spacing w:line="256" w:lineRule="auto"/>
              <w:jc w:val="center"/>
            </w:pPr>
            <w:r>
              <w:t>megfigyelés, értékelés, önértékelés</w:t>
            </w:r>
          </w:p>
        </w:tc>
        <w:tc>
          <w:tcPr>
            <w:tcW w:w="692" w:type="pct"/>
            <w:tcBorders>
              <w:top w:val="single" w:sz="4" w:space="0" w:color="auto"/>
              <w:left w:val="single" w:sz="4" w:space="0" w:color="auto"/>
              <w:bottom w:val="single" w:sz="4" w:space="0" w:color="auto"/>
              <w:right w:val="single" w:sz="4" w:space="0" w:color="auto"/>
            </w:tcBorders>
            <w:vAlign w:val="center"/>
            <w:hideMark/>
          </w:tcPr>
          <w:p w14:paraId="6F0B3143" w14:textId="77777777" w:rsidR="000B3225" w:rsidRDefault="000B3225" w:rsidP="00AC61D0">
            <w:pPr>
              <w:spacing w:line="256" w:lineRule="auto"/>
              <w:jc w:val="center"/>
            </w:pPr>
            <w:r>
              <w:t>tevékenységlá-</w:t>
            </w:r>
            <w:proofErr w:type="spellStart"/>
            <w:r>
              <w:t>togatás</w:t>
            </w:r>
            <w:proofErr w:type="spellEnd"/>
          </w:p>
        </w:tc>
        <w:tc>
          <w:tcPr>
            <w:tcW w:w="2629" w:type="pct"/>
            <w:tcBorders>
              <w:top w:val="single" w:sz="4" w:space="0" w:color="auto"/>
              <w:left w:val="single" w:sz="4" w:space="0" w:color="auto"/>
              <w:bottom w:val="single" w:sz="4" w:space="0" w:color="auto"/>
              <w:right w:val="single" w:sz="4" w:space="0" w:color="auto"/>
            </w:tcBorders>
            <w:vAlign w:val="center"/>
          </w:tcPr>
          <w:p w14:paraId="1B6DC749" w14:textId="77777777" w:rsidR="000B3225" w:rsidRDefault="000B3225" w:rsidP="00AC61D0">
            <w:pPr>
              <w:spacing w:line="256" w:lineRule="auto"/>
              <w:rPr>
                <w:bCs/>
                <w:sz w:val="18"/>
              </w:rPr>
            </w:pPr>
            <w:r>
              <w:rPr>
                <w:b/>
                <w:bCs/>
                <w:sz w:val="18"/>
              </w:rPr>
              <w:t>Szemponto</w:t>
            </w:r>
            <w:r>
              <w:rPr>
                <w:bCs/>
                <w:sz w:val="18"/>
              </w:rPr>
              <w:t>k:</w:t>
            </w:r>
            <w:r>
              <w:rPr>
                <w:sz w:val="18"/>
              </w:rPr>
              <w:t xml:space="preserve"> a pedagógus önértékelésének tevékenységlátogatás szempontjaira épülnek</w:t>
            </w:r>
          </w:p>
          <w:p w14:paraId="5D82FD61" w14:textId="77777777" w:rsidR="000B3225" w:rsidRDefault="000B3225" w:rsidP="00AC61D0">
            <w:pPr>
              <w:spacing w:line="256" w:lineRule="auto"/>
              <w:rPr>
                <w:bCs/>
                <w:sz w:val="18"/>
              </w:rPr>
            </w:pPr>
          </w:p>
          <w:p w14:paraId="053F657B" w14:textId="77777777" w:rsidR="000B3225" w:rsidRDefault="000B3225" w:rsidP="00AC61D0">
            <w:pPr>
              <w:spacing w:line="256" w:lineRule="auto"/>
              <w:rPr>
                <w:sz w:val="18"/>
              </w:rPr>
            </w:pPr>
            <w:r>
              <w:rPr>
                <w:bCs/>
                <w:sz w:val="18"/>
                <w:u w:val="single"/>
              </w:rPr>
              <w:t>Eredmény:</w:t>
            </w:r>
            <w:r>
              <w:rPr>
                <w:b/>
                <w:bCs/>
                <w:sz w:val="18"/>
              </w:rPr>
              <w:t xml:space="preserve"> </w:t>
            </w:r>
            <w:r>
              <w:rPr>
                <w:bCs/>
                <w:sz w:val="18"/>
              </w:rPr>
              <w:t>meghatározásra kerülnek a pedagógus erősségei, fejlesztendő területei a pedagógiai munka során</w:t>
            </w:r>
            <w:r>
              <w:rPr>
                <w:b/>
                <w:bCs/>
                <w:sz w:val="18"/>
              </w:rPr>
              <w:t xml:space="preserve">  </w:t>
            </w:r>
          </w:p>
        </w:tc>
      </w:tr>
      <w:tr w:rsidR="000B3225" w14:paraId="79B517DC" w14:textId="77777777" w:rsidTr="00C30936">
        <w:tc>
          <w:tcPr>
            <w:tcW w:w="809" w:type="pct"/>
            <w:tcBorders>
              <w:top w:val="single" w:sz="4" w:space="0" w:color="auto"/>
              <w:left w:val="single" w:sz="4" w:space="0" w:color="auto"/>
              <w:bottom w:val="single" w:sz="4" w:space="0" w:color="auto"/>
              <w:right w:val="single" w:sz="4" w:space="0" w:color="auto"/>
            </w:tcBorders>
            <w:vAlign w:val="center"/>
          </w:tcPr>
          <w:p w14:paraId="5DDC4583" w14:textId="77777777" w:rsidR="000B3225" w:rsidRDefault="000B3225" w:rsidP="00AC61D0">
            <w:pPr>
              <w:spacing w:line="256" w:lineRule="auto"/>
              <w:jc w:val="center"/>
            </w:pPr>
            <w:r>
              <w:t>november, február és május</w:t>
            </w:r>
          </w:p>
          <w:p w14:paraId="66638CBA" w14:textId="77777777" w:rsidR="000B3225" w:rsidRDefault="000B3225" w:rsidP="00AC61D0">
            <w:pPr>
              <w:spacing w:line="256" w:lineRule="auto"/>
              <w:jc w:val="center"/>
            </w:pPr>
          </w:p>
        </w:tc>
        <w:tc>
          <w:tcPr>
            <w:tcW w:w="869" w:type="pct"/>
            <w:tcBorders>
              <w:top w:val="single" w:sz="4" w:space="0" w:color="auto"/>
              <w:left w:val="single" w:sz="4" w:space="0" w:color="auto"/>
              <w:bottom w:val="single" w:sz="4" w:space="0" w:color="auto"/>
              <w:right w:val="single" w:sz="4" w:space="0" w:color="auto"/>
            </w:tcBorders>
            <w:vAlign w:val="center"/>
            <w:hideMark/>
          </w:tcPr>
          <w:p w14:paraId="141AA91E" w14:textId="77777777" w:rsidR="000B3225" w:rsidRDefault="000B3225" w:rsidP="00AC61D0">
            <w:pPr>
              <w:pStyle w:val="Szvegtrzs3"/>
              <w:spacing w:line="256" w:lineRule="auto"/>
              <w:jc w:val="center"/>
              <w:rPr>
                <w:sz w:val="22"/>
                <w:szCs w:val="22"/>
                <w:lang w:eastAsia="en-US"/>
              </w:rPr>
            </w:pPr>
            <w:proofErr w:type="spellStart"/>
            <w:r>
              <w:rPr>
                <w:sz w:val="22"/>
                <w:szCs w:val="22"/>
                <w:lang w:eastAsia="en-US"/>
              </w:rPr>
              <w:t>dokumen-tumellenőrzés</w:t>
            </w:r>
            <w:proofErr w:type="spellEnd"/>
            <w:r>
              <w:rPr>
                <w:sz w:val="22"/>
                <w:szCs w:val="22"/>
                <w:lang w:eastAsia="en-US"/>
              </w:rPr>
              <w:t xml:space="preserve">, </w:t>
            </w:r>
            <w:proofErr w:type="spellStart"/>
            <w:r>
              <w:rPr>
                <w:sz w:val="22"/>
                <w:szCs w:val="22"/>
                <w:lang w:eastAsia="en-US"/>
              </w:rPr>
              <w:t>dokumen-tumelemzés</w:t>
            </w:r>
            <w:proofErr w:type="spellEnd"/>
          </w:p>
        </w:tc>
        <w:tc>
          <w:tcPr>
            <w:tcW w:w="692" w:type="pct"/>
            <w:tcBorders>
              <w:top w:val="single" w:sz="4" w:space="0" w:color="auto"/>
              <w:left w:val="single" w:sz="4" w:space="0" w:color="auto"/>
              <w:bottom w:val="single" w:sz="4" w:space="0" w:color="auto"/>
              <w:right w:val="single" w:sz="4" w:space="0" w:color="auto"/>
            </w:tcBorders>
            <w:vAlign w:val="center"/>
            <w:hideMark/>
          </w:tcPr>
          <w:p w14:paraId="5DD6ACCD" w14:textId="77777777" w:rsidR="000B3225" w:rsidRDefault="000B3225" w:rsidP="00AC61D0">
            <w:pPr>
              <w:spacing w:line="256" w:lineRule="auto"/>
              <w:jc w:val="center"/>
            </w:pPr>
            <w:r>
              <w:t xml:space="preserve">csoportnapló, </w:t>
            </w:r>
            <w:proofErr w:type="spellStart"/>
            <w:r>
              <w:t>tevékenységter-vek</w:t>
            </w:r>
            <w:proofErr w:type="spellEnd"/>
            <w:r>
              <w:t>,</w:t>
            </w:r>
          </w:p>
          <w:p w14:paraId="0FB02A90" w14:textId="77777777" w:rsidR="000B3225" w:rsidRDefault="000B3225" w:rsidP="00AC61D0">
            <w:pPr>
              <w:spacing w:line="256" w:lineRule="auto"/>
              <w:jc w:val="center"/>
            </w:pPr>
            <w:r>
              <w:t xml:space="preserve">fejlődést nyomon követő dokumentáció; </w:t>
            </w:r>
          </w:p>
        </w:tc>
        <w:tc>
          <w:tcPr>
            <w:tcW w:w="2629" w:type="pct"/>
            <w:tcBorders>
              <w:top w:val="single" w:sz="4" w:space="0" w:color="auto"/>
              <w:left w:val="single" w:sz="4" w:space="0" w:color="auto"/>
              <w:bottom w:val="single" w:sz="4" w:space="0" w:color="auto"/>
              <w:right w:val="single" w:sz="4" w:space="0" w:color="auto"/>
            </w:tcBorders>
            <w:vAlign w:val="center"/>
            <w:hideMark/>
          </w:tcPr>
          <w:p w14:paraId="745D93FA" w14:textId="77777777" w:rsidR="000B3225" w:rsidRDefault="000B3225" w:rsidP="00AC61D0">
            <w:pPr>
              <w:spacing w:line="256" w:lineRule="auto"/>
              <w:jc w:val="both"/>
              <w:rPr>
                <w:sz w:val="18"/>
              </w:rPr>
            </w:pPr>
            <w:r>
              <w:rPr>
                <w:b/>
                <w:bCs/>
                <w:sz w:val="18"/>
              </w:rPr>
              <w:t xml:space="preserve">Szempontok: </w:t>
            </w:r>
            <w:r>
              <w:rPr>
                <w:bCs/>
                <w:sz w:val="18"/>
              </w:rPr>
              <w:t>a dokumentumok előírt tartalmi követelményeinek vizsgálata, a dokumentumok</w:t>
            </w:r>
            <w:r>
              <w:rPr>
                <w:b/>
                <w:bCs/>
                <w:sz w:val="18"/>
              </w:rPr>
              <w:t xml:space="preserve"> </w:t>
            </w:r>
            <w:r>
              <w:rPr>
                <w:sz w:val="18"/>
              </w:rPr>
              <w:t>naprakészsége, esztétikuma, tartalma; a dokumentumok egymásra épülése, összehangja;</w:t>
            </w:r>
          </w:p>
          <w:p w14:paraId="4502CA77" w14:textId="77777777" w:rsidR="000B3225" w:rsidRDefault="000B3225" w:rsidP="00AC61D0">
            <w:pPr>
              <w:spacing w:line="256" w:lineRule="auto"/>
              <w:jc w:val="both"/>
              <w:rPr>
                <w:sz w:val="18"/>
              </w:rPr>
            </w:pPr>
            <w:r>
              <w:rPr>
                <w:sz w:val="18"/>
              </w:rPr>
              <w:t>Az értékelés további szempontja a pedagógus önértékelésének dokumentumellenőrzés szempontjaira épülnek.</w:t>
            </w:r>
          </w:p>
          <w:p w14:paraId="171E1FC2" w14:textId="77777777" w:rsidR="000B3225" w:rsidRDefault="000B3225" w:rsidP="00AC61D0">
            <w:pPr>
              <w:spacing w:line="256" w:lineRule="auto"/>
              <w:jc w:val="both"/>
              <w:rPr>
                <w:sz w:val="18"/>
              </w:rPr>
            </w:pPr>
            <w:r>
              <w:rPr>
                <w:sz w:val="18"/>
                <w:u w:val="single"/>
              </w:rPr>
              <w:t>Eredmény</w:t>
            </w:r>
            <w:r>
              <w:rPr>
                <w:sz w:val="18"/>
              </w:rPr>
              <w:t xml:space="preserve">: A dokumentumok az előírt tartalmi követelményeknek megfelelnek; A tervek egymásra épülnek; A dokumentumok rendszeresen, naprakészen és esztétikusan vezetettek. A tevékenységtervekbe beépülnek a fejlődés </w:t>
            </w:r>
            <w:proofErr w:type="spellStart"/>
            <w:r>
              <w:rPr>
                <w:sz w:val="18"/>
              </w:rPr>
              <w:t>nyomonkövetésének</w:t>
            </w:r>
            <w:proofErr w:type="spellEnd"/>
            <w:r>
              <w:rPr>
                <w:sz w:val="18"/>
              </w:rPr>
              <w:t xml:space="preserve"> tapasztalati, eredményei;</w:t>
            </w:r>
          </w:p>
        </w:tc>
      </w:tr>
      <w:tr w:rsidR="000B3225" w14:paraId="704D5E2D" w14:textId="77777777" w:rsidTr="00C30936">
        <w:tc>
          <w:tcPr>
            <w:tcW w:w="809" w:type="pct"/>
            <w:tcBorders>
              <w:top w:val="single" w:sz="4" w:space="0" w:color="auto"/>
              <w:left w:val="single" w:sz="4" w:space="0" w:color="auto"/>
              <w:bottom w:val="single" w:sz="4" w:space="0" w:color="auto"/>
              <w:right w:val="single" w:sz="4" w:space="0" w:color="auto"/>
            </w:tcBorders>
            <w:vAlign w:val="center"/>
            <w:hideMark/>
          </w:tcPr>
          <w:p w14:paraId="33615094" w14:textId="77777777" w:rsidR="000B3225" w:rsidRDefault="000B3225" w:rsidP="00AC61D0">
            <w:pPr>
              <w:spacing w:line="256" w:lineRule="auto"/>
              <w:jc w:val="center"/>
            </w:pPr>
            <w:r>
              <w:t>január és június</w:t>
            </w:r>
          </w:p>
        </w:tc>
        <w:tc>
          <w:tcPr>
            <w:tcW w:w="869" w:type="pct"/>
            <w:tcBorders>
              <w:top w:val="single" w:sz="4" w:space="0" w:color="auto"/>
              <w:left w:val="single" w:sz="4" w:space="0" w:color="auto"/>
              <w:bottom w:val="single" w:sz="4" w:space="0" w:color="auto"/>
              <w:right w:val="single" w:sz="4" w:space="0" w:color="auto"/>
            </w:tcBorders>
            <w:vAlign w:val="center"/>
            <w:hideMark/>
          </w:tcPr>
          <w:p w14:paraId="375D08C5" w14:textId="77777777" w:rsidR="000B3225" w:rsidRDefault="000B3225" w:rsidP="00AC61D0">
            <w:pPr>
              <w:spacing w:line="256" w:lineRule="auto"/>
              <w:jc w:val="center"/>
            </w:pPr>
            <w:r>
              <w:t>eredmény-értékelés</w:t>
            </w:r>
          </w:p>
        </w:tc>
        <w:tc>
          <w:tcPr>
            <w:tcW w:w="692" w:type="pct"/>
            <w:tcBorders>
              <w:top w:val="single" w:sz="4" w:space="0" w:color="auto"/>
              <w:left w:val="single" w:sz="4" w:space="0" w:color="auto"/>
              <w:bottom w:val="single" w:sz="4" w:space="0" w:color="auto"/>
              <w:right w:val="single" w:sz="4" w:space="0" w:color="auto"/>
            </w:tcBorders>
            <w:vAlign w:val="center"/>
            <w:hideMark/>
          </w:tcPr>
          <w:p w14:paraId="07264097" w14:textId="77777777" w:rsidR="000B3225" w:rsidRDefault="000B3225" w:rsidP="00AC61D0">
            <w:pPr>
              <w:spacing w:line="256" w:lineRule="auto"/>
              <w:jc w:val="center"/>
            </w:pPr>
            <w:r>
              <w:t>A nevelési év féléves és éves értékelése</w:t>
            </w:r>
          </w:p>
        </w:tc>
        <w:tc>
          <w:tcPr>
            <w:tcW w:w="2629" w:type="pct"/>
            <w:tcBorders>
              <w:top w:val="single" w:sz="4" w:space="0" w:color="auto"/>
              <w:left w:val="single" w:sz="4" w:space="0" w:color="auto"/>
              <w:bottom w:val="single" w:sz="4" w:space="0" w:color="auto"/>
              <w:right w:val="single" w:sz="4" w:space="0" w:color="auto"/>
            </w:tcBorders>
            <w:vAlign w:val="center"/>
            <w:hideMark/>
          </w:tcPr>
          <w:p w14:paraId="61889E38" w14:textId="77777777" w:rsidR="000B3225" w:rsidRDefault="000B3225" w:rsidP="00AC61D0">
            <w:pPr>
              <w:spacing w:line="256" w:lineRule="auto"/>
              <w:jc w:val="both"/>
              <w:rPr>
                <w:sz w:val="18"/>
              </w:rPr>
            </w:pPr>
            <w:r>
              <w:rPr>
                <w:b/>
                <w:bCs/>
                <w:sz w:val="18"/>
              </w:rPr>
              <w:t>Szempontok</w:t>
            </w:r>
            <w:r>
              <w:rPr>
                <w:sz w:val="18"/>
              </w:rPr>
              <w:t>: A kitűzött célok, feladatok megvalósulásának értékelése, eredménye</w:t>
            </w:r>
          </w:p>
          <w:p w14:paraId="512AC17B" w14:textId="77777777" w:rsidR="000B3225" w:rsidRDefault="000B3225" w:rsidP="00AC61D0">
            <w:pPr>
              <w:spacing w:line="256" w:lineRule="auto"/>
              <w:jc w:val="both"/>
              <w:rPr>
                <w:sz w:val="18"/>
              </w:rPr>
            </w:pPr>
            <w:r>
              <w:rPr>
                <w:sz w:val="18"/>
                <w:u w:val="single"/>
              </w:rPr>
              <w:t>Eredmény</w:t>
            </w:r>
            <w:r>
              <w:rPr>
                <w:sz w:val="18"/>
              </w:rPr>
              <w:t>: Az értékelés január 30-ig, illetve augusztus 15-ig elkészül. Az értékelés szempontjai elsősorban az éves intézményi munkatervben kitűzött célok, feladatok és az elért eredmények és a fejlesztendő feladatok figyelembevételével készül el.</w:t>
            </w:r>
          </w:p>
        </w:tc>
      </w:tr>
    </w:tbl>
    <w:p w14:paraId="6322E406" w14:textId="77777777" w:rsidR="000B3225" w:rsidRPr="00CF4B4E" w:rsidRDefault="000B3225" w:rsidP="000B3225">
      <w:pPr>
        <w:jc w:val="both"/>
        <w:rPr>
          <w:sz w:val="16"/>
          <w:szCs w:val="24"/>
        </w:rPr>
      </w:pPr>
    </w:p>
    <w:p w14:paraId="54D5DDAB" w14:textId="29E61E5C" w:rsidR="000B3225" w:rsidRDefault="000B3225" w:rsidP="00CF4B4E">
      <w:pPr>
        <w:jc w:val="both"/>
        <w:rPr>
          <w:rFonts w:eastAsia="CIDFont+F3"/>
          <w:sz w:val="24"/>
          <w:szCs w:val="24"/>
        </w:rPr>
      </w:pPr>
      <w:r>
        <w:rPr>
          <w:sz w:val="24"/>
          <w:szCs w:val="24"/>
        </w:rPr>
        <w:t xml:space="preserve">Az ellenőrzés ütemtervében szereplő időpontok pontos meghatározását az éves munkaterv szabályozza. A beszámolók elkészítése az óvodavezetőség előre kiadott szempontok alapján történik. </w:t>
      </w:r>
      <w:r>
        <w:rPr>
          <w:rFonts w:eastAsia="CIDFont+F3"/>
          <w:sz w:val="24"/>
          <w:szCs w:val="24"/>
        </w:rPr>
        <w:t xml:space="preserve">Az ellenőrzési tervben nem szereplő, rendkívüli ellenőrzésről az óvodavezető dönt. </w:t>
      </w:r>
    </w:p>
    <w:p w14:paraId="7C276E82" w14:textId="18FE069A" w:rsidR="00131590" w:rsidRDefault="00131590">
      <w:pPr>
        <w:rPr>
          <w:sz w:val="24"/>
          <w:szCs w:val="24"/>
        </w:rPr>
      </w:pPr>
      <w:r>
        <w:rPr>
          <w:sz w:val="24"/>
          <w:szCs w:val="24"/>
        </w:rPr>
        <w:br w:type="page"/>
      </w:r>
    </w:p>
    <w:p w14:paraId="40DEADA9" w14:textId="5774F277" w:rsidR="000B3225" w:rsidRDefault="00131590" w:rsidP="008B4424">
      <w:pPr>
        <w:pStyle w:val="Listaszerbekezds"/>
        <w:numPr>
          <w:ilvl w:val="1"/>
          <w:numId w:val="104"/>
        </w:numPr>
        <w:ind w:left="567" w:hanging="567"/>
        <w:jc w:val="both"/>
        <w:rPr>
          <w:bCs/>
          <w:sz w:val="28"/>
          <w:szCs w:val="32"/>
        </w:rPr>
      </w:pPr>
      <w:r>
        <w:rPr>
          <w:bCs/>
          <w:sz w:val="28"/>
          <w:szCs w:val="32"/>
        </w:rPr>
        <w:lastRenderedPageBreak/>
        <w:t xml:space="preserve">AZ ÓVODA </w:t>
      </w:r>
      <w:r w:rsidR="003614A5" w:rsidRPr="00D54E50">
        <w:rPr>
          <w:bCs/>
          <w:sz w:val="28"/>
          <w:szCs w:val="32"/>
        </w:rPr>
        <w:t xml:space="preserve">ÁTFOGÓ ÖNÉRTÉKELÉSE </w:t>
      </w:r>
    </w:p>
    <w:p w14:paraId="39B8F66D" w14:textId="77777777" w:rsidR="000B3225" w:rsidRDefault="000B3225" w:rsidP="000B3225">
      <w:pPr>
        <w:jc w:val="both"/>
        <w:rPr>
          <w:bCs/>
          <w:sz w:val="24"/>
          <w:szCs w:val="24"/>
        </w:rPr>
      </w:pPr>
    </w:p>
    <w:p w14:paraId="07D278C3" w14:textId="77777777" w:rsidR="000B3225" w:rsidRDefault="000B3225" w:rsidP="000B3225">
      <w:pPr>
        <w:pStyle w:val="Szvegtrzs40"/>
        <w:shd w:val="clear" w:color="auto" w:fill="auto"/>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Az </w:t>
      </w:r>
      <w:proofErr w:type="spellStart"/>
      <w:r>
        <w:rPr>
          <w:rFonts w:ascii="Times New Roman" w:hAnsi="Times New Roman" w:cs="Times New Roman"/>
          <w:b w:val="0"/>
          <w:sz w:val="24"/>
          <w:szCs w:val="24"/>
        </w:rPr>
        <w:t>intézményi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átfogó</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önértékelés</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célja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hogy</w:t>
      </w:r>
      <w:proofErr w:type="spellEnd"/>
      <w:r>
        <w:rPr>
          <w:rFonts w:ascii="Times New Roman" w:hAnsi="Times New Roman" w:cs="Times New Roman"/>
          <w:b w:val="0"/>
          <w:sz w:val="24"/>
          <w:szCs w:val="24"/>
        </w:rPr>
        <w:t xml:space="preserve"> a </w:t>
      </w:r>
      <w:proofErr w:type="spellStart"/>
      <w:r>
        <w:rPr>
          <w:rFonts w:ascii="Times New Roman" w:hAnsi="Times New Roman" w:cs="Times New Roman"/>
          <w:b w:val="0"/>
          <w:sz w:val="24"/>
          <w:szCs w:val="24"/>
        </w:rPr>
        <w:t>pedagógusra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vezetőre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valamint</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intézményre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vonatkozó</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intézményi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elvárások</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teljesülésének</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értékelése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alapján</w:t>
      </w:r>
      <w:proofErr w:type="spellEnd"/>
      <w:r>
        <w:rPr>
          <w:rFonts w:ascii="Times New Roman" w:hAnsi="Times New Roman" w:cs="Times New Roman"/>
          <w:b w:val="0"/>
          <w:sz w:val="24"/>
          <w:szCs w:val="24"/>
        </w:rPr>
        <w:t xml:space="preserve"> a </w:t>
      </w:r>
      <w:proofErr w:type="spellStart"/>
      <w:r>
        <w:rPr>
          <w:rFonts w:ascii="Times New Roman" w:hAnsi="Times New Roman" w:cs="Times New Roman"/>
          <w:b w:val="0"/>
          <w:sz w:val="24"/>
          <w:szCs w:val="24"/>
        </w:rPr>
        <w:t>pedagógus</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és</w:t>
      </w:r>
      <w:proofErr w:type="spellEnd"/>
      <w:r>
        <w:rPr>
          <w:rFonts w:ascii="Times New Roman" w:hAnsi="Times New Roman" w:cs="Times New Roman"/>
          <w:b w:val="0"/>
          <w:sz w:val="24"/>
          <w:szCs w:val="24"/>
        </w:rPr>
        <w:t xml:space="preserve"> a </w:t>
      </w:r>
      <w:proofErr w:type="spellStart"/>
      <w:r>
        <w:rPr>
          <w:rFonts w:ascii="Times New Roman" w:hAnsi="Times New Roman" w:cs="Times New Roman"/>
          <w:b w:val="0"/>
          <w:sz w:val="24"/>
          <w:szCs w:val="24"/>
        </w:rPr>
        <w:t>vezető</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önmagára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valamint</w:t>
      </w:r>
      <w:proofErr w:type="spellEnd"/>
      <w:r>
        <w:rPr>
          <w:rFonts w:ascii="Times New Roman" w:hAnsi="Times New Roman" w:cs="Times New Roman"/>
          <w:b w:val="0"/>
          <w:sz w:val="24"/>
          <w:szCs w:val="24"/>
        </w:rPr>
        <w:t xml:space="preserve"> a </w:t>
      </w:r>
      <w:proofErr w:type="spellStart"/>
      <w:r>
        <w:rPr>
          <w:rFonts w:ascii="Times New Roman" w:hAnsi="Times New Roman" w:cs="Times New Roman"/>
          <w:b w:val="0"/>
          <w:sz w:val="24"/>
          <w:szCs w:val="24"/>
        </w:rPr>
        <w:t>vezető</w:t>
      </w:r>
      <w:proofErr w:type="spellEnd"/>
      <w:r>
        <w:rPr>
          <w:rFonts w:ascii="Times New Roman" w:hAnsi="Times New Roman" w:cs="Times New Roman"/>
          <w:b w:val="0"/>
          <w:sz w:val="24"/>
          <w:szCs w:val="24"/>
        </w:rPr>
        <w:t xml:space="preserve"> a </w:t>
      </w:r>
      <w:proofErr w:type="spellStart"/>
      <w:r>
        <w:rPr>
          <w:rFonts w:ascii="Times New Roman" w:hAnsi="Times New Roman" w:cs="Times New Roman"/>
          <w:b w:val="0"/>
          <w:sz w:val="24"/>
          <w:szCs w:val="24"/>
        </w:rPr>
        <w:t>nevelőtestület</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bevonásával</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az</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intézményre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vonatkozóan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meghatározza</w:t>
      </w:r>
      <w:proofErr w:type="spellEnd"/>
      <w:r>
        <w:rPr>
          <w:rFonts w:ascii="Times New Roman" w:hAnsi="Times New Roman" w:cs="Times New Roman"/>
          <w:b w:val="0"/>
          <w:sz w:val="24"/>
          <w:szCs w:val="24"/>
        </w:rPr>
        <w:t xml:space="preserve"> a </w:t>
      </w:r>
      <w:proofErr w:type="spellStart"/>
      <w:r>
        <w:rPr>
          <w:rFonts w:ascii="Times New Roman" w:hAnsi="Times New Roman" w:cs="Times New Roman"/>
          <w:b w:val="0"/>
          <w:sz w:val="24"/>
          <w:szCs w:val="24"/>
        </w:rPr>
        <w:t>kiemelkedő</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és</w:t>
      </w:r>
      <w:proofErr w:type="spellEnd"/>
      <w:r>
        <w:rPr>
          <w:rFonts w:ascii="Times New Roman" w:hAnsi="Times New Roman" w:cs="Times New Roman"/>
          <w:b w:val="0"/>
          <w:sz w:val="24"/>
          <w:szCs w:val="24"/>
        </w:rPr>
        <w:t xml:space="preserve"> a </w:t>
      </w:r>
      <w:proofErr w:type="spellStart"/>
      <w:r>
        <w:rPr>
          <w:rFonts w:ascii="Times New Roman" w:hAnsi="Times New Roman" w:cs="Times New Roman"/>
          <w:b w:val="0"/>
          <w:sz w:val="24"/>
          <w:szCs w:val="24"/>
        </w:rPr>
        <w:t>fejleszthető</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területeket</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majd</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erre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építve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fejlesztéseket</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tervezzen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fejlesztési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feladatait</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Intézkedési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tervben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rögzítse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szervezeti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és</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egyéni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tanulási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önfejlesztési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programokat</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indítson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hogy</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azután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az</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újabb</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önértékelés</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keretében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vizsgálja</w:t>
      </w:r>
      <w:proofErr w:type="spellEnd"/>
      <w:r>
        <w:rPr>
          <w:rFonts w:ascii="Times New Roman" w:hAnsi="Times New Roman" w:cs="Times New Roman"/>
          <w:b w:val="0"/>
          <w:sz w:val="24"/>
          <w:szCs w:val="24"/>
        </w:rPr>
        <w:t xml:space="preserve"> a </w:t>
      </w:r>
      <w:proofErr w:type="spellStart"/>
      <w:r>
        <w:rPr>
          <w:rFonts w:ascii="Times New Roman" w:hAnsi="Times New Roman" w:cs="Times New Roman"/>
          <w:b w:val="0"/>
          <w:sz w:val="24"/>
          <w:szCs w:val="24"/>
        </w:rPr>
        <w:t>programok</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megvalósításának</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eredményességét</w:t>
      </w:r>
      <w:proofErr w:type="spellEnd"/>
      <w:r>
        <w:rPr>
          <w:rFonts w:ascii="Times New Roman" w:hAnsi="Times New Roman" w:cs="Times New Roman"/>
          <w:b w:val="0"/>
          <w:sz w:val="24"/>
          <w:szCs w:val="24"/>
        </w:rPr>
        <w:t>.</w:t>
      </w:r>
    </w:p>
    <w:p w14:paraId="306F770E" w14:textId="77777777" w:rsidR="000B3225" w:rsidRDefault="000B3225" w:rsidP="000B3225">
      <w:pPr>
        <w:rPr>
          <w:sz w:val="24"/>
          <w:szCs w:val="24"/>
        </w:rPr>
      </w:pPr>
    </w:p>
    <w:p w14:paraId="3F371FFD" w14:textId="77777777" w:rsidR="000B3225" w:rsidRDefault="000B3225" w:rsidP="000B3225">
      <w:pPr>
        <w:rPr>
          <w:sz w:val="24"/>
          <w:szCs w:val="24"/>
        </w:rPr>
      </w:pPr>
      <w:r>
        <w:rPr>
          <w:sz w:val="24"/>
          <w:szCs w:val="24"/>
        </w:rPr>
        <w:t>Az intézményi önértékelés keretében ötévente</w:t>
      </w:r>
    </w:p>
    <w:p w14:paraId="40D306D3" w14:textId="13E9EF09" w:rsidR="000B3225" w:rsidRDefault="000B3225" w:rsidP="008B4424">
      <w:pPr>
        <w:pStyle w:val="Listaszerbekezds"/>
        <w:numPr>
          <w:ilvl w:val="0"/>
          <w:numId w:val="84"/>
        </w:numPr>
        <w:tabs>
          <w:tab w:val="clear" w:pos="397"/>
        </w:tabs>
        <w:ind w:left="567"/>
        <w:jc w:val="both"/>
        <w:rPr>
          <w:sz w:val="24"/>
          <w:szCs w:val="24"/>
        </w:rPr>
      </w:pPr>
      <w:r>
        <w:rPr>
          <w:sz w:val="24"/>
          <w:szCs w:val="24"/>
        </w:rPr>
        <w:t xml:space="preserve">az intézmény </w:t>
      </w:r>
      <w:proofErr w:type="spellStart"/>
      <w:r w:rsidR="00207FD3">
        <w:rPr>
          <w:sz w:val="24"/>
          <w:szCs w:val="24"/>
        </w:rPr>
        <w:t>teljeskörűen</w:t>
      </w:r>
      <w:proofErr w:type="spellEnd"/>
      <w:r>
        <w:rPr>
          <w:sz w:val="24"/>
          <w:szCs w:val="24"/>
        </w:rPr>
        <w:t xml:space="preserve"> értékeli saját pedagógiai munkáját,</w:t>
      </w:r>
    </w:p>
    <w:p w14:paraId="7AB9A54A" w14:textId="77777777" w:rsidR="000B3225" w:rsidRDefault="000B3225" w:rsidP="008B4424">
      <w:pPr>
        <w:pStyle w:val="Listaszerbekezds"/>
        <w:numPr>
          <w:ilvl w:val="0"/>
          <w:numId w:val="84"/>
        </w:numPr>
        <w:tabs>
          <w:tab w:val="clear" w:pos="397"/>
        </w:tabs>
        <w:ind w:left="567"/>
        <w:jc w:val="both"/>
        <w:rPr>
          <w:sz w:val="24"/>
          <w:szCs w:val="24"/>
        </w:rPr>
      </w:pPr>
      <w:r>
        <w:rPr>
          <w:sz w:val="24"/>
          <w:szCs w:val="24"/>
        </w:rPr>
        <w:t>sor kerül az intézmény pedagógusainak az önértékelésére.</w:t>
      </w:r>
    </w:p>
    <w:p w14:paraId="43E5A8DC" w14:textId="77777777" w:rsidR="00D54E50" w:rsidRDefault="00D54E50" w:rsidP="000B3225">
      <w:pPr>
        <w:jc w:val="both"/>
        <w:rPr>
          <w:sz w:val="24"/>
          <w:szCs w:val="24"/>
        </w:rPr>
      </w:pPr>
    </w:p>
    <w:p w14:paraId="3F070384" w14:textId="3F5BE825" w:rsidR="000B3225" w:rsidRDefault="000B3225" w:rsidP="000B3225">
      <w:pPr>
        <w:jc w:val="both"/>
        <w:rPr>
          <w:sz w:val="24"/>
          <w:szCs w:val="24"/>
        </w:rPr>
      </w:pPr>
      <w:r>
        <w:rPr>
          <w:sz w:val="24"/>
          <w:szCs w:val="24"/>
        </w:rPr>
        <w:t>Az intézményvezetői megbízás második és negyedik évében az intézményvezető intézményen belüli önértékelésére kerül sor.</w:t>
      </w:r>
    </w:p>
    <w:p w14:paraId="0B1EADB5" w14:textId="77777777" w:rsidR="000B3225" w:rsidRDefault="000B3225" w:rsidP="000B3225">
      <w:pPr>
        <w:jc w:val="both"/>
        <w:rPr>
          <w:bCs/>
          <w:sz w:val="24"/>
          <w:szCs w:val="24"/>
        </w:rPr>
      </w:pPr>
    </w:p>
    <w:p w14:paraId="32FAA88F" w14:textId="77777777" w:rsidR="000B3225" w:rsidRDefault="000B3225" w:rsidP="000B3225">
      <w:pPr>
        <w:jc w:val="both"/>
        <w:rPr>
          <w:bCs/>
          <w:sz w:val="24"/>
          <w:szCs w:val="24"/>
        </w:rPr>
      </w:pPr>
      <w:r>
        <w:rPr>
          <w:sz w:val="24"/>
          <w:szCs w:val="24"/>
        </w:rPr>
        <w:t>Az Oktatási Hivatal által pedagógiai tanfelügyeleti ellenőrzésre kijelölt pedagógus, vezető, vagy intézmény esetén, az óvoda elvégzi az ellenőrzés fajtájának megfelelő belső önértékelést.</w:t>
      </w:r>
    </w:p>
    <w:p w14:paraId="55214B71" w14:textId="77777777" w:rsidR="000B3225" w:rsidRDefault="000B3225" w:rsidP="000B3225">
      <w:pPr>
        <w:pStyle w:val="Szvegtrzs22"/>
        <w:shd w:val="clear" w:color="auto" w:fill="auto"/>
        <w:spacing w:line="240" w:lineRule="auto"/>
        <w:ind w:firstLine="0"/>
        <w:rPr>
          <w:rFonts w:ascii="Times New Roman" w:hAnsi="Times New Roman" w:cs="Times New Roman"/>
          <w:sz w:val="24"/>
          <w:szCs w:val="24"/>
        </w:rPr>
      </w:pPr>
    </w:p>
    <w:p w14:paraId="7958118D" w14:textId="77777777" w:rsidR="000B3225" w:rsidRDefault="000B3225" w:rsidP="000B3225">
      <w:pPr>
        <w:pStyle w:val="Szvegtrzs2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testület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létszáma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végett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óvodában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lehet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feladatra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önértékelést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támogató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munkacsoportot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létrehozni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évek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óta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jelentkező</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fluktuáció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végett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pedig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hosszú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távra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tervezni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Ezért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óvoda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rövid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távra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tervezni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önértékelési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feladatok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megvalósítása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önértékelési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szerint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valósul</w:t>
      </w:r>
      <w:proofErr w:type="spellEnd"/>
      <w:r>
        <w:rPr>
          <w:rFonts w:ascii="Times New Roman" w:hAnsi="Times New Roman" w:cs="Times New Roman"/>
          <w:sz w:val="24"/>
          <w:szCs w:val="24"/>
        </w:rPr>
        <w:t xml:space="preserve"> meg. A </w:t>
      </w:r>
      <w:proofErr w:type="spellStart"/>
      <w:r>
        <w:rPr>
          <w:rFonts w:ascii="Times New Roman" w:hAnsi="Times New Roman" w:cs="Times New Roman"/>
          <w:sz w:val="24"/>
          <w:szCs w:val="24"/>
        </w:rPr>
        <w:t>terv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éves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munkaterv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részét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képezi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terv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átfogja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teljes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önértékelés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folyamatát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meghatározza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önértékelés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idejét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óvodapedagógus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vezető</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feladatait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önértékelés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módszereit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eszközit</w:t>
      </w:r>
      <w:proofErr w:type="spellEnd"/>
      <w:r>
        <w:rPr>
          <w:rFonts w:ascii="Times New Roman" w:hAnsi="Times New Roman" w:cs="Times New Roman"/>
          <w:sz w:val="24"/>
          <w:szCs w:val="24"/>
        </w:rPr>
        <w:t>.</w:t>
      </w:r>
    </w:p>
    <w:p w14:paraId="42A656D1" w14:textId="77777777" w:rsidR="000B3225" w:rsidRDefault="000B3225" w:rsidP="000B3225">
      <w:pPr>
        <w:pStyle w:val="Szvegtrzs2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Az </w:t>
      </w:r>
      <w:proofErr w:type="spellStart"/>
      <w:r>
        <w:rPr>
          <w:rFonts w:ascii="Times New Roman" w:hAnsi="Times New Roman" w:cs="Times New Roman"/>
          <w:sz w:val="24"/>
          <w:szCs w:val="24"/>
        </w:rPr>
        <w:t>intézményi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önértékelést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óvodapedagógus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óvodavezető</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közösen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végzik</w:t>
      </w:r>
      <w:proofErr w:type="spellEnd"/>
      <w:r>
        <w:rPr>
          <w:rFonts w:ascii="Times New Roman" w:hAnsi="Times New Roman" w:cs="Times New Roman"/>
          <w:sz w:val="24"/>
          <w:szCs w:val="24"/>
        </w:rPr>
        <w:t xml:space="preserve">. Az </w:t>
      </w:r>
      <w:proofErr w:type="spellStart"/>
      <w:r>
        <w:rPr>
          <w:rFonts w:ascii="Times New Roman" w:hAnsi="Times New Roman" w:cs="Times New Roman"/>
          <w:sz w:val="24"/>
          <w:szCs w:val="24"/>
        </w:rPr>
        <w:t>önértékelés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koordinálását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óvodavezető</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végzi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önértékelés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feladatait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óvodavezető</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pedagógus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kolléga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együttműködve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látja</w:t>
      </w:r>
      <w:proofErr w:type="spellEnd"/>
      <w:r>
        <w:rPr>
          <w:rFonts w:ascii="Times New Roman" w:hAnsi="Times New Roman" w:cs="Times New Roman"/>
          <w:sz w:val="24"/>
          <w:szCs w:val="24"/>
        </w:rPr>
        <w:t xml:space="preserve"> el.</w:t>
      </w:r>
    </w:p>
    <w:p w14:paraId="025D6EDD" w14:textId="77777777" w:rsidR="000B3225" w:rsidRDefault="000B3225" w:rsidP="000B3225">
      <w:pPr>
        <w:pStyle w:val="Szvegtrzs22"/>
        <w:shd w:val="clear" w:color="auto" w:fill="auto"/>
        <w:spacing w:line="240" w:lineRule="auto"/>
        <w:ind w:firstLine="0"/>
        <w:rPr>
          <w:rFonts w:ascii="Times New Roman" w:hAnsi="Times New Roman" w:cs="Times New Roman"/>
          <w:sz w:val="24"/>
          <w:szCs w:val="24"/>
        </w:rPr>
      </w:pPr>
    </w:p>
    <w:p w14:paraId="5572CD14" w14:textId="77777777" w:rsidR="000B3225" w:rsidRDefault="000B3225" w:rsidP="00600192">
      <w:pPr>
        <w:jc w:val="both"/>
        <w:rPr>
          <w:sz w:val="24"/>
          <w:szCs w:val="24"/>
        </w:rPr>
      </w:pPr>
      <w:r>
        <w:rPr>
          <w:sz w:val="24"/>
          <w:szCs w:val="24"/>
        </w:rPr>
        <w:t>Az önértékelés az óvodáknak készült Önértékelési kézikönyvben foglaltakra épül, az abban meghatározott módszerek és eszközök mentén vizsgálja saját elvárásrendszerének teljesülését.</w:t>
      </w:r>
    </w:p>
    <w:p w14:paraId="30326C55" w14:textId="77777777" w:rsidR="000B3225" w:rsidRPr="00600192" w:rsidRDefault="000B3225" w:rsidP="00600192">
      <w:pPr>
        <w:jc w:val="both"/>
        <w:rPr>
          <w:b/>
          <w:bCs/>
        </w:rPr>
      </w:pPr>
    </w:p>
    <w:p w14:paraId="1972D139" w14:textId="2D6CD69D" w:rsidR="000B3225" w:rsidRDefault="000B3225" w:rsidP="008B4424">
      <w:pPr>
        <w:pStyle w:val="Listaszerbekezds"/>
        <w:numPr>
          <w:ilvl w:val="1"/>
          <w:numId w:val="104"/>
        </w:numPr>
        <w:ind w:left="567" w:hanging="567"/>
        <w:jc w:val="both"/>
        <w:rPr>
          <w:bCs/>
          <w:sz w:val="28"/>
          <w:szCs w:val="32"/>
        </w:rPr>
      </w:pPr>
      <w:r>
        <w:rPr>
          <w:bCs/>
          <w:sz w:val="28"/>
          <w:szCs w:val="32"/>
        </w:rPr>
        <w:t>A PEDAGÓGIAI MUNKA KÜLSŐ ELLENŐRZÉSE</w:t>
      </w:r>
    </w:p>
    <w:p w14:paraId="64D1311A" w14:textId="77777777" w:rsidR="000B3225" w:rsidRDefault="000B3225" w:rsidP="00600192">
      <w:pPr>
        <w:jc w:val="both"/>
        <w:rPr>
          <w:b/>
          <w:bCs/>
        </w:rPr>
      </w:pPr>
    </w:p>
    <w:p w14:paraId="48559187" w14:textId="6928F428" w:rsidR="000B3225" w:rsidRPr="00131590" w:rsidRDefault="000B3225" w:rsidP="008B4424">
      <w:pPr>
        <w:pStyle w:val="Cmsor3"/>
        <w:widowControl/>
        <w:numPr>
          <w:ilvl w:val="2"/>
          <w:numId w:val="104"/>
        </w:numPr>
        <w:overflowPunct w:val="0"/>
        <w:adjustRightInd w:val="0"/>
        <w:ind w:left="709" w:hanging="709"/>
        <w:contextualSpacing/>
        <w:jc w:val="both"/>
        <w:rPr>
          <w:rFonts w:ascii="Times New Roman" w:hAnsi="Times New Roman"/>
          <w:b/>
          <w:szCs w:val="24"/>
        </w:rPr>
      </w:pPr>
      <w:bookmarkStart w:id="182" w:name="_Toc36563273"/>
      <w:r w:rsidRPr="00131590">
        <w:rPr>
          <w:rFonts w:ascii="Times New Roman" w:hAnsi="Times New Roman"/>
          <w:b/>
          <w:szCs w:val="24"/>
        </w:rPr>
        <w:t>Országos pedagógiai-szakmai ellenőrzés</w:t>
      </w:r>
      <w:bookmarkEnd w:id="182"/>
    </w:p>
    <w:p w14:paraId="15BCD524" w14:textId="77777777" w:rsidR="000B3225" w:rsidRDefault="000B3225" w:rsidP="00600192">
      <w:pPr>
        <w:jc w:val="both"/>
        <w:rPr>
          <w:sz w:val="24"/>
          <w:szCs w:val="24"/>
        </w:rPr>
      </w:pPr>
    </w:p>
    <w:p w14:paraId="08498B8A" w14:textId="77777777" w:rsidR="000B3225" w:rsidRDefault="000B3225" w:rsidP="00600192">
      <w:pPr>
        <w:jc w:val="both"/>
        <w:rPr>
          <w:sz w:val="24"/>
          <w:szCs w:val="24"/>
        </w:rPr>
      </w:pPr>
      <w:r>
        <w:rPr>
          <w:sz w:val="24"/>
          <w:szCs w:val="24"/>
        </w:rPr>
        <w:t>Az országos pedagógiai-szakmai ellenőrzés a pedagógusok munkájának külső, egységes kritériumok szerinti ellenőrzése és értékelése a minőség javítása érdekében.</w:t>
      </w:r>
    </w:p>
    <w:p w14:paraId="087AEF39" w14:textId="77777777" w:rsidR="000B3225" w:rsidRDefault="000B3225" w:rsidP="000B3225">
      <w:pPr>
        <w:jc w:val="both"/>
        <w:rPr>
          <w:sz w:val="24"/>
          <w:szCs w:val="24"/>
        </w:rPr>
      </w:pPr>
    </w:p>
    <w:p w14:paraId="6F38191F" w14:textId="77777777" w:rsidR="000B3225" w:rsidRDefault="000B3225" w:rsidP="000B3225">
      <w:pPr>
        <w:jc w:val="both"/>
        <w:rPr>
          <w:sz w:val="24"/>
          <w:szCs w:val="24"/>
        </w:rPr>
      </w:pPr>
      <w:r>
        <w:rPr>
          <w:sz w:val="24"/>
          <w:szCs w:val="24"/>
        </w:rPr>
        <w:t>A külső ellenőrzés jogszabályi háttere:</w:t>
      </w:r>
    </w:p>
    <w:p w14:paraId="5628BC09" w14:textId="77777777" w:rsidR="000B3225" w:rsidRPr="003614A5" w:rsidRDefault="000B3225" w:rsidP="008B4424">
      <w:pPr>
        <w:pStyle w:val="Listaszerbekezds"/>
        <w:numPr>
          <w:ilvl w:val="0"/>
          <w:numId w:val="97"/>
        </w:numPr>
        <w:jc w:val="both"/>
        <w:rPr>
          <w:sz w:val="24"/>
          <w:szCs w:val="24"/>
        </w:rPr>
      </w:pPr>
      <w:r w:rsidRPr="003614A5">
        <w:rPr>
          <w:sz w:val="24"/>
          <w:szCs w:val="24"/>
        </w:rPr>
        <w:t xml:space="preserve">a nemzeti köznevelésről szóló 2011. évi CXC. törvény meghatározta </w:t>
      </w:r>
    </w:p>
    <w:p w14:paraId="73C2962F" w14:textId="77777777" w:rsidR="000B3225" w:rsidRDefault="000B3225" w:rsidP="008B4424">
      <w:pPr>
        <w:pStyle w:val="Listaszerbekezds"/>
        <w:numPr>
          <w:ilvl w:val="0"/>
          <w:numId w:val="84"/>
        </w:numPr>
        <w:ind w:left="993"/>
        <w:jc w:val="both"/>
        <w:rPr>
          <w:sz w:val="24"/>
          <w:szCs w:val="24"/>
        </w:rPr>
      </w:pPr>
      <w:r>
        <w:rPr>
          <w:sz w:val="24"/>
          <w:szCs w:val="24"/>
        </w:rPr>
        <w:t>pedagógiai-szakmai ellenőrzés rendszerének működtetését (</w:t>
      </w:r>
      <w:proofErr w:type="spellStart"/>
      <w:r>
        <w:rPr>
          <w:sz w:val="24"/>
          <w:szCs w:val="24"/>
        </w:rPr>
        <w:t>Nkt</w:t>
      </w:r>
      <w:proofErr w:type="spellEnd"/>
      <w:r>
        <w:rPr>
          <w:sz w:val="24"/>
          <w:szCs w:val="24"/>
        </w:rPr>
        <w:t>. 78.§ (1) f)</w:t>
      </w:r>
    </w:p>
    <w:p w14:paraId="0B087F04" w14:textId="77777777" w:rsidR="000B3225" w:rsidRDefault="000B3225" w:rsidP="008B4424">
      <w:pPr>
        <w:pStyle w:val="Listaszerbekezds"/>
        <w:numPr>
          <w:ilvl w:val="0"/>
          <w:numId w:val="84"/>
        </w:numPr>
        <w:ind w:left="993"/>
        <w:jc w:val="both"/>
        <w:rPr>
          <w:bCs/>
          <w:sz w:val="24"/>
          <w:szCs w:val="24"/>
        </w:rPr>
      </w:pPr>
      <w:r>
        <w:rPr>
          <w:sz w:val="24"/>
          <w:szCs w:val="24"/>
        </w:rPr>
        <w:t>a pedagógiai-szakmai ellenőrzések kereteit (</w:t>
      </w:r>
      <w:proofErr w:type="spellStart"/>
      <w:r>
        <w:rPr>
          <w:sz w:val="24"/>
          <w:szCs w:val="24"/>
        </w:rPr>
        <w:t>Nkt</w:t>
      </w:r>
      <w:proofErr w:type="spellEnd"/>
      <w:r>
        <w:rPr>
          <w:sz w:val="24"/>
          <w:szCs w:val="24"/>
        </w:rPr>
        <w:t>. 86-87. §)</w:t>
      </w:r>
    </w:p>
    <w:p w14:paraId="5FFD6C55" w14:textId="77777777" w:rsidR="000B3225" w:rsidRDefault="000B3225" w:rsidP="008B4424">
      <w:pPr>
        <w:pStyle w:val="Listaszerbekezds"/>
        <w:numPr>
          <w:ilvl w:val="0"/>
          <w:numId w:val="97"/>
        </w:numPr>
        <w:jc w:val="both"/>
        <w:rPr>
          <w:sz w:val="24"/>
          <w:szCs w:val="24"/>
        </w:rPr>
      </w:pPr>
      <w:r>
        <w:rPr>
          <w:sz w:val="24"/>
          <w:szCs w:val="24"/>
        </w:rPr>
        <w:t xml:space="preserve">a nevelési-oktatási intézmények működéséről és a köznevelési intézmények névhasználatáról szóló 20/2012. (VIII. 31.) EMMI rendelet XV. fejezete részletesen </w:t>
      </w:r>
      <w:r>
        <w:rPr>
          <w:sz w:val="24"/>
          <w:szCs w:val="24"/>
        </w:rPr>
        <w:lastRenderedPageBreak/>
        <w:t>tartalmazza a tanfelügyelet szabályait, pontosítja a szakértők és az Oktatási Hivatal szerepét az ellenőrzésben, szabályozza az ellenőrzések szervezését, valamint rögzíti a lebonyolítás kereteit.</w:t>
      </w:r>
    </w:p>
    <w:p w14:paraId="1831D558" w14:textId="77777777" w:rsidR="000B3225" w:rsidRDefault="000B3225" w:rsidP="008B4424">
      <w:pPr>
        <w:pStyle w:val="Listaszerbekezds"/>
        <w:numPr>
          <w:ilvl w:val="0"/>
          <w:numId w:val="97"/>
        </w:numPr>
        <w:jc w:val="both"/>
        <w:rPr>
          <w:sz w:val="24"/>
          <w:szCs w:val="24"/>
        </w:rPr>
      </w:pPr>
      <w:r>
        <w:rPr>
          <w:sz w:val="24"/>
          <w:szCs w:val="24"/>
        </w:rPr>
        <w:t>az Országos tanfelügyeleti kézikönyv a tanfelügyeleti rendszer (tanfelügyelők) szereplőinek feladatát és az ellenőrzés területeit, módszereit, folyamatát szabályozza</w:t>
      </w:r>
    </w:p>
    <w:p w14:paraId="4AD249FD" w14:textId="77777777" w:rsidR="000B3225" w:rsidRDefault="000B3225" w:rsidP="000B3225">
      <w:pPr>
        <w:jc w:val="both"/>
        <w:rPr>
          <w:bCs/>
          <w:sz w:val="24"/>
          <w:szCs w:val="24"/>
        </w:rPr>
      </w:pPr>
    </w:p>
    <w:p w14:paraId="006D5185" w14:textId="77777777" w:rsidR="000B3225" w:rsidRDefault="000B3225" w:rsidP="000B3225">
      <w:pPr>
        <w:ind w:right="150"/>
        <w:jc w:val="both"/>
        <w:rPr>
          <w:sz w:val="24"/>
          <w:szCs w:val="24"/>
        </w:rPr>
      </w:pPr>
      <w:r>
        <w:rPr>
          <w:sz w:val="24"/>
          <w:szCs w:val="24"/>
        </w:rPr>
        <w:t>Az országos pedagógiai-szakmai ellenőrzés fajtái:</w:t>
      </w:r>
    </w:p>
    <w:p w14:paraId="7CDD104A" w14:textId="77777777" w:rsidR="000B3225" w:rsidRDefault="000B3225" w:rsidP="008B4424">
      <w:pPr>
        <w:pStyle w:val="Listaszerbekezds"/>
        <w:numPr>
          <w:ilvl w:val="0"/>
          <w:numId w:val="97"/>
        </w:numPr>
        <w:jc w:val="both"/>
        <w:rPr>
          <w:sz w:val="24"/>
          <w:szCs w:val="24"/>
        </w:rPr>
      </w:pPr>
      <w:bookmarkStart w:id="183" w:name="pr1368"/>
      <w:bookmarkEnd w:id="183"/>
      <w:r>
        <w:rPr>
          <w:sz w:val="24"/>
          <w:szCs w:val="24"/>
        </w:rPr>
        <w:t xml:space="preserve">a pedagógus </w:t>
      </w:r>
      <w:proofErr w:type="gramStart"/>
      <w:r>
        <w:rPr>
          <w:sz w:val="24"/>
          <w:szCs w:val="24"/>
        </w:rPr>
        <w:t>ellenőrzése,:</w:t>
      </w:r>
      <w:proofErr w:type="gramEnd"/>
      <w:r>
        <w:rPr>
          <w:sz w:val="24"/>
          <w:szCs w:val="24"/>
        </w:rPr>
        <w:t xml:space="preserve"> A pedagógus ellenőrzése általános pedagógiai szempontok szerint történik, célja az ellenőrzött pedagógus pedagógiai kompetenciáinak fejlesztése</w:t>
      </w:r>
    </w:p>
    <w:p w14:paraId="47C6D0D5" w14:textId="77777777" w:rsidR="000B3225" w:rsidRDefault="000B3225" w:rsidP="008B4424">
      <w:pPr>
        <w:pStyle w:val="Listaszerbekezds"/>
        <w:numPr>
          <w:ilvl w:val="0"/>
          <w:numId w:val="97"/>
        </w:numPr>
        <w:jc w:val="both"/>
        <w:rPr>
          <w:sz w:val="24"/>
          <w:szCs w:val="24"/>
        </w:rPr>
      </w:pPr>
      <w:bookmarkStart w:id="184" w:name="pr1369"/>
      <w:bookmarkEnd w:id="184"/>
      <w:r>
        <w:rPr>
          <w:sz w:val="24"/>
          <w:szCs w:val="24"/>
        </w:rPr>
        <w:t>az intézményvezető ellenőrzése: Az ellenőrzés célja az intézményvezető pedagógiai és vezetői készségeinek fejlesztése az intézményvezető munkájának általános pedagógiai és vezetéselméleti szempontok, valamint az intézményvezető saját céljaihoz képest elért eredményei alapján</w:t>
      </w:r>
    </w:p>
    <w:p w14:paraId="31465A9D" w14:textId="77777777" w:rsidR="000B3225" w:rsidRDefault="000B3225" w:rsidP="008B4424">
      <w:pPr>
        <w:pStyle w:val="Listaszerbekezds"/>
        <w:numPr>
          <w:ilvl w:val="0"/>
          <w:numId w:val="97"/>
        </w:numPr>
        <w:jc w:val="both"/>
        <w:rPr>
          <w:sz w:val="24"/>
          <w:szCs w:val="24"/>
        </w:rPr>
      </w:pPr>
      <w:bookmarkStart w:id="185" w:name="pr1370"/>
      <w:bookmarkEnd w:id="185"/>
      <w:r>
        <w:rPr>
          <w:sz w:val="24"/>
          <w:szCs w:val="24"/>
        </w:rPr>
        <w:t>az intézményellenőrzés: Az intézményellenőrzés célja, hogy iránymutatást adjon az intézmény pedagógiai-szakmai munkájának fejlesztéséhez annak feltárása által, hogy a köznevelési intézmény hogyan valósította meg a pedagógiai programjában és a munkatervében, valamint a 150. § (3) bekezdése szerinti intézkedési tervben foglaltakat</w:t>
      </w:r>
    </w:p>
    <w:p w14:paraId="730F0DB4" w14:textId="77777777" w:rsidR="000B3225" w:rsidRDefault="000B3225" w:rsidP="000B3225">
      <w:pPr>
        <w:jc w:val="both"/>
        <w:rPr>
          <w:sz w:val="24"/>
          <w:szCs w:val="24"/>
        </w:rPr>
      </w:pPr>
    </w:p>
    <w:p w14:paraId="238D95F9" w14:textId="77777777" w:rsidR="000B3225" w:rsidRDefault="000B3225" w:rsidP="000B3225">
      <w:pPr>
        <w:jc w:val="both"/>
        <w:rPr>
          <w:sz w:val="24"/>
          <w:szCs w:val="24"/>
        </w:rPr>
      </w:pPr>
      <w:r>
        <w:rPr>
          <w:sz w:val="24"/>
          <w:szCs w:val="24"/>
        </w:rPr>
        <w:t>A tanfelügyeleti ellenőrzést pedagógus és vezető esetén két, intézmény ellenőrzés estén 3 tanfelügyelő végzi.</w:t>
      </w:r>
    </w:p>
    <w:p w14:paraId="09BF345F" w14:textId="77777777" w:rsidR="000B3225" w:rsidRDefault="000B3225" w:rsidP="000B3225">
      <w:pPr>
        <w:jc w:val="both"/>
        <w:rPr>
          <w:bCs/>
          <w:sz w:val="24"/>
          <w:szCs w:val="24"/>
        </w:rPr>
      </w:pPr>
    </w:p>
    <w:p w14:paraId="0748DBDC" w14:textId="77777777" w:rsidR="000B3225" w:rsidRDefault="000B3225" w:rsidP="000B3225">
      <w:pPr>
        <w:jc w:val="both"/>
        <w:rPr>
          <w:bCs/>
          <w:sz w:val="24"/>
          <w:szCs w:val="24"/>
        </w:rPr>
      </w:pPr>
      <w:r>
        <w:rPr>
          <w:bCs/>
          <w:sz w:val="24"/>
          <w:szCs w:val="24"/>
        </w:rPr>
        <w:t xml:space="preserve">A külső tanfelügyeleti ellenőrzést az </w:t>
      </w:r>
      <w:r>
        <w:rPr>
          <w:sz w:val="24"/>
          <w:szCs w:val="24"/>
        </w:rPr>
        <w:t>Oktatási Hivatal</w:t>
      </w:r>
      <w:r>
        <w:rPr>
          <w:bCs/>
          <w:sz w:val="24"/>
          <w:szCs w:val="24"/>
        </w:rPr>
        <w:t xml:space="preserve"> szervezi. A külső tanfelügyeleti ellenőrzést meg kell előznie a belső intézményi önértékelésnek. </w:t>
      </w:r>
    </w:p>
    <w:p w14:paraId="11273502" w14:textId="77777777" w:rsidR="000B3225" w:rsidRDefault="000B3225" w:rsidP="000B3225">
      <w:pPr>
        <w:jc w:val="both"/>
        <w:rPr>
          <w:sz w:val="24"/>
          <w:szCs w:val="24"/>
        </w:rPr>
      </w:pPr>
    </w:p>
    <w:p w14:paraId="2829360A" w14:textId="77777777" w:rsidR="000B3225" w:rsidRDefault="000B3225" w:rsidP="000B3225">
      <w:pPr>
        <w:ind w:right="150"/>
        <w:jc w:val="both"/>
        <w:rPr>
          <w:sz w:val="24"/>
          <w:szCs w:val="24"/>
        </w:rPr>
      </w:pPr>
      <w:r>
        <w:rPr>
          <w:sz w:val="24"/>
          <w:szCs w:val="24"/>
        </w:rPr>
        <w:t xml:space="preserve">Az ellenőrzésben érintettek az informatikai rendszerben </w:t>
      </w:r>
    </w:p>
    <w:p w14:paraId="500AECD5" w14:textId="77777777" w:rsidR="000B3225" w:rsidRDefault="000B3225" w:rsidP="008B4424">
      <w:pPr>
        <w:pStyle w:val="Listaszerbekezds"/>
        <w:numPr>
          <w:ilvl w:val="0"/>
          <w:numId w:val="97"/>
        </w:numPr>
        <w:jc w:val="both"/>
        <w:rPr>
          <w:sz w:val="24"/>
          <w:szCs w:val="24"/>
        </w:rPr>
      </w:pPr>
      <w:r>
        <w:rPr>
          <w:sz w:val="24"/>
          <w:szCs w:val="24"/>
        </w:rPr>
        <w:t>minden elvárás esetében értékelik az elvárás teljesülését, megjelölve az értékelés forrásául szolgáló, a rendszerben korábban rögzített tapasztalatokat,</w:t>
      </w:r>
    </w:p>
    <w:p w14:paraId="4E2C80FE" w14:textId="77777777" w:rsidR="000B3225" w:rsidRDefault="000B3225" w:rsidP="008B4424">
      <w:pPr>
        <w:pStyle w:val="Listaszerbekezds"/>
        <w:numPr>
          <w:ilvl w:val="0"/>
          <w:numId w:val="97"/>
        </w:numPr>
        <w:jc w:val="both"/>
        <w:rPr>
          <w:sz w:val="24"/>
          <w:szCs w:val="24"/>
        </w:rPr>
      </w:pPr>
      <w:r>
        <w:rPr>
          <w:sz w:val="24"/>
          <w:szCs w:val="24"/>
        </w:rPr>
        <w:t xml:space="preserve">értékelési területenként meghatározzák a kiemelkedő és a fejleszthető területeket </w:t>
      </w:r>
    </w:p>
    <w:p w14:paraId="1C5D7368" w14:textId="77777777" w:rsidR="000B3225" w:rsidRDefault="000B3225" w:rsidP="008B4424">
      <w:pPr>
        <w:pStyle w:val="Listaszerbekezds"/>
        <w:numPr>
          <w:ilvl w:val="0"/>
          <w:numId w:val="97"/>
        </w:numPr>
        <w:jc w:val="both"/>
        <w:rPr>
          <w:sz w:val="24"/>
          <w:szCs w:val="24"/>
        </w:rPr>
      </w:pPr>
      <w:r>
        <w:rPr>
          <w:sz w:val="24"/>
          <w:szCs w:val="24"/>
        </w:rPr>
        <w:t xml:space="preserve">a pedagógus a vezető segítségével az önértékelés eredményére épülő </w:t>
      </w:r>
      <w:r w:rsidRPr="003614A5">
        <w:rPr>
          <w:i/>
          <w:iCs/>
          <w:sz w:val="24"/>
          <w:szCs w:val="24"/>
        </w:rPr>
        <w:t xml:space="preserve">önfejlesztési </w:t>
      </w:r>
      <w:proofErr w:type="gramStart"/>
      <w:r w:rsidRPr="003614A5">
        <w:rPr>
          <w:i/>
          <w:iCs/>
          <w:sz w:val="24"/>
          <w:szCs w:val="24"/>
        </w:rPr>
        <w:t>tervet</w:t>
      </w:r>
      <w:r>
        <w:rPr>
          <w:sz w:val="24"/>
          <w:szCs w:val="24"/>
        </w:rPr>
        <w:t xml:space="preserve"> ,</w:t>
      </w:r>
      <w:proofErr w:type="gramEnd"/>
      <w:r>
        <w:rPr>
          <w:sz w:val="24"/>
          <w:szCs w:val="24"/>
        </w:rPr>
        <w:t xml:space="preserve"> a vezető az önértékelésre épülő </w:t>
      </w:r>
      <w:r w:rsidRPr="003614A5">
        <w:rPr>
          <w:i/>
          <w:iCs/>
          <w:sz w:val="24"/>
          <w:szCs w:val="24"/>
        </w:rPr>
        <w:t>egyéni önfejlesztési tervet</w:t>
      </w:r>
      <w:r>
        <w:rPr>
          <w:sz w:val="24"/>
          <w:szCs w:val="24"/>
        </w:rPr>
        <w:t xml:space="preserve">, intézmény ellenőrzés során a  vezető a nevelőtestület bevonásával az önértékelés eredményére épülő </w:t>
      </w:r>
      <w:r w:rsidRPr="00207FD3">
        <w:rPr>
          <w:sz w:val="24"/>
          <w:szCs w:val="24"/>
        </w:rPr>
        <w:t>intézkedési tervet</w:t>
      </w:r>
      <w:r>
        <w:rPr>
          <w:sz w:val="24"/>
          <w:szCs w:val="24"/>
        </w:rPr>
        <w:t xml:space="preserve"> készít, amelyet minden esetben fel kell tölteni az informatikai rendszerbe. </w:t>
      </w:r>
    </w:p>
    <w:p w14:paraId="48211C2C" w14:textId="77777777" w:rsidR="000B3225" w:rsidRDefault="000B3225" w:rsidP="000B3225">
      <w:pPr>
        <w:ind w:right="150"/>
        <w:jc w:val="both"/>
        <w:rPr>
          <w:sz w:val="24"/>
          <w:szCs w:val="24"/>
        </w:rPr>
      </w:pPr>
    </w:p>
    <w:p w14:paraId="39429116" w14:textId="77777777" w:rsidR="000B3225" w:rsidRDefault="000B3225" w:rsidP="000B3225">
      <w:pPr>
        <w:ind w:right="150"/>
        <w:jc w:val="both"/>
        <w:rPr>
          <w:sz w:val="24"/>
          <w:szCs w:val="24"/>
        </w:rPr>
      </w:pPr>
      <w:r>
        <w:rPr>
          <w:sz w:val="24"/>
          <w:szCs w:val="24"/>
        </w:rPr>
        <w:t>A pedagógiai-szakmai ellenőrzés megállapításait a nevelési-oktatási intézmény honlapján, annak hiányában a helyben szokásos módon, továbbá az ellenőrzést indító honlapján nyilvánosságra kell hozni, a személyiségvédelemre vonatkozó jogszabályok megtartásával.</w:t>
      </w:r>
    </w:p>
    <w:p w14:paraId="49C4CF4F" w14:textId="77777777" w:rsidR="000B3225" w:rsidRDefault="000B3225" w:rsidP="000B3225">
      <w:pPr>
        <w:ind w:right="150"/>
        <w:jc w:val="both"/>
        <w:rPr>
          <w:sz w:val="24"/>
          <w:szCs w:val="24"/>
        </w:rPr>
      </w:pPr>
    </w:p>
    <w:p w14:paraId="1E51ED22" w14:textId="77777777" w:rsidR="000B3225" w:rsidRDefault="000B3225" w:rsidP="000B3225">
      <w:pPr>
        <w:ind w:right="150"/>
        <w:jc w:val="both"/>
        <w:rPr>
          <w:sz w:val="24"/>
          <w:szCs w:val="24"/>
        </w:rPr>
      </w:pPr>
      <w:r>
        <w:rPr>
          <w:sz w:val="24"/>
          <w:szCs w:val="24"/>
        </w:rPr>
        <w:t>Az óvodavezető feladata a helyszíni tanfelügyeleti ellenőrzés feltételeiek biztosítása.</w:t>
      </w:r>
    </w:p>
    <w:p w14:paraId="3CEF6A91" w14:textId="77777777" w:rsidR="00CF4B4E" w:rsidRDefault="00CF4B4E" w:rsidP="000B3225">
      <w:pPr>
        <w:jc w:val="both"/>
        <w:rPr>
          <w:b/>
          <w:sz w:val="24"/>
          <w:szCs w:val="24"/>
        </w:rPr>
      </w:pPr>
    </w:p>
    <w:p w14:paraId="3248083B" w14:textId="3277F35D" w:rsidR="000B3225" w:rsidRPr="00131590" w:rsidRDefault="000B3225" w:rsidP="008B4424">
      <w:pPr>
        <w:pStyle w:val="Cmsor3"/>
        <w:widowControl/>
        <w:numPr>
          <w:ilvl w:val="2"/>
          <w:numId w:val="104"/>
        </w:numPr>
        <w:overflowPunct w:val="0"/>
        <w:adjustRightInd w:val="0"/>
        <w:ind w:left="709" w:hanging="709"/>
        <w:contextualSpacing/>
        <w:jc w:val="both"/>
        <w:rPr>
          <w:rFonts w:ascii="Times New Roman" w:hAnsi="Times New Roman"/>
          <w:b/>
          <w:szCs w:val="24"/>
        </w:rPr>
      </w:pPr>
      <w:bookmarkStart w:id="186" w:name="_Toc36563274"/>
      <w:r w:rsidRPr="00131590">
        <w:rPr>
          <w:rFonts w:ascii="Times New Roman" w:hAnsi="Times New Roman"/>
          <w:b/>
          <w:szCs w:val="24"/>
        </w:rPr>
        <w:t xml:space="preserve">A pedagógusok minősítő </w:t>
      </w:r>
      <w:r w:rsidR="006F020B">
        <w:rPr>
          <w:rFonts w:ascii="Times New Roman" w:hAnsi="Times New Roman"/>
          <w:b/>
          <w:szCs w:val="24"/>
        </w:rPr>
        <w:t>vizsgája, minősítő eljárása</w:t>
      </w:r>
      <w:bookmarkEnd w:id="186"/>
    </w:p>
    <w:p w14:paraId="10709741" w14:textId="77777777" w:rsidR="000B3225" w:rsidRDefault="000B3225" w:rsidP="000B3225">
      <w:pPr>
        <w:jc w:val="both"/>
        <w:rPr>
          <w:sz w:val="24"/>
          <w:szCs w:val="24"/>
        </w:rPr>
      </w:pPr>
    </w:p>
    <w:p w14:paraId="4A674798" w14:textId="77777777" w:rsidR="000B3225" w:rsidRDefault="000B3225" w:rsidP="000B3225">
      <w:pPr>
        <w:jc w:val="both"/>
        <w:rPr>
          <w:sz w:val="24"/>
          <w:szCs w:val="24"/>
        </w:rPr>
      </w:pPr>
      <w:r>
        <w:rPr>
          <w:sz w:val="24"/>
          <w:szCs w:val="24"/>
        </w:rPr>
        <w:t xml:space="preserve">A pedagógusok minősítő vizsgája, minősítési eljárása biztosítja a pedagógus-munkakörben foglalkoztatottak számára a pályán való előmenetel lehetőségét. A pedagógusok minősítő vizsgáját és minősítési eljárását a kormányhivatal szervezi. A minősítő vizsgára és a minősítési eljárásra a pedagógus a kormányhivatalnál jelentkezik. A minősítő bizottság a jelölt pedagógus teljes körű tevékenységét, különösen a jogszabályokban és a pedagógus munkaköri leírásában </w:t>
      </w:r>
      <w:r>
        <w:rPr>
          <w:sz w:val="24"/>
          <w:szCs w:val="24"/>
        </w:rPr>
        <w:lastRenderedPageBreak/>
        <w:t xml:space="preserve">megfogalmazott kötelezettségek teljesítését vizsgálja. </w:t>
      </w:r>
    </w:p>
    <w:p w14:paraId="773267C9" w14:textId="77777777" w:rsidR="000B3225" w:rsidRDefault="000B3225" w:rsidP="000B3225">
      <w:pPr>
        <w:jc w:val="both"/>
        <w:rPr>
          <w:sz w:val="24"/>
          <w:szCs w:val="24"/>
        </w:rPr>
      </w:pPr>
    </w:p>
    <w:p w14:paraId="63C4747E" w14:textId="77777777" w:rsidR="000B3225" w:rsidRDefault="000B3225" w:rsidP="000B3225">
      <w:pPr>
        <w:jc w:val="both"/>
        <w:rPr>
          <w:sz w:val="24"/>
          <w:szCs w:val="24"/>
        </w:rPr>
      </w:pPr>
      <w:r>
        <w:rPr>
          <w:sz w:val="24"/>
          <w:szCs w:val="24"/>
        </w:rPr>
        <w:t>A minősítő vizsga és a minősítési eljárás részletes szabályait, a sikeres minősítő vizsgához és minősítési eljáráshoz, az alkotói szabadság igénybevételéhez szükséges követelményeket a pedagógusok előmeneteli rendszeréről és a közalkalmazottak jogállásáról szóló 1992. évi XXXIII. törvény köznevelési intézményekben történő végrehajtásáról szóló 326/2013. (VIII. 30.) Korm. rendelet szabályozza.</w:t>
      </w:r>
    </w:p>
    <w:p w14:paraId="02B5E3F6" w14:textId="77777777" w:rsidR="000B3225" w:rsidRDefault="000B3225" w:rsidP="000B3225">
      <w:pPr>
        <w:jc w:val="both"/>
        <w:rPr>
          <w:bCs/>
          <w:color w:val="000000"/>
          <w:kern w:val="36"/>
          <w:sz w:val="24"/>
          <w:szCs w:val="24"/>
        </w:rPr>
      </w:pPr>
    </w:p>
    <w:p w14:paraId="16F71435" w14:textId="77777777" w:rsidR="000B3225" w:rsidRDefault="000B3225" w:rsidP="000B3225">
      <w:pPr>
        <w:jc w:val="both"/>
        <w:rPr>
          <w:sz w:val="24"/>
          <w:szCs w:val="24"/>
        </w:rPr>
      </w:pPr>
      <w:r>
        <w:rPr>
          <w:bCs/>
          <w:color w:val="000000"/>
          <w:kern w:val="36"/>
          <w:sz w:val="24"/>
          <w:szCs w:val="24"/>
        </w:rPr>
        <w:t xml:space="preserve">Pedagógusminősítési eljárásra vonatkozó Útmutató, valamint az óvodai nevelés kiegészítő útmutatója </w:t>
      </w:r>
      <w:r>
        <w:rPr>
          <w:sz w:val="24"/>
          <w:szCs w:val="24"/>
        </w:rPr>
        <w:t xml:space="preserve">támogatja a pedagógusok felkészülését a Pedagógus I. fokozat eléréséhez szükséges minősítő vizsgára, illetve a Pedagógus II. fokozat megszerzését célzó minősítési eljárásra. Az útmutató tartalmazza </w:t>
      </w:r>
    </w:p>
    <w:p w14:paraId="1FCF05CE" w14:textId="4478B005" w:rsidR="000B3225" w:rsidRDefault="000B3225" w:rsidP="008B4424">
      <w:pPr>
        <w:pStyle w:val="Listaszerbekezds"/>
        <w:numPr>
          <w:ilvl w:val="0"/>
          <w:numId w:val="97"/>
        </w:numPr>
        <w:jc w:val="both"/>
        <w:rPr>
          <w:sz w:val="24"/>
          <w:szCs w:val="24"/>
        </w:rPr>
      </w:pPr>
      <w:r>
        <w:rPr>
          <w:sz w:val="24"/>
          <w:szCs w:val="24"/>
        </w:rPr>
        <w:t xml:space="preserve">a minősítő vizsgában, </w:t>
      </w:r>
      <w:r w:rsidR="006F020B">
        <w:rPr>
          <w:sz w:val="24"/>
          <w:szCs w:val="24"/>
        </w:rPr>
        <w:t>eljárásban érintett</w:t>
      </w:r>
      <w:r>
        <w:rPr>
          <w:sz w:val="24"/>
          <w:szCs w:val="24"/>
        </w:rPr>
        <w:t xml:space="preserve"> pedagógus feladatait, az óvodavezető, mint bizottsági tag (delegált) feladatait, </w:t>
      </w:r>
    </w:p>
    <w:p w14:paraId="641E846E" w14:textId="77777777" w:rsidR="000B3225" w:rsidRDefault="000B3225" w:rsidP="008B4424">
      <w:pPr>
        <w:pStyle w:val="Listaszerbekezds"/>
        <w:numPr>
          <w:ilvl w:val="0"/>
          <w:numId w:val="97"/>
        </w:numPr>
        <w:jc w:val="both"/>
        <w:rPr>
          <w:sz w:val="24"/>
          <w:szCs w:val="24"/>
        </w:rPr>
      </w:pPr>
      <w:r>
        <w:rPr>
          <w:sz w:val="24"/>
          <w:szCs w:val="24"/>
        </w:rPr>
        <w:t xml:space="preserve">az eljárások sikeres lebonyolításához szükséges valamennyi szakmai információt, gyakorlati tudnivalót, az egységes szempontrendszert, a pontozási és értékelési elveket. </w:t>
      </w:r>
    </w:p>
    <w:p w14:paraId="01CB4C94" w14:textId="77777777" w:rsidR="000B3225" w:rsidRDefault="000B3225" w:rsidP="000B3225">
      <w:pPr>
        <w:jc w:val="both"/>
        <w:rPr>
          <w:sz w:val="24"/>
          <w:szCs w:val="24"/>
        </w:rPr>
      </w:pPr>
    </w:p>
    <w:p w14:paraId="6F456A5B" w14:textId="6077D9C1" w:rsidR="000B3225" w:rsidRDefault="000B3225" w:rsidP="000B3225">
      <w:pPr>
        <w:jc w:val="both"/>
        <w:rPr>
          <w:color w:val="FF0000"/>
          <w:sz w:val="24"/>
          <w:szCs w:val="24"/>
        </w:rPr>
      </w:pPr>
    </w:p>
    <w:p w14:paraId="70E9A25E" w14:textId="77777777" w:rsidR="00600192" w:rsidRPr="00204EF1" w:rsidRDefault="00600192" w:rsidP="000B3225">
      <w:pPr>
        <w:jc w:val="both"/>
        <w:rPr>
          <w:color w:val="FF0000"/>
          <w:sz w:val="24"/>
          <w:szCs w:val="24"/>
        </w:rPr>
      </w:pPr>
    </w:p>
    <w:p w14:paraId="550E25C9" w14:textId="624C71C0" w:rsidR="00CF4B4E" w:rsidRDefault="00CF4B4E">
      <w:r>
        <w:br w:type="page"/>
      </w:r>
    </w:p>
    <w:p w14:paraId="6E817579" w14:textId="27C5D046" w:rsidR="003614A5" w:rsidRPr="00131590" w:rsidRDefault="003614A5" w:rsidP="008B4424">
      <w:pPr>
        <w:pStyle w:val="Listaszerbekezds"/>
        <w:widowControl/>
        <w:numPr>
          <w:ilvl w:val="0"/>
          <w:numId w:val="104"/>
        </w:numPr>
        <w:autoSpaceDE/>
        <w:autoSpaceDN/>
        <w:ind w:left="567" w:hanging="567"/>
        <w:jc w:val="both"/>
        <w:rPr>
          <w:b/>
          <w:sz w:val="28"/>
          <w:szCs w:val="32"/>
        </w:rPr>
      </w:pPr>
      <w:r w:rsidRPr="00131590">
        <w:rPr>
          <w:b/>
          <w:sz w:val="28"/>
          <w:szCs w:val="32"/>
        </w:rPr>
        <w:lastRenderedPageBreak/>
        <w:t>PANASZKEZELÉS ELJÁRÁSI RENDJE</w:t>
      </w:r>
    </w:p>
    <w:p w14:paraId="6AD3E71E" w14:textId="2F8ED259" w:rsidR="003614A5" w:rsidRDefault="003614A5" w:rsidP="003614A5">
      <w:pPr>
        <w:widowControl/>
        <w:autoSpaceDE/>
        <w:autoSpaceDN/>
        <w:jc w:val="both"/>
        <w:rPr>
          <w:b/>
          <w:sz w:val="32"/>
          <w:szCs w:val="32"/>
        </w:rPr>
      </w:pPr>
    </w:p>
    <w:p w14:paraId="6CFB8F7A" w14:textId="086E6D10" w:rsidR="003614A5" w:rsidRPr="008A44A1" w:rsidRDefault="003614A5" w:rsidP="003614A5">
      <w:pPr>
        <w:adjustRightInd w:val="0"/>
        <w:jc w:val="both"/>
        <w:rPr>
          <w:rFonts w:eastAsia="TimesNewRomanPSMT"/>
          <w:sz w:val="24"/>
          <w:szCs w:val="24"/>
        </w:rPr>
      </w:pPr>
      <w:r w:rsidRPr="008A44A1">
        <w:rPr>
          <w:b/>
          <w:bCs/>
          <w:iCs/>
          <w:sz w:val="24"/>
          <w:szCs w:val="24"/>
        </w:rPr>
        <w:t xml:space="preserve">A panaszkezelés célja: </w:t>
      </w:r>
      <w:r w:rsidRPr="008A44A1">
        <w:rPr>
          <w:rFonts w:eastAsia="TimesNewRomanPSMT"/>
          <w:sz w:val="24"/>
          <w:szCs w:val="24"/>
        </w:rPr>
        <w:t>a munka végzés során a szülök vagy az alkalmazottak köreben keletkező problémákat, vitákat a megfelelő szinten, a legkorábbi időpontban lehessen feloldani, megoldani.</w:t>
      </w:r>
    </w:p>
    <w:p w14:paraId="022121C6" w14:textId="77777777" w:rsidR="003614A5" w:rsidRPr="008A44A1" w:rsidRDefault="003614A5" w:rsidP="003614A5">
      <w:pPr>
        <w:pStyle w:val="Default"/>
      </w:pPr>
    </w:p>
    <w:p w14:paraId="4D912171" w14:textId="2EC29EA2" w:rsidR="003614A5" w:rsidRPr="008A44A1" w:rsidRDefault="003614A5" w:rsidP="003614A5">
      <w:pPr>
        <w:pStyle w:val="Default"/>
      </w:pPr>
      <w:r w:rsidRPr="008A44A1">
        <w:t xml:space="preserve">A </w:t>
      </w:r>
      <w:r w:rsidR="00E55F54" w:rsidRPr="008A44A1">
        <w:t>panaszkezelésnek</w:t>
      </w:r>
      <w:r w:rsidRPr="008A44A1">
        <w:t xml:space="preserve"> gyorsnak, tisztességesnek és érdeminek kell lennie, amelynek során fel kell tárni a panasz okát, indokát és ezt követően a panaszt minél előbb orvosolni kell.</w:t>
      </w:r>
    </w:p>
    <w:p w14:paraId="0F5AB48A" w14:textId="77777777" w:rsidR="003614A5" w:rsidRPr="008A44A1" w:rsidRDefault="003614A5" w:rsidP="003614A5">
      <w:pPr>
        <w:adjustRightInd w:val="0"/>
        <w:jc w:val="both"/>
        <w:rPr>
          <w:rFonts w:eastAsia="TimesNewRomanPSMT"/>
          <w:sz w:val="24"/>
          <w:szCs w:val="24"/>
        </w:rPr>
      </w:pPr>
    </w:p>
    <w:p w14:paraId="38D8DF23" w14:textId="0BFC270D" w:rsidR="003614A5" w:rsidRPr="008A44A1" w:rsidRDefault="003614A5" w:rsidP="003614A5">
      <w:pPr>
        <w:adjustRightInd w:val="0"/>
        <w:jc w:val="both"/>
        <w:rPr>
          <w:rFonts w:eastAsia="TimesNewRomanPSMT"/>
          <w:sz w:val="24"/>
          <w:szCs w:val="24"/>
        </w:rPr>
      </w:pPr>
      <w:r w:rsidRPr="008A44A1">
        <w:rPr>
          <w:b/>
          <w:bCs/>
          <w:iCs/>
          <w:sz w:val="24"/>
          <w:szCs w:val="24"/>
        </w:rPr>
        <w:t xml:space="preserve">Felelős: </w:t>
      </w:r>
      <w:r w:rsidRPr="008A44A1">
        <w:rPr>
          <w:rFonts w:eastAsia="TimesNewRomanPSMT"/>
          <w:sz w:val="24"/>
          <w:szCs w:val="24"/>
        </w:rPr>
        <w:t>Eljárási rendnek megfelelően, szintenként, a panasz típusa szerint.</w:t>
      </w:r>
    </w:p>
    <w:p w14:paraId="4698A344" w14:textId="77777777" w:rsidR="00E55F54" w:rsidRPr="008A44A1" w:rsidRDefault="00E55F54" w:rsidP="003614A5">
      <w:pPr>
        <w:adjustRightInd w:val="0"/>
        <w:jc w:val="both"/>
        <w:rPr>
          <w:b/>
          <w:bCs/>
          <w:iCs/>
          <w:sz w:val="24"/>
          <w:szCs w:val="24"/>
        </w:rPr>
      </w:pPr>
    </w:p>
    <w:p w14:paraId="72F52119" w14:textId="03AE08EA" w:rsidR="003614A5" w:rsidRPr="008A44A1" w:rsidRDefault="003614A5" w:rsidP="003614A5">
      <w:pPr>
        <w:adjustRightInd w:val="0"/>
        <w:jc w:val="both"/>
        <w:rPr>
          <w:rFonts w:eastAsia="TimesNewRomanPSMT"/>
          <w:sz w:val="24"/>
          <w:szCs w:val="24"/>
        </w:rPr>
      </w:pPr>
      <w:r w:rsidRPr="008A44A1">
        <w:rPr>
          <w:b/>
          <w:bCs/>
          <w:iCs/>
          <w:sz w:val="24"/>
          <w:szCs w:val="24"/>
        </w:rPr>
        <w:t>Határidő</w:t>
      </w:r>
      <w:r w:rsidRPr="008A44A1">
        <w:rPr>
          <w:b/>
          <w:bCs/>
          <w:sz w:val="24"/>
          <w:szCs w:val="24"/>
        </w:rPr>
        <w:t xml:space="preserve">: </w:t>
      </w:r>
      <w:r w:rsidRPr="008A44A1">
        <w:rPr>
          <w:rFonts w:eastAsia="TimesNewRomanPSMT"/>
          <w:sz w:val="24"/>
          <w:szCs w:val="24"/>
        </w:rPr>
        <w:t>a felmerült problémához rendelt</w:t>
      </w:r>
    </w:p>
    <w:p w14:paraId="32384A4A" w14:textId="77777777" w:rsidR="003614A5" w:rsidRPr="008A44A1" w:rsidRDefault="003614A5" w:rsidP="003614A5">
      <w:pPr>
        <w:adjustRightInd w:val="0"/>
        <w:jc w:val="both"/>
        <w:rPr>
          <w:b/>
          <w:bCs/>
          <w:iCs/>
          <w:sz w:val="24"/>
          <w:szCs w:val="24"/>
        </w:rPr>
      </w:pPr>
    </w:p>
    <w:p w14:paraId="5767F231" w14:textId="6E5171F0" w:rsidR="00E55F54" w:rsidRPr="008A44A1" w:rsidRDefault="003614A5" w:rsidP="00600192">
      <w:pPr>
        <w:adjustRightInd w:val="0"/>
        <w:jc w:val="both"/>
      </w:pPr>
      <w:r w:rsidRPr="008A44A1">
        <w:rPr>
          <w:b/>
          <w:bCs/>
          <w:iCs/>
          <w:sz w:val="24"/>
          <w:szCs w:val="24"/>
        </w:rPr>
        <w:t>Általános szempontok, eljárás rend:</w:t>
      </w:r>
      <w:r w:rsidR="00600192">
        <w:rPr>
          <w:b/>
          <w:bCs/>
          <w:iCs/>
          <w:sz w:val="24"/>
          <w:szCs w:val="24"/>
        </w:rPr>
        <w:t xml:space="preserve"> </w:t>
      </w:r>
      <w:r w:rsidR="007365FE">
        <w:rPr>
          <w:b/>
          <w:bCs/>
          <w:iCs/>
          <w:sz w:val="24"/>
          <w:szCs w:val="24"/>
        </w:rPr>
        <w:t>A</w:t>
      </w:r>
      <w:r w:rsidR="00E55F54" w:rsidRPr="008A44A1">
        <w:t xml:space="preserve"> panaszt, a vélt vagy valós problémát elsősorban és legelőször a „</w:t>
      </w:r>
      <w:proofErr w:type="gramStart"/>
      <w:r w:rsidR="00E55F54" w:rsidRPr="008A44A1">
        <w:t>okozóval„ kell</w:t>
      </w:r>
      <w:proofErr w:type="gramEnd"/>
      <w:r w:rsidR="00E55F54" w:rsidRPr="008A44A1">
        <w:t xml:space="preserve"> tisztázni. Amennyiben ez nem vezet eredményre, akkor a panaszkezelés során a panaszkezelés eljárási rendjének megfelelően kezelni a panaszt.</w:t>
      </w:r>
    </w:p>
    <w:p w14:paraId="4AE8D9BD" w14:textId="77777777" w:rsidR="00E55F54" w:rsidRPr="008A44A1" w:rsidRDefault="00E55F54" w:rsidP="003614A5">
      <w:pPr>
        <w:adjustRightInd w:val="0"/>
        <w:jc w:val="both"/>
        <w:rPr>
          <w:rFonts w:eastAsia="OpenSymbol"/>
          <w:sz w:val="24"/>
          <w:szCs w:val="24"/>
        </w:rPr>
      </w:pPr>
    </w:p>
    <w:p w14:paraId="7522452A" w14:textId="0F08F7C8" w:rsidR="00E55F54" w:rsidRPr="008A44A1" w:rsidRDefault="00E55F54" w:rsidP="00E55F54">
      <w:pPr>
        <w:pStyle w:val="Default"/>
        <w:rPr>
          <w:rFonts w:eastAsia="OpenSymbol"/>
        </w:rPr>
      </w:pPr>
      <w:r w:rsidRPr="008A44A1">
        <w:t>Ha a panasz nem a megfelelő szintre érkezik, vissza kell utalni a megfelelő szintre, a megfelelő személyhez, melyről a panaszost tájékoztatni kell.</w:t>
      </w:r>
      <w:r w:rsidR="007365FE">
        <w:t xml:space="preserve"> </w:t>
      </w:r>
      <w:r w:rsidRPr="008A44A1">
        <w:t>Amennyiben a probléma megoldásához türelmi időre van szükség, meghatározott időtartam után (pl. 1 hónap) az érintettek közösen értékelik a panaszkezelés eredményességét.</w:t>
      </w:r>
      <w:r w:rsidR="007365FE">
        <w:t xml:space="preserve"> </w:t>
      </w:r>
      <w:r w:rsidRPr="008A44A1">
        <w:t>A panaszkezelés rendjét az érintettekkel ismertetni kell.</w:t>
      </w:r>
      <w:r w:rsidR="007365FE">
        <w:t xml:space="preserve"> </w:t>
      </w:r>
      <w:r w:rsidRPr="008A44A1">
        <w:t>Az intézményvezető ellenőrzi a panaszkezelés folyamatát, összegzi a tapasztalatokat és értékeli a megvalósítást, illetve szükség esetén korrekciós javaslatot tesz és készít.</w:t>
      </w:r>
    </w:p>
    <w:p w14:paraId="0BC430F0" w14:textId="1EF34D81" w:rsidR="003614A5" w:rsidRPr="008A44A1" w:rsidRDefault="003614A5" w:rsidP="00E55F54">
      <w:pPr>
        <w:adjustRightInd w:val="0"/>
        <w:jc w:val="both"/>
        <w:rPr>
          <w:rFonts w:eastAsia="OpenSymbol"/>
          <w:sz w:val="24"/>
          <w:szCs w:val="24"/>
        </w:rPr>
      </w:pPr>
    </w:p>
    <w:p w14:paraId="7AF49D4D" w14:textId="0FEEC7D3" w:rsidR="00E55F54" w:rsidRDefault="00E55F54" w:rsidP="00E55F54">
      <w:pPr>
        <w:pStyle w:val="Default"/>
      </w:pPr>
      <w:r w:rsidRPr="008A44A1">
        <w:t>A panaszt legalább a II. szinttől írásba kell foglalni.</w:t>
      </w:r>
    </w:p>
    <w:p w14:paraId="567496AF" w14:textId="141F7AD2" w:rsidR="008A44A1" w:rsidRDefault="008A44A1" w:rsidP="00E55F54">
      <w:pPr>
        <w:pStyle w:val="Default"/>
      </w:pPr>
    </w:p>
    <w:p w14:paraId="02885157" w14:textId="77777777" w:rsidR="008A44A1" w:rsidRPr="008A44A1" w:rsidRDefault="008A44A1" w:rsidP="008A44A1">
      <w:pPr>
        <w:pStyle w:val="Default"/>
        <w:rPr>
          <w:b/>
          <w:color w:val="auto"/>
          <w:szCs w:val="23"/>
        </w:rPr>
      </w:pPr>
      <w:r w:rsidRPr="008A44A1">
        <w:rPr>
          <w:b/>
          <w:color w:val="auto"/>
          <w:szCs w:val="23"/>
        </w:rPr>
        <w:t>A panasz bejelentése</w:t>
      </w:r>
    </w:p>
    <w:p w14:paraId="42A5303A" w14:textId="77777777" w:rsidR="008A44A1" w:rsidRPr="008A44A1" w:rsidRDefault="008A44A1" w:rsidP="008A44A1">
      <w:pPr>
        <w:pStyle w:val="Default"/>
        <w:rPr>
          <w:color w:val="auto"/>
          <w:szCs w:val="23"/>
        </w:rPr>
      </w:pPr>
    </w:p>
    <w:p w14:paraId="5637EEB3" w14:textId="77777777" w:rsidR="008A44A1" w:rsidRPr="008A44A1" w:rsidRDefault="008A44A1" w:rsidP="008A44A1">
      <w:pPr>
        <w:pStyle w:val="Default"/>
        <w:rPr>
          <w:color w:val="auto"/>
          <w:szCs w:val="23"/>
        </w:rPr>
      </w:pPr>
      <w:r w:rsidRPr="008A44A1">
        <w:rPr>
          <w:color w:val="auto"/>
          <w:szCs w:val="23"/>
        </w:rPr>
        <w:t>A panasz bejelentése történhet</w:t>
      </w:r>
    </w:p>
    <w:p w14:paraId="3ACD1A66" w14:textId="77777777" w:rsidR="008A44A1" w:rsidRPr="008A44A1" w:rsidRDefault="008A44A1" w:rsidP="008A44A1">
      <w:pPr>
        <w:pStyle w:val="Default"/>
        <w:rPr>
          <w:color w:val="auto"/>
          <w:szCs w:val="23"/>
        </w:rPr>
      </w:pPr>
      <w:r w:rsidRPr="008A44A1">
        <w:rPr>
          <w:color w:val="auto"/>
          <w:szCs w:val="23"/>
        </w:rPr>
        <w:t>- szóban, vagy telefonon személyesen</w:t>
      </w:r>
    </w:p>
    <w:p w14:paraId="697A9EEF" w14:textId="77777777" w:rsidR="008A44A1" w:rsidRPr="008A44A1" w:rsidRDefault="008A44A1" w:rsidP="008A44A1">
      <w:pPr>
        <w:pStyle w:val="Default"/>
        <w:rPr>
          <w:color w:val="auto"/>
          <w:szCs w:val="23"/>
        </w:rPr>
      </w:pPr>
      <w:r w:rsidRPr="008A44A1">
        <w:rPr>
          <w:color w:val="auto"/>
          <w:szCs w:val="23"/>
        </w:rPr>
        <w:t>- írásban személyesen, vagy más felhatalmazott által átadott irat útján; vagy postai úton, illetve elektronikus levélben</w:t>
      </w:r>
    </w:p>
    <w:p w14:paraId="20301589" w14:textId="77777777" w:rsidR="008A44A1" w:rsidRPr="008A44A1" w:rsidRDefault="008A44A1" w:rsidP="008A44A1">
      <w:pPr>
        <w:pStyle w:val="Default"/>
        <w:rPr>
          <w:color w:val="auto"/>
          <w:szCs w:val="23"/>
        </w:rPr>
      </w:pPr>
    </w:p>
    <w:p w14:paraId="6FB6F305" w14:textId="77777777" w:rsidR="008A44A1" w:rsidRPr="008A44A1" w:rsidRDefault="008A44A1" w:rsidP="008A44A1">
      <w:pPr>
        <w:pStyle w:val="Default"/>
        <w:rPr>
          <w:b/>
          <w:color w:val="auto"/>
          <w:szCs w:val="23"/>
        </w:rPr>
      </w:pPr>
      <w:r w:rsidRPr="008A44A1">
        <w:rPr>
          <w:b/>
          <w:color w:val="auto"/>
          <w:szCs w:val="23"/>
        </w:rPr>
        <w:t>A panasz kivizsgálása és megválaszolása</w:t>
      </w:r>
    </w:p>
    <w:p w14:paraId="5896073E" w14:textId="77777777" w:rsidR="008A44A1" w:rsidRPr="008A44A1" w:rsidRDefault="008A44A1" w:rsidP="008A44A1">
      <w:pPr>
        <w:pStyle w:val="Default"/>
        <w:rPr>
          <w:color w:val="auto"/>
          <w:szCs w:val="23"/>
        </w:rPr>
      </w:pPr>
    </w:p>
    <w:p w14:paraId="0EA0BC41" w14:textId="77777777" w:rsidR="008A44A1" w:rsidRPr="008A44A1" w:rsidRDefault="008A44A1" w:rsidP="008A44A1">
      <w:pPr>
        <w:pStyle w:val="Default"/>
        <w:rPr>
          <w:color w:val="auto"/>
          <w:szCs w:val="23"/>
        </w:rPr>
      </w:pPr>
      <w:r w:rsidRPr="008A44A1">
        <w:rPr>
          <w:color w:val="auto"/>
          <w:szCs w:val="23"/>
        </w:rPr>
        <w:t xml:space="preserve">A szóbeli panaszt az érintett haladéktalanul megvizsgálja és a lehető legrövidebb időn belül orvosolja. Ha a partner a panasz kezelésével nem ért egyet vagy a panasz azonnali kivizsgálása nem lehetséges, az óvoda a panaszról jegyzőkönyvet vesz fel, és annak másolati példányát személyesen közölt szóbeli panasz esetén a partnernek átadja, telefonon közölt szóbeli panasz esetén megküldi. Egyéb szóbeli panasz esetén, az írásbeli panaszra vonatkozó szabályok szerint járunk el. </w:t>
      </w:r>
    </w:p>
    <w:p w14:paraId="4762BE36" w14:textId="77777777" w:rsidR="008A44A1" w:rsidRPr="008A44A1" w:rsidRDefault="008A44A1" w:rsidP="008A44A1">
      <w:pPr>
        <w:pStyle w:val="Default"/>
        <w:rPr>
          <w:color w:val="auto"/>
          <w:szCs w:val="23"/>
        </w:rPr>
      </w:pPr>
    </w:p>
    <w:p w14:paraId="32280B17" w14:textId="77777777" w:rsidR="008A44A1" w:rsidRPr="008A44A1" w:rsidRDefault="008A44A1" w:rsidP="008A44A1">
      <w:pPr>
        <w:pStyle w:val="Default"/>
        <w:rPr>
          <w:color w:val="auto"/>
          <w:szCs w:val="23"/>
        </w:rPr>
      </w:pPr>
      <w:r w:rsidRPr="008A44A1">
        <w:rPr>
          <w:color w:val="auto"/>
          <w:szCs w:val="23"/>
        </w:rPr>
        <w:t xml:space="preserve">Írásbeli panasz esetén a panasszal kapcsolatos döntést/intézkedést indoklással ellátva a panasz közlését követő 15 napon belül írásban megküldi a panaszkezelő a panaszos részére. </w:t>
      </w:r>
    </w:p>
    <w:p w14:paraId="16B787A8" w14:textId="29D803FA" w:rsidR="008A44A1" w:rsidRDefault="008A44A1" w:rsidP="00E55F54">
      <w:pPr>
        <w:pStyle w:val="Default"/>
      </w:pPr>
    </w:p>
    <w:p w14:paraId="5F1D57EC" w14:textId="77777777" w:rsidR="00131590" w:rsidRDefault="00131590" w:rsidP="00E55F54">
      <w:pPr>
        <w:pStyle w:val="Default"/>
      </w:pPr>
    </w:p>
    <w:p w14:paraId="28C8777F" w14:textId="54441FE4" w:rsidR="00CF5A5D" w:rsidRPr="007365FE" w:rsidRDefault="008A44A1" w:rsidP="008B4424">
      <w:pPr>
        <w:pStyle w:val="Listaszerbekezds"/>
        <w:numPr>
          <w:ilvl w:val="1"/>
          <w:numId w:val="104"/>
        </w:numPr>
        <w:ind w:left="567" w:hanging="567"/>
        <w:jc w:val="both"/>
        <w:rPr>
          <w:bCs/>
          <w:sz w:val="28"/>
          <w:szCs w:val="32"/>
        </w:rPr>
      </w:pPr>
      <w:r w:rsidRPr="007365FE">
        <w:rPr>
          <w:bCs/>
          <w:sz w:val="28"/>
          <w:szCs w:val="32"/>
        </w:rPr>
        <w:lastRenderedPageBreak/>
        <w:t>SZÜLŐKRE VONATKOZÓ PANASZKEZELÉSI ELJÁRÁSI REND</w:t>
      </w:r>
    </w:p>
    <w:p w14:paraId="2D9D0214" w14:textId="77777777" w:rsidR="00CF5A5D" w:rsidRDefault="00CF5A5D" w:rsidP="00CF5A5D">
      <w:pPr>
        <w:adjustRightInd w:val="0"/>
        <w:jc w:val="both"/>
        <w:rPr>
          <w:rFonts w:eastAsia="TimesNewRomanPSMT"/>
          <w:sz w:val="24"/>
          <w:szCs w:val="24"/>
        </w:rPr>
      </w:pPr>
    </w:p>
    <w:tbl>
      <w:tblPr>
        <w:tblStyle w:val="Rcsostblzat"/>
        <w:tblW w:w="5000" w:type="pct"/>
        <w:tblLook w:val="04A0" w:firstRow="1" w:lastRow="0" w:firstColumn="1" w:lastColumn="0" w:noHBand="0" w:noVBand="1"/>
      </w:tblPr>
      <w:tblGrid>
        <w:gridCol w:w="1694"/>
        <w:gridCol w:w="4481"/>
        <w:gridCol w:w="1458"/>
        <w:gridCol w:w="1429"/>
      </w:tblGrid>
      <w:tr w:rsidR="00CF5A5D" w:rsidRPr="00E55F54" w14:paraId="7A286F34" w14:textId="77777777" w:rsidTr="00B82DBB">
        <w:tc>
          <w:tcPr>
            <w:tcW w:w="949" w:type="pct"/>
            <w:vAlign w:val="center"/>
          </w:tcPr>
          <w:p w14:paraId="7B6582EB" w14:textId="77777777" w:rsidR="00CF5A5D" w:rsidRPr="00E55F54" w:rsidRDefault="00CF5A5D" w:rsidP="00B82DBB">
            <w:pPr>
              <w:adjustRightInd w:val="0"/>
              <w:jc w:val="center"/>
              <w:rPr>
                <w:rFonts w:eastAsia="TimesNewRomanPSMT"/>
                <w:b/>
                <w:sz w:val="24"/>
                <w:szCs w:val="24"/>
              </w:rPr>
            </w:pPr>
            <w:r w:rsidRPr="00E55F54">
              <w:rPr>
                <w:rFonts w:eastAsia="TimesNewRomanPSMT"/>
                <w:b/>
                <w:sz w:val="24"/>
                <w:szCs w:val="24"/>
              </w:rPr>
              <w:t>A panaszkezelés szintjei</w:t>
            </w:r>
          </w:p>
        </w:tc>
        <w:tc>
          <w:tcPr>
            <w:tcW w:w="2486" w:type="pct"/>
            <w:vAlign w:val="center"/>
          </w:tcPr>
          <w:p w14:paraId="005C606B" w14:textId="77777777" w:rsidR="00CF5A5D" w:rsidRPr="00E55F54" w:rsidRDefault="00CF5A5D" w:rsidP="00B82DBB">
            <w:pPr>
              <w:adjustRightInd w:val="0"/>
              <w:jc w:val="center"/>
              <w:rPr>
                <w:rFonts w:eastAsia="TimesNewRomanPSMT"/>
                <w:b/>
                <w:sz w:val="24"/>
                <w:szCs w:val="24"/>
              </w:rPr>
            </w:pPr>
            <w:r w:rsidRPr="00E55F54">
              <w:rPr>
                <w:rFonts w:eastAsia="TimesNewRomanPSMT"/>
                <w:b/>
                <w:sz w:val="24"/>
                <w:szCs w:val="24"/>
              </w:rPr>
              <w:t>A panaszkezelés eljárási rendje</w:t>
            </w:r>
          </w:p>
        </w:tc>
        <w:tc>
          <w:tcPr>
            <w:tcW w:w="818" w:type="pct"/>
          </w:tcPr>
          <w:p w14:paraId="72EBA3D6" w14:textId="77777777" w:rsidR="00CF5A5D" w:rsidRPr="00E55F54" w:rsidRDefault="00CF5A5D" w:rsidP="00B82DBB">
            <w:pPr>
              <w:adjustRightInd w:val="0"/>
              <w:jc w:val="center"/>
              <w:rPr>
                <w:rFonts w:eastAsia="TimesNewRomanPSMT"/>
                <w:b/>
                <w:sz w:val="24"/>
                <w:szCs w:val="24"/>
              </w:rPr>
            </w:pPr>
            <w:r>
              <w:rPr>
                <w:rFonts w:eastAsia="TimesNewRomanPSMT"/>
                <w:b/>
                <w:sz w:val="24"/>
                <w:szCs w:val="24"/>
              </w:rPr>
              <w:t>Határidő</w:t>
            </w:r>
          </w:p>
        </w:tc>
        <w:tc>
          <w:tcPr>
            <w:tcW w:w="747" w:type="pct"/>
          </w:tcPr>
          <w:p w14:paraId="54F94712" w14:textId="77777777" w:rsidR="00CF5A5D" w:rsidRPr="00E55F54" w:rsidRDefault="00CF5A5D" w:rsidP="00B82DBB">
            <w:pPr>
              <w:adjustRightInd w:val="0"/>
              <w:jc w:val="center"/>
              <w:rPr>
                <w:rFonts w:eastAsia="TimesNewRomanPSMT"/>
                <w:b/>
                <w:sz w:val="24"/>
                <w:szCs w:val="24"/>
              </w:rPr>
            </w:pPr>
            <w:r>
              <w:rPr>
                <w:rFonts w:eastAsia="TimesNewRomanPSMT"/>
                <w:b/>
                <w:sz w:val="24"/>
                <w:szCs w:val="24"/>
              </w:rPr>
              <w:t>Felelős</w:t>
            </w:r>
          </w:p>
        </w:tc>
      </w:tr>
      <w:tr w:rsidR="00CF5A5D" w14:paraId="4FCFEC47" w14:textId="77777777" w:rsidTr="00B82DBB">
        <w:tc>
          <w:tcPr>
            <w:tcW w:w="949" w:type="pct"/>
            <w:vAlign w:val="center"/>
          </w:tcPr>
          <w:p w14:paraId="7C3F0CC8" w14:textId="77777777" w:rsidR="00CF5A5D" w:rsidRPr="00C671D3" w:rsidRDefault="00CF5A5D" w:rsidP="00B82DBB">
            <w:pPr>
              <w:adjustRightInd w:val="0"/>
              <w:jc w:val="center"/>
              <w:rPr>
                <w:rFonts w:eastAsia="TimesNewRomanPSMT"/>
                <w:b/>
                <w:sz w:val="24"/>
                <w:szCs w:val="24"/>
              </w:rPr>
            </w:pPr>
            <w:r w:rsidRPr="00C671D3">
              <w:rPr>
                <w:rFonts w:eastAsia="TimesNewRomanPSMT"/>
                <w:b/>
                <w:sz w:val="24"/>
                <w:szCs w:val="24"/>
              </w:rPr>
              <w:t>I.szint</w:t>
            </w:r>
          </w:p>
        </w:tc>
        <w:tc>
          <w:tcPr>
            <w:tcW w:w="2486" w:type="pct"/>
            <w:vAlign w:val="center"/>
          </w:tcPr>
          <w:p w14:paraId="19DA4E44" w14:textId="77777777" w:rsidR="00CF5A5D" w:rsidRDefault="00CF5A5D" w:rsidP="00B82DBB">
            <w:pPr>
              <w:adjustRightInd w:val="0"/>
              <w:jc w:val="both"/>
              <w:rPr>
                <w:rFonts w:eastAsia="TimesNewRomanPSMT"/>
                <w:sz w:val="24"/>
                <w:szCs w:val="24"/>
              </w:rPr>
            </w:pPr>
            <w:r w:rsidRPr="003614A5">
              <w:rPr>
                <w:rFonts w:eastAsia="TimesNewRomanPSMT"/>
                <w:sz w:val="24"/>
                <w:szCs w:val="24"/>
              </w:rPr>
              <w:t>A panaszos szülő az óvónőkhöz fordul problémájával</w:t>
            </w:r>
            <w:r>
              <w:rPr>
                <w:rFonts w:eastAsia="TimesNewRomanPSMT"/>
                <w:sz w:val="24"/>
                <w:szCs w:val="24"/>
              </w:rPr>
              <w:t xml:space="preserve">. </w:t>
            </w:r>
            <w:r w:rsidRPr="003614A5">
              <w:rPr>
                <w:rFonts w:eastAsia="TimesNewRomanPSMT"/>
                <w:sz w:val="24"/>
                <w:szCs w:val="24"/>
              </w:rPr>
              <w:t>Az érintett óvónő megvizsgálja a panasz jogosságát. Amennyiben nem jogos, tisztázza</w:t>
            </w:r>
            <w:r>
              <w:rPr>
                <w:rFonts w:eastAsia="TimesNewRomanPSMT"/>
                <w:sz w:val="24"/>
                <w:szCs w:val="24"/>
              </w:rPr>
              <w:t xml:space="preserve"> </w:t>
            </w:r>
            <w:r w:rsidRPr="003614A5">
              <w:rPr>
                <w:rFonts w:eastAsia="TimesNewRomanPSMT"/>
                <w:sz w:val="24"/>
                <w:szCs w:val="24"/>
              </w:rPr>
              <w:t>a panaszossal az ügyet. Amennyiben jogos, tovabbviszi az érintettek fele</w:t>
            </w:r>
            <w:r>
              <w:rPr>
                <w:rFonts w:eastAsia="TimesNewRomanPSMT"/>
                <w:sz w:val="24"/>
                <w:szCs w:val="24"/>
              </w:rPr>
              <w:t>.</w:t>
            </w:r>
            <w:r w:rsidRPr="003614A5">
              <w:rPr>
                <w:rFonts w:eastAsia="OpenSymbol"/>
                <w:sz w:val="24"/>
                <w:szCs w:val="24"/>
              </w:rPr>
              <w:t xml:space="preserve"> </w:t>
            </w:r>
            <w:r w:rsidRPr="003614A5">
              <w:rPr>
                <w:rFonts w:eastAsia="TimesNewRomanPSMT"/>
                <w:sz w:val="24"/>
                <w:szCs w:val="24"/>
              </w:rPr>
              <w:t>Jogos panasz eseten egyeztet az érintettekkel, a panaszossal. Ha ez eredményes, akkor</w:t>
            </w:r>
            <w:r>
              <w:rPr>
                <w:rFonts w:eastAsia="TimesNewRomanPSMT"/>
                <w:sz w:val="24"/>
                <w:szCs w:val="24"/>
              </w:rPr>
              <w:t xml:space="preserve"> </w:t>
            </w:r>
            <w:r w:rsidRPr="003614A5">
              <w:rPr>
                <w:rFonts w:eastAsia="TimesNewRomanPSMT"/>
                <w:sz w:val="24"/>
                <w:szCs w:val="24"/>
              </w:rPr>
              <w:t>a probléma megnyugtatóan zárul</w:t>
            </w:r>
          </w:p>
        </w:tc>
        <w:tc>
          <w:tcPr>
            <w:tcW w:w="818" w:type="pct"/>
            <w:vAlign w:val="center"/>
          </w:tcPr>
          <w:p w14:paraId="66F9590C" w14:textId="77777777" w:rsidR="00CF5A5D" w:rsidRPr="003614A5" w:rsidRDefault="00CF5A5D" w:rsidP="00B82DBB">
            <w:pPr>
              <w:adjustRightInd w:val="0"/>
              <w:jc w:val="center"/>
              <w:rPr>
                <w:rFonts w:eastAsia="TimesNewRomanPSMT"/>
                <w:sz w:val="24"/>
                <w:szCs w:val="24"/>
              </w:rPr>
            </w:pPr>
            <w:r w:rsidRPr="003614A5">
              <w:rPr>
                <w:rFonts w:eastAsia="TimesNewRomanPSMT"/>
                <w:sz w:val="24"/>
                <w:szCs w:val="24"/>
              </w:rPr>
              <w:t>5 munkanap</w:t>
            </w:r>
          </w:p>
          <w:p w14:paraId="06DA131B" w14:textId="77777777" w:rsidR="00CF5A5D" w:rsidRPr="003614A5" w:rsidRDefault="00CF5A5D" w:rsidP="00B82DBB">
            <w:pPr>
              <w:adjustRightInd w:val="0"/>
              <w:jc w:val="center"/>
              <w:rPr>
                <w:rFonts w:eastAsia="TimesNewRomanPSMT"/>
                <w:sz w:val="24"/>
                <w:szCs w:val="24"/>
              </w:rPr>
            </w:pPr>
          </w:p>
        </w:tc>
        <w:tc>
          <w:tcPr>
            <w:tcW w:w="747" w:type="pct"/>
            <w:vAlign w:val="center"/>
          </w:tcPr>
          <w:p w14:paraId="771B9BF1" w14:textId="77777777" w:rsidR="00CF5A5D" w:rsidRDefault="00CF5A5D" w:rsidP="00B82DBB">
            <w:pPr>
              <w:adjustRightInd w:val="0"/>
              <w:jc w:val="center"/>
              <w:rPr>
                <w:rFonts w:eastAsia="TimesNewRomanPSMT"/>
                <w:sz w:val="24"/>
                <w:szCs w:val="24"/>
              </w:rPr>
            </w:pPr>
            <w:r>
              <w:rPr>
                <w:rFonts w:eastAsia="TimesNewRomanPSMT"/>
                <w:sz w:val="24"/>
                <w:szCs w:val="24"/>
              </w:rPr>
              <w:t>óvoda-</w:t>
            </w:r>
          </w:p>
          <w:p w14:paraId="793A6209" w14:textId="77777777" w:rsidR="00CF5A5D" w:rsidRPr="003614A5" w:rsidRDefault="00CF5A5D" w:rsidP="00B82DBB">
            <w:pPr>
              <w:adjustRightInd w:val="0"/>
              <w:jc w:val="center"/>
              <w:rPr>
                <w:rFonts w:eastAsia="TimesNewRomanPSMT"/>
                <w:sz w:val="24"/>
                <w:szCs w:val="24"/>
              </w:rPr>
            </w:pPr>
            <w:r>
              <w:rPr>
                <w:rFonts w:eastAsia="TimesNewRomanPSMT"/>
                <w:sz w:val="24"/>
                <w:szCs w:val="24"/>
              </w:rPr>
              <w:t>pedagógus</w:t>
            </w:r>
          </w:p>
        </w:tc>
      </w:tr>
      <w:tr w:rsidR="00CF5A5D" w14:paraId="1219F37B" w14:textId="77777777" w:rsidTr="00B82DBB">
        <w:tc>
          <w:tcPr>
            <w:tcW w:w="949" w:type="pct"/>
            <w:vAlign w:val="center"/>
          </w:tcPr>
          <w:p w14:paraId="76A8471E" w14:textId="77777777" w:rsidR="00CF5A5D" w:rsidRPr="00C671D3" w:rsidRDefault="00CF5A5D" w:rsidP="00B82DBB">
            <w:pPr>
              <w:adjustRightInd w:val="0"/>
              <w:jc w:val="center"/>
              <w:rPr>
                <w:rFonts w:eastAsia="TimesNewRomanPSMT"/>
                <w:b/>
                <w:sz w:val="24"/>
                <w:szCs w:val="24"/>
              </w:rPr>
            </w:pPr>
            <w:r w:rsidRPr="00C671D3">
              <w:rPr>
                <w:rFonts w:eastAsia="TimesNewRomanPSMT"/>
                <w:b/>
                <w:sz w:val="24"/>
                <w:szCs w:val="24"/>
              </w:rPr>
              <w:t>II. szint</w:t>
            </w:r>
          </w:p>
        </w:tc>
        <w:tc>
          <w:tcPr>
            <w:tcW w:w="2486" w:type="pct"/>
            <w:vAlign w:val="center"/>
          </w:tcPr>
          <w:p w14:paraId="30BD363F" w14:textId="77777777" w:rsidR="00CF5A5D" w:rsidRDefault="00CF5A5D" w:rsidP="00B82DBB">
            <w:pPr>
              <w:adjustRightInd w:val="0"/>
              <w:jc w:val="both"/>
              <w:rPr>
                <w:rFonts w:eastAsia="TimesNewRomanPSMT"/>
                <w:sz w:val="24"/>
                <w:szCs w:val="24"/>
              </w:rPr>
            </w:pPr>
            <w:r>
              <w:rPr>
                <w:rFonts w:eastAsia="TimesNewRomanPSMT"/>
                <w:sz w:val="24"/>
                <w:szCs w:val="24"/>
              </w:rPr>
              <w:t>A panaszos szülő</w:t>
            </w:r>
            <w:r w:rsidRPr="003614A5">
              <w:rPr>
                <w:rFonts w:eastAsia="TimesNewRomanPSMT"/>
                <w:sz w:val="24"/>
                <w:szCs w:val="24"/>
              </w:rPr>
              <w:t xml:space="preserve"> </w:t>
            </w:r>
            <w:r>
              <w:rPr>
                <w:rFonts w:eastAsia="TimesNewRomanPSMT"/>
                <w:sz w:val="24"/>
                <w:szCs w:val="24"/>
              </w:rPr>
              <w:t>panaszával a vezetőhöz fordul.</w:t>
            </w:r>
            <w:r w:rsidRPr="003614A5">
              <w:rPr>
                <w:rFonts w:eastAsia="TimesNewRomanPSMT"/>
                <w:sz w:val="24"/>
                <w:szCs w:val="24"/>
              </w:rPr>
              <w:t xml:space="preserve"> A</w:t>
            </w:r>
            <w:r>
              <w:rPr>
                <w:rFonts w:eastAsia="TimesNewRomanPSMT"/>
                <w:sz w:val="24"/>
                <w:szCs w:val="24"/>
              </w:rPr>
              <w:t xml:space="preserve"> vezető egyeztet a panaszossal é</w:t>
            </w:r>
            <w:r w:rsidRPr="003614A5">
              <w:rPr>
                <w:rFonts w:eastAsia="TimesNewRomanPSMT"/>
                <w:sz w:val="24"/>
                <w:szCs w:val="24"/>
              </w:rPr>
              <w:t>s az érintettekkel</w:t>
            </w:r>
            <w:r>
              <w:rPr>
                <w:rFonts w:eastAsia="TimesNewRomanPSMT"/>
                <w:sz w:val="24"/>
                <w:szCs w:val="24"/>
              </w:rPr>
              <w:t>. Az egyezteté</w:t>
            </w:r>
            <w:r w:rsidRPr="003614A5">
              <w:rPr>
                <w:rFonts w:eastAsia="TimesNewRomanPSMT"/>
                <w:sz w:val="24"/>
                <w:szCs w:val="24"/>
              </w:rPr>
              <w:t>st, megállapodást írásban rögzítik. Ha ez eredményes, akkor a probléma</w:t>
            </w:r>
            <w:r>
              <w:rPr>
                <w:rFonts w:eastAsia="TimesNewRomanPSMT"/>
                <w:sz w:val="24"/>
                <w:szCs w:val="24"/>
              </w:rPr>
              <w:t xml:space="preserve"> </w:t>
            </w:r>
            <w:r w:rsidRPr="003614A5">
              <w:rPr>
                <w:rFonts w:eastAsia="TimesNewRomanPSMT"/>
                <w:sz w:val="24"/>
                <w:szCs w:val="24"/>
              </w:rPr>
              <w:t>megnyugtatóan lezárul</w:t>
            </w:r>
            <w:r>
              <w:rPr>
                <w:rFonts w:eastAsia="TimesNewRomanPSMT"/>
                <w:sz w:val="24"/>
                <w:szCs w:val="24"/>
              </w:rPr>
              <w:t>.</w:t>
            </w:r>
          </w:p>
        </w:tc>
        <w:tc>
          <w:tcPr>
            <w:tcW w:w="818" w:type="pct"/>
            <w:vAlign w:val="center"/>
          </w:tcPr>
          <w:p w14:paraId="65D6DB89" w14:textId="77777777" w:rsidR="00CF5A5D" w:rsidRPr="003614A5" w:rsidRDefault="00CF5A5D" w:rsidP="00B82DBB">
            <w:pPr>
              <w:adjustRightInd w:val="0"/>
              <w:jc w:val="center"/>
              <w:rPr>
                <w:rFonts w:eastAsia="TimesNewRomanPSMT"/>
                <w:sz w:val="24"/>
                <w:szCs w:val="24"/>
              </w:rPr>
            </w:pPr>
            <w:r>
              <w:rPr>
                <w:rFonts w:eastAsia="TimesNewRomanPSMT"/>
                <w:sz w:val="24"/>
                <w:szCs w:val="24"/>
              </w:rPr>
              <w:t>1</w:t>
            </w:r>
            <w:r w:rsidRPr="003614A5">
              <w:rPr>
                <w:rFonts w:eastAsia="TimesNewRomanPSMT"/>
                <w:sz w:val="24"/>
                <w:szCs w:val="24"/>
              </w:rPr>
              <w:t>5 munkanap</w:t>
            </w:r>
          </w:p>
          <w:p w14:paraId="7EB11000" w14:textId="77777777" w:rsidR="00CF5A5D" w:rsidRDefault="00CF5A5D" w:rsidP="00B82DBB">
            <w:pPr>
              <w:adjustRightInd w:val="0"/>
              <w:jc w:val="center"/>
              <w:rPr>
                <w:rFonts w:eastAsia="TimesNewRomanPSMT"/>
                <w:sz w:val="24"/>
                <w:szCs w:val="24"/>
              </w:rPr>
            </w:pPr>
          </w:p>
        </w:tc>
        <w:tc>
          <w:tcPr>
            <w:tcW w:w="747" w:type="pct"/>
            <w:vAlign w:val="center"/>
          </w:tcPr>
          <w:p w14:paraId="69BFCC27" w14:textId="77777777" w:rsidR="00CF5A5D" w:rsidRPr="003614A5" w:rsidRDefault="00CF5A5D" w:rsidP="00B82DBB">
            <w:pPr>
              <w:adjustRightInd w:val="0"/>
              <w:jc w:val="center"/>
              <w:rPr>
                <w:rFonts w:eastAsia="TimesNewRomanPSMT"/>
                <w:sz w:val="24"/>
                <w:szCs w:val="24"/>
              </w:rPr>
            </w:pPr>
            <w:r>
              <w:rPr>
                <w:rFonts w:eastAsia="TimesNewRomanPSMT"/>
                <w:sz w:val="24"/>
                <w:szCs w:val="24"/>
              </w:rPr>
              <w:t>óvoda</w:t>
            </w:r>
            <w:r w:rsidRPr="003614A5">
              <w:rPr>
                <w:rFonts w:eastAsia="TimesNewRomanPSMT"/>
                <w:sz w:val="24"/>
                <w:szCs w:val="24"/>
              </w:rPr>
              <w:t>vezető</w:t>
            </w:r>
          </w:p>
          <w:p w14:paraId="7E07F39E" w14:textId="77777777" w:rsidR="00CF5A5D" w:rsidRDefault="00CF5A5D" w:rsidP="00B82DBB">
            <w:pPr>
              <w:adjustRightInd w:val="0"/>
              <w:jc w:val="center"/>
              <w:rPr>
                <w:rFonts w:eastAsia="TimesNewRomanPSMT"/>
                <w:sz w:val="24"/>
                <w:szCs w:val="24"/>
              </w:rPr>
            </w:pPr>
          </w:p>
        </w:tc>
      </w:tr>
      <w:tr w:rsidR="00CF5A5D" w14:paraId="78D8124E" w14:textId="77777777" w:rsidTr="00B82DBB">
        <w:tc>
          <w:tcPr>
            <w:tcW w:w="949" w:type="pct"/>
            <w:vAlign w:val="center"/>
          </w:tcPr>
          <w:p w14:paraId="089E6B90" w14:textId="77777777" w:rsidR="00CF5A5D" w:rsidRPr="00C671D3" w:rsidRDefault="00CF5A5D" w:rsidP="00B82DBB">
            <w:pPr>
              <w:adjustRightInd w:val="0"/>
              <w:jc w:val="center"/>
              <w:rPr>
                <w:rFonts w:eastAsia="TimesNewRomanPSMT"/>
                <w:b/>
                <w:sz w:val="24"/>
                <w:szCs w:val="24"/>
              </w:rPr>
            </w:pPr>
            <w:r w:rsidRPr="00C671D3">
              <w:rPr>
                <w:rFonts w:eastAsia="TimesNewRomanPSMT"/>
                <w:b/>
                <w:sz w:val="24"/>
                <w:szCs w:val="24"/>
              </w:rPr>
              <w:t>III. szint</w:t>
            </w:r>
          </w:p>
          <w:p w14:paraId="4091176E" w14:textId="77777777" w:rsidR="00CF5A5D" w:rsidRPr="00C671D3" w:rsidRDefault="00CF5A5D" w:rsidP="00B82DBB">
            <w:pPr>
              <w:adjustRightInd w:val="0"/>
              <w:jc w:val="center"/>
              <w:rPr>
                <w:rFonts w:eastAsia="TimesNewRomanPSMT"/>
                <w:b/>
                <w:sz w:val="24"/>
                <w:szCs w:val="24"/>
              </w:rPr>
            </w:pPr>
          </w:p>
        </w:tc>
        <w:tc>
          <w:tcPr>
            <w:tcW w:w="2486" w:type="pct"/>
            <w:vAlign w:val="center"/>
          </w:tcPr>
          <w:p w14:paraId="193C9F92" w14:textId="77777777" w:rsidR="00CF5A5D" w:rsidRDefault="00CF5A5D" w:rsidP="00B82DBB">
            <w:pPr>
              <w:adjustRightInd w:val="0"/>
              <w:jc w:val="both"/>
              <w:rPr>
                <w:rFonts w:eastAsia="TimesNewRomanPSMT"/>
                <w:sz w:val="24"/>
                <w:szCs w:val="24"/>
              </w:rPr>
            </w:pPr>
            <w:r>
              <w:rPr>
                <w:rFonts w:eastAsia="TimesNewRomanPSMT"/>
                <w:sz w:val="24"/>
                <w:szCs w:val="24"/>
              </w:rPr>
              <w:t>A</w:t>
            </w:r>
            <w:r w:rsidRPr="003614A5">
              <w:rPr>
                <w:rFonts w:eastAsia="TimesNewRomanPSMT"/>
                <w:sz w:val="24"/>
                <w:szCs w:val="24"/>
              </w:rPr>
              <w:t xml:space="preserve"> panaszos bejelenti, vagy a vezető továbbítja a panaszt a fenntartó</w:t>
            </w:r>
            <w:r>
              <w:rPr>
                <w:rFonts w:eastAsia="TimesNewRomanPSMT"/>
                <w:sz w:val="24"/>
                <w:szCs w:val="24"/>
              </w:rPr>
              <w:t xml:space="preserve"> felé. </w:t>
            </w:r>
            <w:r w:rsidRPr="003614A5">
              <w:rPr>
                <w:rFonts w:eastAsia="TimesNewRomanPSMT"/>
                <w:sz w:val="24"/>
                <w:szCs w:val="24"/>
              </w:rPr>
              <w:t>A vezető a fenntartó bevonásával megvizsgálja a panaszt, közösen megoldási</w:t>
            </w:r>
            <w:r>
              <w:rPr>
                <w:rFonts w:eastAsia="TimesNewRomanPSMT"/>
                <w:sz w:val="24"/>
                <w:szCs w:val="24"/>
              </w:rPr>
              <w:t xml:space="preserve"> </w:t>
            </w:r>
            <w:r w:rsidRPr="003614A5">
              <w:rPr>
                <w:rFonts w:eastAsia="TimesNewRomanPSMT"/>
                <w:sz w:val="24"/>
                <w:szCs w:val="24"/>
              </w:rPr>
              <w:t>javaslatot tesznek a probléma kezelésére</w:t>
            </w:r>
            <w:r>
              <w:rPr>
                <w:rFonts w:eastAsia="TimesNewRomanPSMT"/>
                <w:sz w:val="24"/>
                <w:szCs w:val="24"/>
              </w:rPr>
              <w:t xml:space="preserve">. </w:t>
            </w:r>
            <w:r w:rsidRPr="003614A5">
              <w:rPr>
                <w:rFonts w:eastAsia="TimesNewRomanPSMT"/>
                <w:sz w:val="24"/>
                <w:szCs w:val="24"/>
              </w:rPr>
              <w:t>Fenntartói egyeztetés a panaszossal, a megállapodást írásban rögzítik. Ha ez</w:t>
            </w:r>
            <w:r>
              <w:rPr>
                <w:rFonts w:eastAsia="TimesNewRomanPSMT"/>
                <w:sz w:val="24"/>
                <w:szCs w:val="24"/>
              </w:rPr>
              <w:t xml:space="preserve"> </w:t>
            </w:r>
            <w:r w:rsidRPr="003614A5">
              <w:rPr>
                <w:rFonts w:eastAsia="TimesNewRomanPSMT"/>
                <w:sz w:val="24"/>
                <w:szCs w:val="24"/>
              </w:rPr>
              <w:t>eredményes, akkor a probléma eredményesen lezárul</w:t>
            </w:r>
            <w:r>
              <w:rPr>
                <w:rFonts w:eastAsia="TimesNewRomanPSMT"/>
                <w:sz w:val="24"/>
                <w:szCs w:val="24"/>
              </w:rPr>
              <w:t>.</w:t>
            </w:r>
          </w:p>
        </w:tc>
        <w:tc>
          <w:tcPr>
            <w:tcW w:w="818" w:type="pct"/>
            <w:vAlign w:val="center"/>
          </w:tcPr>
          <w:p w14:paraId="45C257E4" w14:textId="77777777" w:rsidR="00CF5A5D" w:rsidRPr="003614A5" w:rsidRDefault="00CF5A5D" w:rsidP="00B82DBB">
            <w:pPr>
              <w:adjustRightInd w:val="0"/>
              <w:jc w:val="center"/>
              <w:rPr>
                <w:rFonts w:eastAsia="TimesNewRomanPSMT"/>
                <w:sz w:val="24"/>
                <w:szCs w:val="24"/>
              </w:rPr>
            </w:pPr>
            <w:r w:rsidRPr="003614A5">
              <w:rPr>
                <w:rFonts w:eastAsia="TimesNewRomanPSMT"/>
                <w:sz w:val="24"/>
                <w:szCs w:val="24"/>
              </w:rPr>
              <w:t>20 nap</w:t>
            </w:r>
          </w:p>
          <w:p w14:paraId="4BB293FA" w14:textId="77777777" w:rsidR="00CF5A5D" w:rsidRDefault="00CF5A5D" w:rsidP="00B82DBB">
            <w:pPr>
              <w:adjustRightInd w:val="0"/>
              <w:jc w:val="center"/>
              <w:rPr>
                <w:rFonts w:eastAsia="TimesNewRomanPSMT"/>
                <w:sz w:val="24"/>
                <w:szCs w:val="24"/>
              </w:rPr>
            </w:pPr>
          </w:p>
        </w:tc>
        <w:tc>
          <w:tcPr>
            <w:tcW w:w="747" w:type="pct"/>
            <w:vAlign w:val="center"/>
          </w:tcPr>
          <w:p w14:paraId="1CE3C8F8" w14:textId="77777777" w:rsidR="00CF5A5D" w:rsidRPr="003614A5" w:rsidRDefault="00CF5A5D" w:rsidP="00B82DBB">
            <w:pPr>
              <w:adjustRightInd w:val="0"/>
              <w:jc w:val="center"/>
              <w:rPr>
                <w:rFonts w:eastAsia="TimesNewRomanPSMT"/>
                <w:sz w:val="24"/>
                <w:szCs w:val="24"/>
              </w:rPr>
            </w:pPr>
            <w:r w:rsidRPr="003614A5">
              <w:rPr>
                <w:rFonts w:eastAsia="TimesNewRomanPSMT"/>
                <w:sz w:val="24"/>
                <w:szCs w:val="24"/>
              </w:rPr>
              <w:t>fenntartó</w:t>
            </w:r>
            <w:r>
              <w:rPr>
                <w:rFonts w:eastAsia="TimesNewRomanPSMT"/>
                <w:sz w:val="24"/>
                <w:szCs w:val="24"/>
              </w:rPr>
              <w:t>, óvodavezető</w:t>
            </w:r>
          </w:p>
          <w:p w14:paraId="69A1A231" w14:textId="77777777" w:rsidR="00CF5A5D" w:rsidRDefault="00CF5A5D" w:rsidP="00B82DBB">
            <w:pPr>
              <w:adjustRightInd w:val="0"/>
              <w:jc w:val="center"/>
              <w:rPr>
                <w:rFonts w:eastAsia="TimesNewRomanPSMT"/>
                <w:sz w:val="24"/>
                <w:szCs w:val="24"/>
              </w:rPr>
            </w:pPr>
          </w:p>
        </w:tc>
      </w:tr>
    </w:tbl>
    <w:p w14:paraId="144338BE" w14:textId="6ED47D15" w:rsidR="00CF5A5D" w:rsidRDefault="00CF5A5D" w:rsidP="00CF5A5D">
      <w:pPr>
        <w:adjustRightInd w:val="0"/>
        <w:jc w:val="both"/>
        <w:rPr>
          <w:rFonts w:eastAsia="TimesNewRomanPSMT"/>
          <w:b/>
          <w:bCs/>
          <w:sz w:val="24"/>
          <w:szCs w:val="24"/>
        </w:rPr>
      </w:pPr>
    </w:p>
    <w:p w14:paraId="24607A7D" w14:textId="44129BA5" w:rsidR="008A44A1" w:rsidRPr="00131590" w:rsidRDefault="008A44A1" w:rsidP="008B4424">
      <w:pPr>
        <w:pStyle w:val="Listaszerbekezds"/>
        <w:numPr>
          <w:ilvl w:val="2"/>
          <w:numId w:val="104"/>
        </w:numPr>
        <w:ind w:left="709"/>
        <w:jc w:val="both"/>
        <w:rPr>
          <w:b/>
          <w:bCs/>
          <w:sz w:val="28"/>
          <w:szCs w:val="32"/>
        </w:rPr>
      </w:pPr>
      <w:r w:rsidRPr="00131590">
        <w:rPr>
          <w:b/>
          <w:bCs/>
          <w:sz w:val="28"/>
          <w:szCs w:val="32"/>
        </w:rPr>
        <w:t>Panaszkezelési eljárásrend a panasz típusa szerint</w:t>
      </w:r>
    </w:p>
    <w:p w14:paraId="2447CD40" w14:textId="77777777" w:rsidR="008A44A1" w:rsidRDefault="008A44A1" w:rsidP="008A44A1">
      <w:pPr>
        <w:pStyle w:val="Default"/>
        <w:rPr>
          <w:color w:val="auto"/>
          <w:sz w:val="30"/>
          <w:szCs w:val="30"/>
        </w:rPr>
      </w:pPr>
    </w:p>
    <w:tbl>
      <w:tblPr>
        <w:tblStyle w:val="Rcsostblzat"/>
        <w:tblW w:w="5000" w:type="pct"/>
        <w:tblLook w:val="04A0" w:firstRow="1" w:lastRow="0" w:firstColumn="1" w:lastColumn="0" w:noHBand="0" w:noVBand="1"/>
      </w:tblPr>
      <w:tblGrid>
        <w:gridCol w:w="4531"/>
        <w:gridCol w:w="4531"/>
      </w:tblGrid>
      <w:tr w:rsidR="008A44A1" w:rsidRPr="00CF5A5D" w14:paraId="598E09A4" w14:textId="77777777" w:rsidTr="00B82DBB">
        <w:tc>
          <w:tcPr>
            <w:tcW w:w="2500" w:type="pct"/>
          </w:tcPr>
          <w:p w14:paraId="7199E0CC" w14:textId="77777777" w:rsidR="008A44A1" w:rsidRPr="00CF5A5D" w:rsidRDefault="008A44A1" w:rsidP="00B82DBB">
            <w:pPr>
              <w:pStyle w:val="Default"/>
              <w:jc w:val="center"/>
              <w:rPr>
                <w:b/>
                <w:color w:val="auto"/>
              </w:rPr>
            </w:pPr>
            <w:r w:rsidRPr="00CF5A5D">
              <w:rPr>
                <w:b/>
                <w:color w:val="auto"/>
              </w:rPr>
              <w:t>A panasz típusa</w:t>
            </w:r>
          </w:p>
        </w:tc>
        <w:tc>
          <w:tcPr>
            <w:tcW w:w="2500" w:type="pct"/>
          </w:tcPr>
          <w:p w14:paraId="3751D611" w14:textId="77777777" w:rsidR="008A44A1" w:rsidRPr="00CF5A5D" w:rsidRDefault="008A44A1" w:rsidP="00B82DBB">
            <w:pPr>
              <w:pStyle w:val="Default"/>
              <w:jc w:val="center"/>
              <w:rPr>
                <w:b/>
                <w:color w:val="auto"/>
              </w:rPr>
            </w:pPr>
            <w:r w:rsidRPr="00CF5A5D">
              <w:rPr>
                <w:b/>
                <w:color w:val="auto"/>
              </w:rPr>
              <w:t>A panaszkezelés szintje</w:t>
            </w:r>
          </w:p>
        </w:tc>
      </w:tr>
      <w:tr w:rsidR="008A44A1" w:rsidRPr="00CF5A5D" w14:paraId="11867624" w14:textId="77777777" w:rsidTr="006F020B">
        <w:tc>
          <w:tcPr>
            <w:tcW w:w="2500" w:type="pct"/>
            <w:vAlign w:val="center"/>
          </w:tcPr>
          <w:p w14:paraId="69302E80" w14:textId="3EC00E60" w:rsidR="008A44A1" w:rsidRPr="00CF5A5D" w:rsidRDefault="008A44A1" w:rsidP="006F020B">
            <w:pPr>
              <w:pStyle w:val="Default"/>
              <w:jc w:val="left"/>
              <w:rPr>
                <w:color w:val="auto"/>
              </w:rPr>
            </w:pPr>
            <w:r w:rsidRPr="00CF5A5D">
              <w:rPr>
                <w:color w:val="auto"/>
              </w:rPr>
              <w:t>A gyermekek óvodai életével kapcsolatos, pedagógiai jellegű észrevételeket</w:t>
            </w:r>
          </w:p>
        </w:tc>
        <w:tc>
          <w:tcPr>
            <w:tcW w:w="2500" w:type="pct"/>
          </w:tcPr>
          <w:p w14:paraId="7874C84D" w14:textId="77777777" w:rsidR="008A44A1" w:rsidRPr="00CF5A5D" w:rsidRDefault="008A44A1" w:rsidP="00B82DBB">
            <w:pPr>
              <w:pStyle w:val="Default"/>
              <w:rPr>
                <w:color w:val="auto"/>
              </w:rPr>
            </w:pPr>
            <w:r w:rsidRPr="00CF5A5D">
              <w:rPr>
                <w:color w:val="auto"/>
              </w:rPr>
              <w:t>1. Közvetlenül a gyermekkel foglalkozó pedagógusok megkeresése.</w:t>
            </w:r>
          </w:p>
          <w:p w14:paraId="33353014" w14:textId="77777777" w:rsidR="008A44A1" w:rsidRPr="00CF5A5D" w:rsidRDefault="008A44A1" w:rsidP="00B82DBB">
            <w:pPr>
              <w:pStyle w:val="Default"/>
              <w:rPr>
                <w:color w:val="auto"/>
              </w:rPr>
            </w:pPr>
            <w:r w:rsidRPr="00CF5A5D">
              <w:rPr>
                <w:color w:val="auto"/>
              </w:rPr>
              <w:t>2. Az óvoda intézményvezetője felé tett bejelentés</w:t>
            </w:r>
          </w:p>
          <w:p w14:paraId="1A823DB8" w14:textId="77777777" w:rsidR="008A44A1" w:rsidRPr="00CF5A5D" w:rsidRDefault="008A44A1" w:rsidP="00B82DBB">
            <w:pPr>
              <w:pStyle w:val="Default"/>
              <w:rPr>
                <w:color w:val="auto"/>
              </w:rPr>
            </w:pPr>
            <w:r w:rsidRPr="00CF5A5D">
              <w:rPr>
                <w:color w:val="auto"/>
              </w:rPr>
              <w:t>4. A fenntartó képviselője felé tett bejelentés.</w:t>
            </w:r>
          </w:p>
        </w:tc>
      </w:tr>
      <w:tr w:rsidR="008A44A1" w:rsidRPr="00CF5A5D" w14:paraId="0A66950E" w14:textId="77777777" w:rsidTr="00B82DBB">
        <w:tc>
          <w:tcPr>
            <w:tcW w:w="2500" w:type="pct"/>
          </w:tcPr>
          <w:p w14:paraId="33C7224F" w14:textId="68F45FAD" w:rsidR="008A44A1" w:rsidRPr="00CF5A5D" w:rsidRDefault="008A44A1" w:rsidP="00B82DBB">
            <w:pPr>
              <w:pStyle w:val="Default"/>
              <w:rPr>
                <w:color w:val="auto"/>
              </w:rPr>
            </w:pPr>
            <w:r w:rsidRPr="00CF5A5D">
              <w:rPr>
                <w:color w:val="auto"/>
              </w:rPr>
              <w:t>Az óvoda működési rendjére vonatkozó észrevételek</w:t>
            </w:r>
          </w:p>
        </w:tc>
        <w:tc>
          <w:tcPr>
            <w:tcW w:w="2500" w:type="pct"/>
          </w:tcPr>
          <w:p w14:paraId="797BFAA6" w14:textId="77777777" w:rsidR="008A44A1" w:rsidRPr="00CF5A5D" w:rsidRDefault="008A44A1" w:rsidP="00B82DBB">
            <w:pPr>
              <w:pStyle w:val="Default"/>
              <w:rPr>
                <w:color w:val="auto"/>
              </w:rPr>
            </w:pPr>
            <w:r w:rsidRPr="00CF5A5D">
              <w:rPr>
                <w:color w:val="auto"/>
              </w:rPr>
              <w:t>1. Intézményvezető</w:t>
            </w:r>
          </w:p>
          <w:p w14:paraId="08A7048F" w14:textId="020751C8" w:rsidR="008A44A1" w:rsidRPr="00CF5A5D" w:rsidRDefault="008A44A1" w:rsidP="00B82DBB">
            <w:pPr>
              <w:pStyle w:val="Default"/>
              <w:rPr>
                <w:color w:val="auto"/>
              </w:rPr>
            </w:pPr>
            <w:r w:rsidRPr="00CF5A5D">
              <w:rPr>
                <w:color w:val="auto"/>
              </w:rPr>
              <w:t>2. Fenntartó képviselője</w:t>
            </w:r>
          </w:p>
        </w:tc>
      </w:tr>
      <w:tr w:rsidR="008A44A1" w:rsidRPr="00CF5A5D" w14:paraId="5F2EF2D7" w14:textId="77777777" w:rsidTr="00B82DBB">
        <w:tc>
          <w:tcPr>
            <w:tcW w:w="2500" w:type="pct"/>
          </w:tcPr>
          <w:p w14:paraId="1C70E8EB" w14:textId="77777777" w:rsidR="008A44A1" w:rsidRPr="00CF5A5D" w:rsidRDefault="008A44A1" w:rsidP="00B82DBB">
            <w:pPr>
              <w:pStyle w:val="Default"/>
              <w:rPr>
                <w:color w:val="auto"/>
              </w:rPr>
            </w:pPr>
            <w:r w:rsidRPr="00CF5A5D">
              <w:rPr>
                <w:color w:val="auto"/>
              </w:rPr>
              <w:t>Az óvoda műszaki állapotára, tárgyi környezetére vonatkozó észrevételek</w:t>
            </w:r>
          </w:p>
        </w:tc>
        <w:tc>
          <w:tcPr>
            <w:tcW w:w="2500" w:type="pct"/>
          </w:tcPr>
          <w:p w14:paraId="32A44701" w14:textId="77777777" w:rsidR="008A44A1" w:rsidRPr="00CF5A5D" w:rsidRDefault="008A44A1" w:rsidP="00B82DBB">
            <w:pPr>
              <w:pStyle w:val="Default"/>
              <w:rPr>
                <w:color w:val="auto"/>
              </w:rPr>
            </w:pPr>
            <w:r>
              <w:rPr>
                <w:color w:val="auto"/>
              </w:rPr>
              <w:t>1</w:t>
            </w:r>
            <w:r w:rsidRPr="00CF5A5D">
              <w:rPr>
                <w:color w:val="auto"/>
              </w:rPr>
              <w:t>. Intézményvezető</w:t>
            </w:r>
          </w:p>
          <w:p w14:paraId="6344BDB7" w14:textId="77777777" w:rsidR="008A44A1" w:rsidRPr="00CF5A5D" w:rsidRDefault="008A44A1" w:rsidP="00B82DBB">
            <w:pPr>
              <w:pStyle w:val="Default"/>
              <w:rPr>
                <w:color w:val="auto"/>
              </w:rPr>
            </w:pPr>
            <w:r w:rsidRPr="00CF5A5D">
              <w:rPr>
                <w:color w:val="auto"/>
              </w:rPr>
              <w:t>2</w:t>
            </w:r>
            <w:r>
              <w:rPr>
                <w:color w:val="auto"/>
              </w:rPr>
              <w:t>. Fenntartó képviselője</w:t>
            </w:r>
          </w:p>
        </w:tc>
      </w:tr>
    </w:tbl>
    <w:p w14:paraId="00786A8A" w14:textId="722518F0" w:rsidR="006F020B" w:rsidRDefault="006F020B" w:rsidP="00CF5A5D">
      <w:pPr>
        <w:adjustRightInd w:val="0"/>
        <w:jc w:val="both"/>
        <w:rPr>
          <w:rFonts w:eastAsia="TimesNewRomanPSMT"/>
          <w:b/>
          <w:bCs/>
          <w:sz w:val="24"/>
          <w:szCs w:val="24"/>
        </w:rPr>
      </w:pPr>
    </w:p>
    <w:p w14:paraId="143A9B89" w14:textId="77777777" w:rsidR="006F020B" w:rsidRDefault="006F020B">
      <w:pPr>
        <w:rPr>
          <w:rFonts w:eastAsia="TimesNewRomanPSMT"/>
          <w:b/>
          <w:bCs/>
          <w:sz w:val="24"/>
          <w:szCs w:val="24"/>
        </w:rPr>
      </w:pPr>
      <w:r>
        <w:rPr>
          <w:rFonts w:eastAsia="TimesNewRomanPSMT"/>
          <w:b/>
          <w:bCs/>
          <w:sz w:val="24"/>
          <w:szCs w:val="24"/>
        </w:rPr>
        <w:br w:type="page"/>
      </w:r>
    </w:p>
    <w:p w14:paraId="71E494FB" w14:textId="79099FA0" w:rsidR="00CF5A5D" w:rsidRPr="008A44A1" w:rsidRDefault="008A44A1" w:rsidP="008B4424">
      <w:pPr>
        <w:pStyle w:val="Listaszerbekezds"/>
        <w:numPr>
          <w:ilvl w:val="1"/>
          <w:numId w:val="104"/>
        </w:numPr>
        <w:ind w:left="567" w:hanging="567"/>
        <w:jc w:val="both"/>
        <w:rPr>
          <w:bCs/>
          <w:sz w:val="28"/>
          <w:szCs w:val="32"/>
        </w:rPr>
      </w:pPr>
      <w:r w:rsidRPr="008A44A1">
        <w:rPr>
          <w:bCs/>
          <w:sz w:val="28"/>
          <w:szCs w:val="32"/>
        </w:rPr>
        <w:lastRenderedPageBreak/>
        <w:t>ALKALMAZOTTAKRA VONATKOZÓ PANASZKEZELÉSI ELJÁRÁSREND</w:t>
      </w:r>
    </w:p>
    <w:p w14:paraId="693457B8" w14:textId="77777777" w:rsidR="00CF5A5D" w:rsidRDefault="00CF5A5D" w:rsidP="00CF5A5D"/>
    <w:tbl>
      <w:tblPr>
        <w:tblStyle w:val="Rcsostblzat"/>
        <w:tblW w:w="5000" w:type="pct"/>
        <w:tblLook w:val="04A0" w:firstRow="1" w:lastRow="0" w:firstColumn="1" w:lastColumn="0" w:noHBand="0" w:noVBand="1"/>
      </w:tblPr>
      <w:tblGrid>
        <w:gridCol w:w="1720"/>
        <w:gridCol w:w="4357"/>
        <w:gridCol w:w="1484"/>
        <w:gridCol w:w="1501"/>
      </w:tblGrid>
      <w:tr w:rsidR="00CF5A5D" w:rsidRPr="00E55F54" w14:paraId="2062C977" w14:textId="77777777" w:rsidTr="00B82DBB">
        <w:tc>
          <w:tcPr>
            <w:tcW w:w="949" w:type="pct"/>
            <w:vAlign w:val="center"/>
          </w:tcPr>
          <w:p w14:paraId="18161579" w14:textId="77777777" w:rsidR="00CF5A5D" w:rsidRPr="00E55F54" w:rsidRDefault="00CF5A5D" w:rsidP="00B82DBB">
            <w:pPr>
              <w:adjustRightInd w:val="0"/>
              <w:jc w:val="center"/>
              <w:rPr>
                <w:rFonts w:eastAsia="TimesNewRomanPSMT"/>
                <w:b/>
                <w:sz w:val="24"/>
                <w:szCs w:val="24"/>
              </w:rPr>
            </w:pPr>
            <w:r w:rsidRPr="00E55F54">
              <w:rPr>
                <w:rFonts w:eastAsia="TimesNewRomanPSMT"/>
                <w:b/>
                <w:sz w:val="24"/>
                <w:szCs w:val="24"/>
              </w:rPr>
              <w:t>A panaszkezelés szintjei</w:t>
            </w:r>
          </w:p>
        </w:tc>
        <w:tc>
          <w:tcPr>
            <w:tcW w:w="2404" w:type="pct"/>
            <w:vAlign w:val="center"/>
          </w:tcPr>
          <w:p w14:paraId="22427E74" w14:textId="77777777" w:rsidR="00CF5A5D" w:rsidRPr="00E55F54" w:rsidRDefault="00CF5A5D" w:rsidP="00B82DBB">
            <w:pPr>
              <w:adjustRightInd w:val="0"/>
              <w:jc w:val="center"/>
              <w:rPr>
                <w:rFonts w:eastAsia="TimesNewRomanPSMT"/>
                <w:b/>
                <w:sz w:val="24"/>
                <w:szCs w:val="24"/>
              </w:rPr>
            </w:pPr>
            <w:r w:rsidRPr="00E55F54">
              <w:rPr>
                <w:rFonts w:eastAsia="TimesNewRomanPSMT"/>
                <w:b/>
                <w:sz w:val="24"/>
                <w:szCs w:val="24"/>
              </w:rPr>
              <w:t>A panaszkezelés eljárási rendje</w:t>
            </w:r>
          </w:p>
        </w:tc>
        <w:tc>
          <w:tcPr>
            <w:tcW w:w="819" w:type="pct"/>
          </w:tcPr>
          <w:p w14:paraId="6BF9E428" w14:textId="77777777" w:rsidR="00CF5A5D" w:rsidRPr="00E55F54" w:rsidRDefault="00CF5A5D" w:rsidP="00B82DBB">
            <w:pPr>
              <w:adjustRightInd w:val="0"/>
              <w:jc w:val="center"/>
              <w:rPr>
                <w:rFonts w:eastAsia="TimesNewRomanPSMT"/>
                <w:b/>
                <w:sz w:val="24"/>
                <w:szCs w:val="24"/>
              </w:rPr>
            </w:pPr>
            <w:r>
              <w:rPr>
                <w:rFonts w:eastAsia="TimesNewRomanPSMT"/>
                <w:b/>
                <w:sz w:val="24"/>
                <w:szCs w:val="24"/>
              </w:rPr>
              <w:t>Határidő</w:t>
            </w:r>
          </w:p>
        </w:tc>
        <w:tc>
          <w:tcPr>
            <w:tcW w:w="828" w:type="pct"/>
          </w:tcPr>
          <w:p w14:paraId="6CB2BF53" w14:textId="77777777" w:rsidR="00CF5A5D" w:rsidRPr="00E55F54" w:rsidRDefault="00CF5A5D" w:rsidP="00B82DBB">
            <w:pPr>
              <w:adjustRightInd w:val="0"/>
              <w:jc w:val="center"/>
              <w:rPr>
                <w:rFonts w:eastAsia="TimesNewRomanPSMT"/>
                <w:b/>
                <w:sz w:val="24"/>
                <w:szCs w:val="24"/>
              </w:rPr>
            </w:pPr>
            <w:r>
              <w:rPr>
                <w:rFonts w:eastAsia="TimesNewRomanPSMT"/>
                <w:b/>
                <w:sz w:val="24"/>
                <w:szCs w:val="24"/>
              </w:rPr>
              <w:t>Felelős</w:t>
            </w:r>
          </w:p>
        </w:tc>
      </w:tr>
      <w:tr w:rsidR="00CF5A5D" w14:paraId="452DCAA7" w14:textId="77777777" w:rsidTr="00131590">
        <w:tc>
          <w:tcPr>
            <w:tcW w:w="949" w:type="pct"/>
            <w:vAlign w:val="center"/>
          </w:tcPr>
          <w:p w14:paraId="08D7ACE1" w14:textId="77777777" w:rsidR="00CF5A5D" w:rsidRPr="00C671D3" w:rsidRDefault="00CF5A5D" w:rsidP="00B82DBB">
            <w:pPr>
              <w:adjustRightInd w:val="0"/>
              <w:jc w:val="center"/>
              <w:rPr>
                <w:rFonts w:eastAsia="TimesNewRomanPSMT"/>
                <w:b/>
                <w:i/>
                <w:sz w:val="24"/>
                <w:szCs w:val="24"/>
              </w:rPr>
            </w:pPr>
            <w:r w:rsidRPr="00C671D3">
              <w:rPr>
                <w:rFonts w:eastAsia="TimesNewRomanPSMT"/>
                <w:b/>
                <w:sz w:val="24"/>
                <w:szCs w:val="24"/>
              </w:rPr>
              <w:t>I.szint</w:t>
            </w:r>
          </w:p>
        </w:tc>
        <w:tc>
          <w:tcPr>
            <w:tcW w:w="2404" w:type="pct"/>
          </w:tcPr>
          <w:p w14:paraId="550FF4A0" w14:textId="77777777" w:rsidR="00CF5A5D" w:rsidRDefault="00CF5A5D" w:rsidP="00B82DBB">
            <w:pPr>
              <w:adjustRightInd w:val="0"/>
              <w:jc w:val="both"/>
              <w:rPr>
                <w:rFonts w:eastAsia="TimesNewRomanPSMT"/>
                <w:sz w:val="24"/>
                <w:szCs w:val="24"/>
              </w:rPr>
            </w:pPr>
            <w:r w:rsidRPr="003614A5">
              <w:rPr>
                <w:rFonts w:eastAsia="TimesNewRomanPSMT"/>
                <w:sz w:val="24"/>
                <w:szCs w:val="24"/>
              </w:rPr>
              <w:t>A pan</w:t>
            </w:r>
            <w:r>
              <w:rPr>
                <w:rFonts w:eastAsia="TimesNewRomanPSMT"/>
                <w:sz w:val="24"/>
                <w:szCs w:val="24"/>
              </w:rPr>
              <w:t xml:space="preserve">aszos (dolgozó) problémájával az érintett személyhez </w:t>
            </w:r>
            <w:r w:rsidRPr="003614A5">
              <w:rPr>
                <w:rFonts w:eastAsia="TimesNewRomanPSMT"/>
                <w:sz w:val="24"/>
                <w:szCs w:val="24"/>
              </w:rPr>
              <w:t>fordul</w:t>
            </w:r>
            <w:r>
              <w:rPr>
                <w:rFonts w:eastAsia="TimesNewRomanPSMT"/>
                <w:sz w:val="24"/>
                <w:szCs w:val="24"/>
              </w:rPr>
              <w:t>. Az érintett</w:t>
            </w:r>
            <w:r w:rsidRPr="003614A5">
              <w:rPr>
                <w:rFonts w:eastAsia="TimesNewRomanPSMT"/>
                <w:sz w:val="24"/>
                <w:szCs w:val="24"/>
              </w:rPr>
              <w:t xml:space="preserve"> megvizsgálja a panasz jogosságát. Amennyiben nem jogos, tisztázza az ügyet a</w:t>
            </w:r>
            <w:r>
              <w:rPr>
                <w:rFonts w:eastAsia="TimesNewRomanPSMT"/>
                <w:sz w:val="24"/>
                <w:szCs w:val="24"/>
              </w:rPr>
              <w:t xml:space="preserve"> </w:t>
            </w:r>
            <w:r w:rsidRPr="003614A5">
              <w:rPr>
                <w:rFonts w:eastAsia="TimesNewRomanPSMT"/>
                <w:sz w:val="24"/>
                <w:szCs w:val="24"/>
              </w:rPr>
              <w:t>panaszossal. Amennyiben jogos, tovabbviszi az érintettek fele</w:t>
            </w:r>
            <w:r>
              <w:rPr>
                <w:rFonts w:eastAsia="TimesNewRomanPSMT"/>
                <w:sz w:val="24"/>
                <w:szCs w:val="24"/>
              </w:rPr>
              <w:t xml:space="preserve">. </w:t>
            </w:r>
            <w:r w:rsidRPr="003614A5">
              <w:rPr>
                <w:rFonts w:eastAsia="TimesNewRomanPSMT"/>
                <w:sz w:val="24"/>
                <w:szCs w:val="24"/>
              </w:rPr>
              <w:t>Jogos panasz eseten egyeztet az érintettekkel, a panaszossal. Ha ez eredményes, akkor a</w:t>
            </w:r>
            <w:r>
              <w:rPr>
                <w:rFonts w:eastAsia="TimesNewRomanPSMT"/>
                <w:sz w:val="24"/>
                <w:szCs w:val="24"/>
              </w:rPr>
              <w:t xml:space="preserve"> problé</w:t>
            </w:r>
            <w:r w:rsidRPr="003614A5">
              <w:rPr>
                <w:rFonts w:eastAsia="TimesNewRomanPSMT"/>
                <w:sz w:val="24"/>
                <w:szCs w:val="24"/>
              </w:rPr>
              <w:t>ma megnyugtatóan lezárul</w:t>
            </w:r>
            <w:r>
              <w:rPr>
                <w:rFonts w:eastAsia="TimesNewRomanPSMT"/>
                <w:sz w:val="24"/>
                <w:szCs w:val="24"/>
              </w:rPr>
              <w:t>.</w:t>
            </w:r>
          </w:p>
        </w:tc>
        <w:tc>
          <w:tcPr>
            <w:tcW w:w="819" w:type="pct"/>
            <w:vAlign w:val="center"/>
          </w:tcPr>
          <w:p w14:paraId="60288380" w14:textId="77777777" w:rsidR="00CF5A5D" w:rsidRDefault="00CF5A5D" w:rsidP="00131590">
            <w:pPr>
              <w:adjustRightInd w:val="0"/>
              <w:jc w:val="center"/>
              <w:rPr>
                <w:rFonts w:eastAsia="TimesNewRomanPSMT"/>
                <w:sz w:val="24"/>
                <w:szCs w:val="24"/>
              </w:rPr>
            </w:pPr>
            <w:r w:rsidRPr="003614A5">
              <w:rPr>
                <w:rFonts w:eastAsia="TimesNewRomanPSMT"/>
                <w:sz w:val="24"/>
                <w:szCs w:val="24"/>
              </w:rPr>
              <w:t>3 munkanap</w:t>
            </w:r>
          </w:p>
        </w:tc>
        <w:tc>
          <w:tcPr>
            <w:tcW w:w="828" w:type="pct"/>
            <w:vAlign w:val="center"/>
          </w:tcPr>
          <w:p w14:paraId="0D49BC7D" w14:textId="77777777" w:rsidR="00CF5A5D" w:rsidRPr="003614A5" w:rsidRDefault="00CF5A5D" w:rsidP="00131590">
            <w:pPr>
              <w:adjustRightInd w:val="0"/>
              <w:jc w:val="center"/>
              <w:rPr>
                <w:rFonts w:eastAsia="TimesNewRomanPSMT"/>
                <w:sz w:val="24"/>
                <w:szCs w:val="24"/>
              </w:rPr>
            </w:pPr>
            <w:r>
              <w:rPr>
                <w:rFonts w:eastAsia="TimesNewRomanPSMT"/>
                <w:sz w:val="24"/>
                <w:szCs w:val="24"/>
              </w:rPr>
              <w:t>érintett személy</w:t>
            </w:r>
          </w:p>
          <w:p w14:paraId="60D0CBF8" w14:textId="77777777" w:rsidR="00CF5A5D" w:rsidRDefault="00CF5A5D" w:rsidP="00131590">
            <w:pPr>
              <w:adjustRightInd w:val="0"/>
              <w:jc w:val="center"/>
              <w:rPr>
                <w:rFonts w:eastAsia="TimesNewRomanPSMT"/>
                <w:sz w:val="24"/>
                <w:szCs w:val="24"/>
              </w:rPr>
            </w:pPr>
          </w:p>
        </w:tc>
      </w:tr>
      <w:tr w:rsidR="00CF5A5D" w14:paraId="5B319191" w14:textId="77777777" w:rsidTr="00131590">
        <w:tc>
          <w:tcPr>
            <w:tcW w:w="949" w:type="pct"/>
            <w:vAlign w:val="center"/>
          </w:tcPr>
          <w:p w14:paraId="08C42F2E" w14:textId="77777777" w:rsidR="00CF5A5D" w:rsidRPr="00C671D3" w:rsidRDefault="00CF5A5D" w:rsidP="00B82DBB">
            <w:pPr>
              <w:adjustRightInd w:val="0"/>
              <w:jc w:val="center"/>
              <w:rPr>
                <w:rFonts w:eastAsia="TimesNewRomanPSMT"/>
                <w:b/>
                <w:i/>
                <w:sz w:val="24"/>
                <w:szCs w:val="24"/>
              </w:rPr>
            </w:pPr>
            <w:r w:rsidRPr="00C671D3">
              <w:rPr>
                <w:rFonts w:eastAsia="TimesNewRomanPSMT"/>
                <w:b/>
                <w:sz w:val="24"/>
                <w:szCs w:val="24"/>
              </w:rPr>
              <w:t>II. szint</w:t>
            </w:r>
          </w:p>
        </w:tc>
        <w:tc>
          <w:tcPr>
            <w:tcW w:w="2404" w:type="pct"/>
          </w:tcPr>
          <w:p w14:paraId="6952A843" w14:textId="77777777" w:rsidR="00CF5A5D" w:rsidRDefault="00CF5A5D" w:rsidP="00B82DBB">
            <w:pPr>
              <w:adjustRightInd w:val="0"/>
              <w:jc w:val="both"/>
              <w:rPr>
                <w:rFonts w:eastAsia="TimesNewRomanPSMT"/>
                <w:sz w:val="24"/>
                <w:szCs w:val="24"/>
              </w:rPr>
            </w:pPr>
            <w:r>
              <w:rPr>
                <w:rFonts w:eastAsia="TimesNewRomanPSMT"/>
                <w:sz w:val="24"/>
                <w:szCs w:val="24"/>
              </w:rPr>
              <w:t>A panasszal élő dolgozó panaszával a vezetőhöz fordul.</w:t>
            </w:r>
            <w:r w:rsidRPr="003614A5">
              <w:rPr>
                <w:rFonts w:eastAsia="TimesNewRomanPSMT"/>
                <w:sz w:val="24"/>
                <w:szCs w:val="24"/>
              </w:rPr>
              <w:t xml:space="preserve"> </w:t>
            </w:r>
            <w:r w:rsidRPr="003614A5">
              <w:rPr>
                <w:rFonts w:eastAsia="OpenSymbol"/>
                <w:sz w:val="24"/>
                <w:szCs w:val="24"/>
              </w:rPr>
              <w:t xml:space="preserve"> </w:t>
            </w:r>
            <w:r w:rsidRPr="003614A5">
              <w:rPr>
                <w:rFonts w:eastAsia="TimesNewRomanPSMT"/>
                <w:sz w:val="24"/>
                <w:szCs w:val="24"/>
              </w:rPr>
              <w:t>A</w:t>
            </w:r>
            <w:r>
              <w:rPr>
                <w:rFonts w:eastAsia="TimesNewRomanPSMT"/>
                <w:sz w:val="24"/>
                <w:szCs w:val="24"/>
              </w:rPr>
              <w:t xml:space="preserve"> vezető egyeztet a panaszossal é</w:t>
            </w:r>
            <w:r w:rsidRPr="003614A5">
              <w:rPr>
                <w:rFonts w:eastAsia="TimesNewRomanPSMT"/>
                <w:sz w:val="24"/>
                <w:szCs w:val="24"/>
              </w:rPr>
              <w:t>s az érintettekkel</w:t>
            </w:r>
            <w:r>
              <w:rPr>
                <w:rFonts w:eastAsia="TimesNewRomanPSMT"/>
                <w:sz w:val="24"/>
                <w:szCs w:val="24"/>
              </w:rPr>
              <w:t>. Az e</w:t>
            </w:r>
            <w:r w:rsidRPr="003614A5">
              <w:rPr>
                <w:rFonts w:eastAsia="TimesNewRomanPSMT"/>
                <w:sz w:val="24"/>
                <w:szCs w:val="24"/>
              </w:rPr>
              <w:t>gyeztetést, megállapodást írásban rögzítik. Ha ez eredményes, akkor a probléma</w:t>
            </w:r>
            <w:r>
              <w:rPr>
                <w:rFonts w:eastAsia="TimesNewRomanPSMT"/>
                <w:sz w:val="24"/>
                <w:szCs w:val="24"/>
              </w:rPr>
              <w:t xml:space="preserve"> </w:t>
            </w:r>
            <w:r w:rsidRPr="003614A5">
              <w:rPr>
                <w:rFonts w:eastAsia="TimesNewRomanPSMT"/>
                <w:sz w:val="24"/>
                <w:szCs w:val="24"/>
              </w:rPr>
              <w:t>megnyugtatóan lezárul</w:t>
            </w:r>
            <w:r>
              <w:rPr>
                <w:rFonts w:eastAsia="TimesNewRomanPSMT"/>
                <w:sz w:val="24"/>
                <w:szCs w:val="24"/>
              </w:rPr>
              <w:t>.</w:t>
            </w:r>
          </w:p>
        </w:tc>
        <w:tc>
          <w:tcPr>
            <w:tcW w:w="819" w:type="pct"/>
            <w:vAlign w:val="center"/>
          </w:tcPr>
          <w:p w14:paraId="230E0728" w14:textId="77777777" w:rsidR="00CF5A5D" w:rsidRPr="003614A5" w:rsidRDefault="00CF5A5D" w:rsidP="00131590">
            <w:pPr>
              <w:adjustRightInd w:val="0"/>
              <w:jc w:val="center"/>
              <w:rPr>
                <w:rFonts w:eastAsia="TimesNewRomanPSMT"/>
                <w:sz w:val="24"/>
                <w:szCs w:val="24"/>
              </w:rPr>
            </w:pPr>
            <w:r w:rsidRPr="003614A5">
              <w:rPr>
                <w:rFonts w:eastAsia="TimesNewRomanPSMT"/>
                <w:sz w:val="24"/>
                <w:szCs w:val="24"/>
              </w:rPr>
              <w:t>10 munkanap</w:t>
            </w:r>
          </w:p>
          <w:p w14:paraId="6C3543D3" w14:textId="77777777" w:rsidR="00CF5A5D" w:rsidRDefault="00CF5A5D" w:rsidP="00131590">
            <w:pPr>
              <w:adjustRightInd w:val="0"/>
              <w:jc w:val="center"/>
              <w:rPr>
                <w:rFonts w:eastAsia="TimesNewRomanPSMT"/>
                <w:sz w:val="24"/>
                <w:szCs w:val="24"/>
              </w:rPr>
            </w:pPr>
          </w:p>
        </w:tc>
        <w:tc>
          <w:tcPr>
            <w:tcW w:w="828" w:type="pct"/>
            <w:vAlign w:val="center"/>
          </w:tcPr>
          <w:p w14:paraId="5277DBA1" w14:textId="77777777" w:rsidR="00CF5A5D" w:rsidRDefault="00CF5A5D" w:rsidP="00131590">
            <w:pPr>
              <w:adjustRightInd w:val="0"/>
              <w:jc w:val="center"/>
              <w:rPr>
                <w:rFonts w:eastAsia="TimesNewRomanPSMT"/>
                <w:sz w:val="24"/>
                <w:szCs w:val="24"/>
              </w:rPr>
            </w:pPr>
            <w:r>
              <w:rPr>
                <w:rFonts w:eastAsia="TimesNewRomanPSMT"/>
                <w:sz w:val="24"/>
                <w:szCs w:val="24"/>
              </w:rPr>
              <w:t>óvodavezető</w:t>
            </w:r>
          </w:p>
        </w:tc>
      </w:tr>
      <w:tr w:rsidR="00CF5A5D" w14:paraId="03B64B53" w14:textId="77777777" w:rsidTr="00131590">
        <w:tc>
          <w:tcPr>
            <w:tcW w:w="949" w:type="pct"/>
            <w:vAlign w:val="center"/>
          </w:tcPr>
          <w:p w14:paraId="17AA5EF7" w14:textId="77777777" w:rsidR="00CF5A5D" w:rsidRPr="001C2188" w:rsidRDefault="00CF5A5D" w:rsidP="00B82DBB">
            <w:pPr>
              <w:adjustRightInd w:val="0"/>
              <w:jc w:val="center"/>
              <w:rPr>
                <w:rFonts w:eastAsia="TimesNewRomanPSMT"/>
                <w:b/>
                <w:sz w:val="24"/>
                <w:szCs w:val="24"/>
              </w:rPr>
            </w:pPr>
            <w:r w:rsidRPr="00C671D3">
              <w:rPr>
                <w:rFonts w:eastAsia="TimesNewRomanPSMT"/>
                <w:b/>
                <w:sz w:val="24"/>
                <w:szCs w:val="24"/>
              </w:rPr>
              <w:t>III. szint</w:t>
            </w:r>
          </w:p>
        </w:tc>
        <w:tc>
          <w:tcPr>
            <w:tcW w:w="2404" w:type="pct"/>
            <w:vAlign w:val="center"/>
          </w:tcPr>
          <w:p w14:paraId="7E09E3CC" w14:textId="77777777" w:rsidR="00CF5A5D" w:rsidRDefault="00CF5A5D" w:rsidP="00B82DBB">
            <w:pPr>
              <w:adjustRightInd w:val="0"/>
              <w:jc w:val="both"/>
              <w:rPr>
                <w:rFonts w:eastAsia="TimesNewRomanPSMT"/>
                <w:sz w:val="24"/>
                <w:szCs w:val="24"/>
              </w:rPr>
            </w:pPr>
            <w:r>
              <w:rPr>
                <w:rFonts w:eastAsia="TimesNewRomanPSMT"/>
                <w:sz w:val="24"/>
                <w:szCs w:val="24"/>
              </w:rPr>
              <w:t>A</w:t>
            </w:r>
            <w:r w:rsidRPr="003614A5">
              <w:rPr>
                <w:rFonts w:eastAsia="TimesNewRomanPSMT"/>
                <w:sz w:val="24"/>
                <w:szCs w:val="24"/>
              </w:rPr>
              <w:t xml:space="preserve"> panaszos bejelenti, vagy a vezető továbbítja a panaszt a fenntartó</w:t>
            </w:r>
            <w:r>
              <w:rPr>
                <w:rFonts w:eastAsia="TimesNewRomanPSMT"/>
                <w:sz w:val="24"/>
                <w:szCs w:val="24"/>
              </w:rPr>
              <w:t xml:space="preserve"> felé. </w:t>
            </w:r>
            <w:r w:rsidRPr="003614A5">
              <w:rPr>
                <w:rFonts w:eastAsia="TimesNewRomanPSMT"/>
                <w:sz w:val="24"/>
                <w:szCs w:val="24"/>
              </w:rPr>
              <w:t>A vezető a fenntartó bevonásával megvizsgálja a panaszt, közösen megoldási</w:t>
            </w:r>
            <w:r>
              <w:rPr>
                <w:rFonts w:eastAsia="TimesNewRomanPSMT"/>
                <w:sz w:val="24"/>
                <w:szCs w:val="24"/>
              </w:rPr>
              <w:t xml:space="preserve"> </w:t>
            </w:r>
            <w:r w:rsidRPr="003614A5">
              <w:rPr>
                <w:rFonts w:eastAsia="TimesNewRomanPSMT"/>
                <w:sz w:val="24"/>
                <w:szCs w:val="24"/>
              </w:rPr>
              <w:t>javaslatot tesznek a probléma kezelésére</w:t>
            </w:r>
            <w:r>
              <w:rPr>
                <w:rFonts w:eastAsia="TimesNewRomanPSMT"/>
                <w:sz w:val="24"/>
                <w:szCs w:val="24"/>
              </w:rPr>
              <w:t xml:space="preserve">. </w:t>
            </w:r>
            <w:r w:rsidRPr="003614A5">
              <w:rPr>
                <w:rFonts w:eastAsia="TimesNewRomanPSMT"/>
                <w:sz w:val="24"/>
                <w:szCs w:val="24"/>
              </w:rPr>
              <w:t>Fenntartói egyeztetés a panaszossal, a megállapodást írásban rögzítik. Ha ez</w:t>
            </w:r>
            <w:r>
              <w:rPr>
                <w:rFonts w:eastAsia="TimesNewRomanPSMT"/>
                <w:sz w:val="24"/>
                <w:szCs w:val="24"/>
              </w:rPr>
              <w:t xml:space="preserve"> </w:t>
            </w:r>
            <w:r w:rsidRPr="003614A5">
              <w:rPr>
                <w:rFonts w:eastAsia="TimesNewRomanPSMT"/>
                <w:sz w:val="24"/>
                <w:szCs w:val="24"/>
              </w:rPr>
              <w:t>eredményes, akkor a probléma eredményesen lezárul</w:t>
            </w:r>
            <w:r>
              <w:rPr>
                <w:rFonts w:eastAsia="TimesNewRomanPSMT"/>
                <w:sz w:val="24"/>
                <w:szCs w:val="24"/>
              </w:rPr>
              <w:t>.</w:t>
            </w:r>
          </w:p>
        </w:tc>
        <w:tc>
          <w:tcPr>
            <w:tcW w:w="819" w:type="pct"/>
            <w:vAlign w:val="center"/>
          </w:tcPr>
          <w:p w14:paraId="5C75008B" w14:textId="77777777" w:rsidR="00CF5A5D" w:rsidRPr="003614A5" w:rsidRDefault="00CF5A5D" w:rsidP="00131590">
            <w:pPr>
              <w:adjustRightInd w:val="0"/>
              <w:jc w:val="center"/>
              <w:rPr>
                <w:rFonts w:eastAsia="TimesNewRomanPSMT"/>
                <w:sz w:val="24"/>
                <w:szCs w:val="24"/>
              </w:rPr>
            </w:pPr>
            <w:r>
              <w:rPr>
                <w:rFonts w:eastAsia="TimesNewRomanPSMT"/>
                <w:sz w:val="24"/>
                <w:szCs w:val="24"/>
              </w:rPr>
              <w:t>15</w:t>
            </w:r>
            <w:r w:rsidRPr="003614A5">
              <w:rPr>
                <w:rFonts w:eastAsia="TimesNewRomanPSMT"/>
                <w:sz w:val="24"/>
                <w:szCs w:val="24"/>
              </w:rPr>
              <w:t xml:space="preserve"> nap</w:t>
            </w:r>
          </w:p>
          <w:p w14:paraId="0FA2C305" w14:textId="77777777" w:rsidR="00CF5A5D" w:rsidRDefault="00CF5A5D" w:rsidP="00131590">
            <w:pPr>
              <w:adjustRightInd w:val="0"/>
              <w:jc w:val="center"/>
              <w:rPr>
                <w:rFonts w:eastAsia="TimesNewRomanPSMT"/>
                <w:sz w:val="24"/>
                <w:szCs w:val="24"/>
              </w:rPr>
            </w:pPr>
          </w:p>
        </w:tc>
        <w:tc>
          <w:tcPr>
            <w:tcW w:w="828" w:type="pct"/>
            <w:vAlign w:val="center"/>
          </w:tcPr>
          <w:p w14:paraId="72204738" w14:textId="77777777" w:rsidR="00CF5A5D" w:rsidRPr="003614A5" w:rsidRDefault="00CF5A5D" w:rsidP="00131590">
            <w:pPr>
              <w:adjustRightInd w:val="0"/>
              <w:jc w:val="center"/>
              <w:rPr>
                <w:rFonts w:eastAsia="TimesNewRomanPSMT"/>
                <w:sz w:val="24"/>
                <w:szCs w:val="24"/>
              </w:rPr>
            </w:pPr>
            <w:r w:rsidRPr="003614A5">
              <w:rPr>
                <w:rFonts w:eastAsia="TimesNewRomanPSMT"/>
                <w:sz w:val="24"/>
                <w:szCs w:val="24"/>
              </w:rPr>
              <w:t>fenntartó</w:t>
            </w:r>
            <w:r>
              <w:rPr>
                <w:rFonts w:eastAsia="TimesNewRomanPSMT"/>
                <w:sz w:val="24"/>
                <w:szCs w:val="24"/>
              </w:rPr>
              <w:t>, óvodavezető</w:t>
            </w:r>
          </w:p>
          <w:p w14:paraId="5B591638" w14:textId="77777777" w:rsidR="00CF5A5D" w:rsidRDefault="00CF5A5D" w:rsidP="00131590">
            <w:pPr>
              <w:adjustRightInd w:val="0"/>
              <w:jc w:val="center"/>
              <w:rPr>
                <w:rFonts w:eastAsia="TimesNewRomanPSMT"/>
                <w:sz w:val="24"/>
                <w:szCs w:val="24"/>
              </w:rPr>
            </w:pPr>
          </w:p>
        </w:tc>
      </w:tr>
    </w:tbl>
    <w:p w14:paraId="03744EA0" w14:textId="77777777" w:rsidR="00CF5A5D" w:rsidRDefault="00CF5A5D" w:rsidP="00CF5A5D">
      <w:pPr>
        <w:adjustRightInd w:val="0"/>
        <w:jc w:val="both"/>
        <w:rPr>
          <w:rFonts w:eastAsia="TimesNewRomanPSMT"/>
          <w:sz w:val="24"/>
          <w:szCs w:val="24"/>
        </w:rPr>
      </w:pPr>
    </w:p>
    <w:p w14:paraId="351DFDBA" w14:textId="77777777" w:rsidR="00CF5A5D" w:rsidRPr="008A44A1" w:rsidRDefault="00CF5A5D" w:rsidP="003614A5">
      <w:pPr>
        <w:pStyle w:val="Default"/>
        <w:rPr>
          <w:color w:val="auto"/>
          <w:szCs w:val="23"/>
        </w:rPr>
      </w:pPr>
    </w:p>
    <w:p w14:paraId="142B9BB7" w14:textId="77777777" w:rsidR="00CF5A5D" w:rsidRDefault="00CF5A5D" w:rsidP="003614A5">
      <w:pPr>
        <w:pStyle w:val="Default"/>
        <w:rPr>
          <w:color w:val="auto"/>
          <w:sz w:val="23"/>
          <w:szCs w:val="23"/>
        </w:rPr>
      </w:pPr>
    </w:p>
    <w:p w14:paraId="134C36DF" w14:textId="1C5358DA" w:rsidR="003614A5" w:rsidRDefault="003614A5" w:rsidP="00C7702C">
      <w:pPr>
        <w:jc w:val="both"/>
        <w:rPr>
          <w:sz w:val="24"/>
          <w:szCs w:val="24"/>
        </w:rPr>
      </w:pPr>
    </w:p>
    <w:p w14:paraId="44845C71" w14:textId="4320D704" w:rsidR="003614A5" w:rsidRDefault="003614A5" w:rsidP="00C7702C">
      <w:pPr>
        <w:jc w:val="both"/>
        <w:rPr>
          <w:sz w:val="24"/>
          <w:szCs w:val="24"/>
        </w:rPr>
      </w:pPr>
    </w:p>
    <w:p w14:paraId="5DE58FDD" w14:textId="45A4416E" w:rsidR="003614A5" w:rsidRDefault="003614A5" w:rsidP="00C7702C">
      <w:pPr>
        <w:jc w:val="both"/>
        <w:rPr>
          <w:sz w:val="24"/>
          <w:szCs w:val="24"/>
        </w:rPr>
      </w:pPr>
    </w:p>
    <w:p w14:paraId="496F00D0" w14:textId="0F4B304A" w:rsidR="003614A5" w:rsidRDefault="003614A5" w:rsidP="00C7702C">
      <w:pPr>
        <w:jc w:val="both"/>
        <w:rPr>
          <w:sz w:val="24"/>
          <w:szCs w:val="24"/>
        </w:rPr>
      </w:pPr>
    </w:p>
    <w:p w14:paraId="52883650" w14:textId="1482BDB1" w:rsidR="003614A5" w:rsidRDefault="003614A5" w:rsidP="00C7702C">
      <w:pPr>
        <w:jc w:val="both"/>
        <w:rPr>
          <w:sz w:val="24"/>
          <w:szCs w:val="24"/>
        </w:rPr>
      </w:pPr>
    </w:p>
    <w:p w14:paraId="76B3F5F5" w14:textId="170CD516" w:rsidR="008A44A1" w:rsidRDefault="008A44A1">
      <w:pPr>
        <w:rPr>
          <w:sz w:val="24"/>
          <w:szCs w:val="24"/>
        </w:rPr>
      </w:pPr>
      <w:r>
        <w:rPr>
          <w:sz w:val="24"/>
          <w:szCs w:val="24"/>
        </w:rPr>
        <w:br w:type="page"/>
      </w:r>
    </w:p>
    <w:p w14:paraId="0D05BC30" w14:textId="1C5289E8" w:rsidR="003A5019" w:rsidRPr="003A5019" w:rsidRDefault="003A5019" w:rsidP="008B4424">
      <w:pPr>
        <w:pStyle w:val="Listaszerbekezds"/>
        <w:widowControl/>
        <w:numPr>
          <w:ilvl w:val="0"/>
          <w:numId w:val="104"/>
        </w:numPr>
        <w:autoSpaceDE/>
        <w:autoSpaceDN/>
        <w:ind w:left="567" w:hanging="567"/>
        <w:jc w:val="both"/>
        <w:rPr>
          <w:b/>
          <w:sz w:val="28"/>
          <w:szCs w:val="32"/>
        </w:rPr>
      </w:pPr>
      <w:r w:rsidRPr="003A5019">
        <w:rPr>
          <w:b/>
          <w:sz w:val="28"/>
          <w:szCs w:val="32"/>
        </w:rPr>
        <w:lastRenderedPageBreak/>
        <w:t>ZÁRÓ RENDELKEZÉSEK</w:t>
      </w:r>
    </w:p>
    <w:p w14:paraId="25814F0B" w14:textId="40F376F9" w:rsidR="003A5019" w:rsidRPr="003A5019" w:rsidRDefault="003A5019" w:rsidP="003A5019">
      <w:pPr>
        <w:widowControl/>
        <w:autoSpaceDE/>
        <w:autoSpaceDN/>
        <w:jc w:val="both"/>
        <w:rPr>
          <w:b/>
          <w:sz w:val="28"/>
          <w:szCs w:val="32"/>
        </w:rPr>
      </w:pPr>
    </w:p>
    <w:tbl>
      <w:tblPr>
        <w:tblStyle w:val="Rcsostblzat"/>
        <w:tblW w:w="9209" w:type="dxa"/>
        <w:tblLook w:val="04A0" w:firstRow="1" w:lastRow="0" w:firstColumn="1" w:lastColumn="0" w:noHBand="0" w:noVBand="1"/>
      </w:tblPr>
      <w:tblGrid>
        <w:gridCol w:w="9209"/>
      </w:tblGrid>
      <w:tr w:rsidR="003A5019" w:rsidRPr="003A5019" w14:paraId="7962805A" w14:textId="77777777" w:rsidTr="00A76FD5">
        <w:tc>
          <w:tcPr>
            <w:tcW w:w="9209" w:type="dxa"/>
          </w:tcPr>
          <w:p w14:paraId="349CAB40" w14:textId="77777777" w:rsidR="003A5019" w:rsidRPr="003A5019" w:rsidRDefault="003A5019" w:rsidP="003A5019">
            <w:pPr>
              <w:pStyle w:val="Listaszerbekezds"/>
              <w:spacing w:line="360" w:lineRule="auto"/>
              <w:ind w:left="720" w:firstLine="0"/>
              <w:rPr>
                <w:b/>
                <w:sz w:val="24"/>
                <w:szCs w:val="24"/>
              </w:rPr>
            </w:pPr>
            <w:r w:rsidRPr="003A5019">
              <w:rPr>
                <w:b/>
                <w:sz w:val="24"/>
                <w:szCs w:val="24"/>
              </w:rPr>
              <w:t>Jelen szervezeti és működési szabályzat mellékleteivel együtt a kihirdetés napjával 2020. szeptember 01-jétől hatályba lép és visszavonásig érvényes.</w:t>
            </w:r>
          </w:p>
        </w:tc>
      </w:tr>
    </w:tbl>
    <w:p w14:paraId="52E2EF2F" w14:textId="77777777" w:rsidR="003A5019" w:rsidRPr="003A5019" w:rsidRDefault="003A5019" w:rsidP="003A5019">
      <w:pPr>
        <w:jc w:val="both"/>
        <w:rPr>
          <w:sz w:val="24"/>
          <w:szCs w:val="24"/>
        </w:rPr>
      </w:pPr>
    </w:p>
    <w:p w14:paraId="58073978" w14:textId="3695779B" w:rsidR="003A5019" w:rsidRPr="003A5019" w:rsidRDefault="003A5019" w:rsidP="003A5019">
      <w:pPr>
        <w:jc w:val="both"/>
        <w:rPr>
          <w:b/>
          <w:sz w:val="24"/>
          <w:szCs w:val="24"/>
        </w:rPr>
      </w:pPr>
      <w:r w:rsidRPr="003A5019">
        <w:rPr>
          <w:bCs/>
          <w:sz w:val="24"/>
          <w:szCs w:val="24"/>
        </w:rPr>
        <w:t xml:space="preserve">Jelen Szervezeti és Működési Szabályzat hatálybalépésével </w:t>
      </w:r>
      <w:proofErr w:type="spellStart"/>
      <w:r w:rsidRPr="003A5019">
        <w:rPr>
          <w:bCs/>
          <w:sz w:val="24"/>
          <w:szCs w:val="24"/>
        </w:rPr>
        <w:t>egyidejúleg</w:t>
      </w:r>
      <w:proofErr w:type="spellEnd"/>
      <w:r w:rsidRPr="003A5019">
        <w:rPr>
          <w:b/>
          <w:sz w:val="24"/>
          <w:szCs w:val="24"/>
        </w:rPr>
        <w:t xml:space="preserve"> érvényét veszíti a 2014. október 01-jén hatályba lépő, </w:t>
      </w:r>
      <w:r w:rsidRPr="003A5019">
        <w:rPr>
          <w:bCs/>
          <w:sz w:val="24"/>
          <w:szCs w:val="24"/>
        </w:rPr>
        <w:t>korábbi s</w:t>
      </w:r>
      <w:r w:rsidRPr="003A5019">
        <w:rPr>
          <w:b/>
          <w:sz w:val="24"/>
          <w:szCs w:val="24"/>
        </w:rPr>
        <w:t>zervezeti és működési szabályzat, valamint annak mellékletei.</w:t>
      </w:r>
    </w:p>
    <w:p w14:paraId="283486FD" w14:textId="77777777" w:rsidR="003A5019" w:rsidRPr="003A5019" w:rsidRDefault="003A5019" w:rsidP="003A5019">
      <w:pPr>
        <w:jc w:val="both"/>
        <w:rPr>
          <w:b/>
          <w:sz w:val="24"/>
          <w:szCs w:val="24"/>
        </w:rPr>
      </w:pPr>
    </w:p>
    <w:p w14:paraId="022B5BF3" w14:textId="77777777" w:rsidR="003A5019" w:rsidRPr="003A5019" w:rsidRDefault="003A5019" w:rsidP="003A5019">
      <w:pPr>
        <w:jc w:val="both"/>
        <w:rPr>
          <w:sz w:val="24"/>
          <w:szCs w:val="32"/>
          <w:lang w:eastAsia="hu-HU" w:bidi="en-US"/>
        </w:rPr>
      </w:pPr>
      <w:r w:rsidRPr="003A5019">
        <w:rPr>
          <w:sz w:val="24"/>
          <w:szCs w:val="32"/>
          <w:lang w:eastAsia="hu-HU" w:bidi="en-US"/>
        </w:rPr>
        <w:t xml:space="preserve">Az óvodavezető gondoskodik arról, hogy a szervezeti és működési szabályzatban, illetve annak mellékleteiben foglalt előírásokat az érintettek (szülők, munkatársak) megismerjék, annak tényét a szabályzathoz csatolt megismerési nyilatkozaton </w:t>
      </w:r>
      <w:r w:rsidRPr="003A5019">
        <w:rPr>
          <w:i/>
          <w:iCs/>
          <w:sz w:val="24"/>
          <w:szCs w:val="32"/>
          <w:lang w:eastAsia="hu-HU" w:bidi="en-US"/>
        </w:rPr>
        <w:t>(2.sz és 3.sz függelék)</w:t>
      </w:r>
      <w:r w:rsidRPr="003A5019">
        <w:rPr>
          <w:sz w:val="24"/>
          <w:szCs w:val="32"/>
          <w:lang w:eastAsia="hu-HU" w:bidi="en-US"/>
        </w:rPr>
        <w:t xml:space="preserve"> aláírásukkal igazolják.</w:t>
      </w:r>
    </w:p>
    <w:p w14:paraId="39D5103A" w14:textId="77777777" w:rsidR="003A5019" w:rsidRDefault="003A5019" w:rsidP="003A5019">
      <w:pPr>
        <w:pStyle w:val="Listaszerbekezds"/>
        <w:widowControl/>
        <w:autoSpaceDE/>
        <w:autoSpaceDN/>
        <w:ind w:left="567" w:firstLine="0"/>
        <w:jc w:val="both"/>
        <w:rPr>
          <w:b/>
          <w:sz w:val="28"/>
          <w:szCs w:val="32"/>
        </w:rPr>
      </w:pPr>
    </w:p>
    <w:p w14:paraId="326CA39F" w14:textId="62358250" w:rsidR="007A2E1B" w:rsidRDefault="003C756B" w:rsidP="006F020B">
      <w:pPr>
        <w:pStyle w:val="Listaszerbekezds"/>
        <w:widowControl/>
        <w:numPr>
          <w:ilvl w:val="0"/>
          <w:numId w:val="104"/>
        </w:numPr>
        <w:autoSpaceDE/>
        <w:autoSpaceDN/>
        <w:ind w:left="567" w:hanging="567"/>
        <w:jc w:val="both"/>
        <w:rPr>
          <w:b/>
          <w:sz w:val="28"/>
          <w:szCs w:val="32"/>
        </w:rPr>
      </w:pPr>
      <w:r w:rsidRPr="00131590">
        <w:rPr>
          <w:b/>
          <w:sz w:val="28"/>
          <w:szCs w:val="32"/>
        </w:rPr>
        <w:t>LEGITIMÁCIÓS ZÁRADÉK</w:t>
      </w:r>
    </w:p>
    <w:p w14:paraId="3649EB94" w14:textId="013B7B6C" w:rsidR="009F094B" w:rsidRPr="009F094B" w:rsidRDefault="009F094B" w:rsidP="009F094B">
      <w:pPr>
        <w:widowControl/>
        <w:autoSpaceDE/>
        <w:autoSpaceDN/>
        <w:jc w:val="both"/>
        <w:rPr>
          <w:b/>
          <w:sz w:val="14"/>
          <w:szCs w:val="16"/>
        </w:rPr>
      </w:pPr>
    </w:p>
    <w:tbl>
      <w:tblPr>
        <w:tblStyle w:val="Rcsostblzat"/>
        <w:tblW w:w="9209" w:type="dxa"/>
        <w:tblLook w:val="04A0" w:firstRow="1" w:lastRow="0" w:firstColumn="1" w:lastColumn="0" w:noHBand="0" w:noVBand="1"/>
      </w:tblPr>
      <w:tblGrid>
        <w:gridCol w:w="9209"/>
      </w:tblGrid>
      <w:tr w:rsidR="007365FE" w14:paraId="5571E81A" w14:textId="77777777" w:rsidTr="004D6834">
        <w:tc>
          <w:tcPr>
            <w:tcW w:w="9209" w:type="dxa"/>
          </w:tcPr>
          <w:p w14:paraId="4F63E9C0" w14:textId="77777777" w:rsidR="007365FE" w:rsidRPr="009F094B" w:rsidRDefault="007365FE" w:rsidP="009F094B">
            <w:pPr>
              <w:jc w:val="both"/>
              <w:rPr>
                <w:b/>
                <w:sz w:val="14"/>
                <w:szCs w:val="16"/>
              </w:rPr>
            </w:pPr>
          </w:p>
          <w:p w14:paraId="094BEAE0" w14:textId="7D43F7C0" w:rsidR="007365FE" w:rsidRPr="00CA1AF9" w:rsidRDefault="007365FE" w:rsidP="007365FE">
            <w:pPr>
              <w:spacing w:line="276" w:lineRule="auto"/>
              <w:ind w:right="23"/>
              <w:jc w:val="both"/>
              <w:rPr>
                <w:sz w:val="24"/>
                <w:szCs w:val="24"/>
              </w:rPr>
            </w:pPr>
            <w:r>
              <w:rPr>
                <w:sz w:val="24"/>
                <w:szCs w:val="24"/>
              </w:rPr>
              <w:t>Csimota</w:t>
            </w:r>
            <w:r w:rsidRPr="00CA1AF9">
              <w:rPr>
                <w:sz w:val="24"/>
                <w:szCs w:val="24"/>
              </w:rPr>
              <w:t xml:space="preserve"> Óvoda irattárában …………iktatási számú </w:t>
            </w:r>
            <w:r w:rsidR="000E483D">
              <w:rPr>
                <w:sz w:val="24"/>
                <w:szCs w:val="24"/>
              </w:rPr>
              <w:t>Feljegyzés</w:t>
            </w:r>
            <w:r w:rsidRPr="00CA1AF9">
              <w:rPr>
                <w:sz w:val="24"/>
                <w:szCs w:val="24"/>
              </w:rPr>
              <w:t xml:space="preserve"> található, mely igazolja, hogy a szülők megismerték és véleményezték az intézmény Szer</w:t>
            </w:r>
            <w:r w:rsidR="00C4179A">
              <w:rPr>
                <w:sz w:val="24"/>
                <w:szCs w:val="24"/>
              </w:rPr>
              <w:t>vezeti és Működési Szabályzatát, a szabályzat mellékleteit.</w:t>
            </w:r>
          </w:p>
          <w:p w14:paraId="407E3D1C" w14:textId="77777777" w:rsidR="007365FE" w:rsidRPr="003A5019" w:rsidRDefault="007365FE" w:rsidP="003A5019">
            <w:pPr>
              <w:jc w:val="both"/>
              <w:rPr>
                <w:b/>
                <w:sz w:val="14"/>
                <w:szCs w:val="16"/>
              </w:rPr>
            </w:pPr>
          </w:p>
          <w:p w14:paraId="45FB3BAE" w14:textId="3C3584FD" w:rsidR="007365FE" w:rsidRPr="00CA1AF9" w:rsidRDefault="007365FE" w:rsidP="007365FE">
            <w:pPr>
              <w:tabs>
                <w:tab w:val="left" w:pos="8889"/>
                <w:tab w:val="left" w:pos="9072"/>
                <w:tab w:val="left" w:pos="9214"/>
                <w:tab w:val="left" w:pos="9356"/>
                <w:tab w:val="left" w:pos="9498"/>
                <w:tab w:val="left" w:pos="9923"/>
              </w:tabs>
              <w:jc w:val="both"/>
              <w:rPr>
                <w:sz w:val="24"/>
                <w:szCs w:val="24"/>
              </w:rPr>
            </w:pPr>
            <w:r w:rsidRPr="00CA1AF9">
              <w:rPr>
                <w:sz w:val="24"/>
                <w:szCs w:val="24"/>
              </w:rPr>
              <w:t>Kelt:</w:t>
            </w:r>
            <w:r>
              <w:rPr>
                <w:sz w:val="24"/>
                <w:szCs w:val="24"/>
              </w:rPr>
              <w:t xml:space="preserve"> Érd, </w:t>
            </w:r>
            <w:r w:rsidRPr="00CA1AF9">
              <w:rPr>
                <w:sz w:val="24"/>
                <w:szCs w:val="24"/>
              </w:rPr>
              <w:t>20</w:t>
            </w:r>
            <w:r w:rsidR="00131590">
              <w:rPr>
                <w:sz w:val="24"/>
                <w:szCs w:val="24"/>
              </w:rPr>
              <w:t>20</w:t>
            </w:r>
            <w:r w:rsidR="00901A59">
              <w:rPr>
                <w:sz w:val="24"/>
                <w:szCs w:val="24"/>
              </w:rPr>
              <w:t>. augusztus 10.</w:t>
            </w:r>
          </w:p>
          <w:p w14:paraId="70807EB4" w14:textId="77777777" w:rsidR="007365FE" w:rsidRPr="00CA1AF9" w:rsidRDefault="007365FE" w:rsidP="007365FE">
            <w:pPr>
              <w:tabs>
                <w:tab w:val="left" w:pos="8647"/>
              </w:tabs>
              <w:spacing w:line="273" w:lineRule="auto"/>
              <w:ind w:right="23" w:firstLine="4086"/>
              <w:jc w:val="center"/>
              <w:rPr>
                <w:sz w:val="24"/>
                <w:szCs w:val="24"/>
              </w:rPr>
            </w:pPr>
            <w:r w:rsidRPr="00CA1AF9">
              <w:rPr>
                <w:sz w:val="24"/>
                <w:szCs w:val="24"/>
              </w:rPr>
              <w:t>…………..……………………………</w:t>
            </w:r>
          </w:p>
          <w:p w14:paraId="0B1191FE" w14:textId="77777777" w:rsidR="007365FE" w:rsidRDefault="007365FE" w:rsidP="003A5019">
            <w:pPr>
              <w:tabs>
                <w:tab w:val="left" w:pos="8889"/>
                <w:tab w:val="left" w:pos="9072"/>
                <w:tab w:val="left" w:pos="9214"/>
                <w:tab w:val="left" w:pos="9356"/>
                <w:tab w:val="left" w:pos="9498"/>
                <w:tab w:val="left" w:pos="9923"/>
              </w:tabs>
              <w:spacing w:line="273" w:lineRule="auto"/>
              <w:ind w:right="23" w:firstLine="4086"/>
              <w:jc w:val="center"/>
              <w:rPr>
                <w:sz w:val="24"/>
                <w:szCs w:val="24"/>
              </w:rPr>
            </w:pPr>
            <w:r w:rsidRPr="00CA1AF9">
              <w:rPr>
                <w:sz w:val="24"/>
                <w:szCs w:val="24"/>
              </w:rPr>
              <w:t>szülői szervezet vezetője</w:t>
            </w:r>
          </w:p>
          <w:p w14:paraId="06110177" w14:textId="26AE62D0" w:rsidR="003A5019" w:rsidRPr="003A5019" w:rsidRDefault="003A5019" w:rsidP="003A5019">
            <w:pPr>
              <w:tabs>
                <w:tab w:val="left" w:pos="8889"/>
                <w:tab w:val="left" w:pos="9072"/>
                <w:tab w:val="left" w:pos="9214"/>
                <w:tab w:val="left" w:pos="9356"/>
                <w:tab w:val="left" w:pos="9498"/>
                <w:tab w:val="left" w:pos="9923"/>
              </w:tabs>
              <w:spacing w:line="273" w:lineRule="auto"/>
              <w:ind w:right="23" w:firstLine="4086"/>
              <w:jc w:val="center"/>
              <w:rPr>
                <w:sz w:val="12"/>
                <w:szCs w:val="12"/>
              </w:rPr>
            </w:pPr>
          </w:p>
        </w:tc>
      </w:tr>
    </w:tbl>
    <w:p w14:paraId="44E1EEE3" w14:textId="77777777" w:rsidR="007A2E1B" w:rsidRPr="009F094B" w:rsidRDefault="007A2E1B" w:rsidP="009F094B">
      <w:pPr>
        <w:widowControl/>
        <w:autoSpaceDE/>
        <w:autoSpaceDN/>
        <w:jc w:val="both"/>
        <w:rPr>
          <w:b/>
          <w:sz w:val="14"/>
          <w:szCs w:val="16"/>
        </w:rPr>
      </w:pPr>
    </w:p>
    <w:tbl>
      <w:tblPr>
        <w:tblStyle w:val="Rcsostblzat"/>
        <w:tblW w:w="9209" w:type="dxa"/>
        <w:tblLook w:val="04A0" w:firstRow="1" w:lastRow="0" w:firstColumn="1" w:lastColumn="0" w:noHBand="0" w:noVBand="1"/>
      </w:tblPr>
      <w:tblGrid>
        <w:gridCol w:w="9209"/>
      </w:tblGrid>
      <w:tr w:rsidR="007365FE" w14:paraId="411089F6" w14:textId="77777777" w:rsidTr="004D6834">
        <w:tc>
          <w:tcPr>
            <w:tcW w:w="9209" w:type="dxa"/>
          </w:tcPr>
          <w:p w14:paraId="33CE6ADC" w14:textId="77777777" w:rsidR="007365FE" w:rsidRPr="009F094B" w:rsidRDefault="007365FE" w:rsidP="009F094B">
            <w:pPr>
              <w:jc w:val="both"/>
              <w:rPr>
                <w:b/>
                <w:sz w:val="14"/>
                <w:szCs w:val="16"/>
              </w:rPr>
            </w:pPr>
          </w:p>
          <w:p w14:paraId="0EAD7488" w14:textId="198ADEA6" w:rsidR="007365FE" w:rsidRPr="00CA1AF9" w:rsidRDefault="007365FE" w:rsidP="007365FE">
            <w:pPr>
              <w:spacing w:line="276" w:lineRule="auto"/>
              <w:ind w:right="23"/>
              <w:jc w:val="both"/>
              <w:rPr>
                <w:sz w:val="24"/>
                <w:szCs w:val="24"/>
              </w:rPr>
            </w:pPr>
            <w:r>
              <w:rPr>
                <w:sz w:val="24"/>
                <w:szCs w:val="24"/>
              </w:rPr>
              <w:t xml:space="preserve">Csimota </w:t>
            </w:r>
            <w:r w:rsidRPr="00CA1AF9">
              <w:rPr>
                <w:sz w:val="24"/>
                <w:szCs w:val="24"/>
              </w:rPr>
              <w:t>Óvoda nevelőtestülete ……………………% -os</w:t>
            </w:r>
            <w:r w:rsidRPr="00644A75">
              <w:rPr>
                <w:sz w:val="24"/>
                <w:szCs w:val="24"/>
              </w:rPr>
              <w:t xml:space="preserve"> </w:t>
            </w:r>
            <w:r w:rsidRPr="00CA1AF9">
              <w:rPr>
                <w:sz w:val="24"/>
                <w:szCs w:val="24"/>
              </w:rPr>
              <w:t>arányban,</w:t>
            </w:r>
            <w:r w:rsidRPr="00644A75">
              <w:rPr>
                <w:sz w:val="24"/>
                <w:szCs w:val="24"/>
              </w:rPr>
              <w:t xml:space="preserve"> </w:t>
            </w:r>
            <w:r w:rsidR="0083377F">
              <w:rPr>
                <w:sz w:val="24"/>
                <w:szCs w:val="24"/>
              </w:rPr>
              <w:t>a</w:t>
            </w:r>
            <w:r w:rsidR="0083377F">
              <w:rPr>
                <w:sz w:val="24"/>
                <w:szCs w:val="24"/>
              </w:rPr>
              <w:tab/>
              <w:t>/2020</w:t>
            </w:r>
            <w:r w:rsidRPr="00CA1AF9">
              <w:rPr>
                <w:sz w:val="24"/>
                <w:szCs w:val="24"/>
              </w:rPr>
              <w:t xml:space="preserve">. </w:t>
            </w:r>
            <w:r w:rsidR="00622A41">
              <w:rPr>
                <w:sz w:val="24"/>
                <w:szCs w:val="24"/>
              </w:rPr>
              <w:t>08.10-én</w:t>
            </w:r>
            <w:r w:rsidRPr="00CA1AF9">
              <w:rPr>
                <w:sz w:val="24"/>
                <w:szCs w:val="24"/>
              </w:rPr>
              <w:t xml:space="preserve"> kelt nevelőtestületi határozata alapján az intézmény Szervezeti és Működési Szabályzatát</w:t>
            </w:r>
            <w:r w:rsidR="00C4179A">
              <w:rPr>
                <w:sz w:val="24"/>
                <w:szCs w:val="24"/>
              </w:rPr>
              <w:t>, valamint annak mellékleteit</w:t>
            </w:r>
            <w:r w:rsidRPr="00CA1AF9">
              <w:rPr>
                <w:sz w:val="24"/>
                <w:szCs w:val="24"/>
              </w:rPr>
              <w:t xml:space="preserve"> elfogadta. </w:t>
            </w:r>
          </w:p>
          <w:p w14:paraId="2F5C4133" w14:textId="77777777" w:rsidR="007365FE" w:rsidRPr="003A5019" w:rsidRDefault="007365FE" w:rsidP="003A5019">
            <w:pPr>
              <w:jc w:val="both"/>
              <w:rPr>
                <w:b/>
                <w:sz w:val="14"/>
                <w:szCs w:val="16"/>
              </w:rPr>
            </w:pPr>
          </w:p>
          <w:p w14:paraId="013E196C" w14:textId="05EF3E82" w:rsidR="007365FE" w:rsidRPr="00CA1AF9" w:rsidRDefault="007365FE" w:rsidP="007365FE">
            <w:pPr>
              <w:spacing w:line="276" w:lineRule="auto"/>
              <w:ind w:right="23"/>
              <w:jc w:val="both"/>
              <w:rPr>
                <w:sz w:val="24"/>
                <w:szCs w:val="24"/>
              </w:rPr>
            </w:pPr>
            <w:r w:rsidRPr="00CA1AF9">
              <w:rPr>
                <w:sz w:val="24"/>
                <w:szCs w:val="24"/>
              </w:rPr>
              <w:t>Kelt:</w:t>
            </w:r>
            <w:r>
              <w:rPr>
                <w:sz w:val="24"/>
                <w:szCs w:val="24"/>
              </w:rPr>
              <w:t xml:space="preserve"> Érd, </w:t>
            </w:r>
            <w:r w:rsidRPr="00CA1AF9">
              <w:rPr>
                <w:sz w:val="24"/>
                <w:szCs w:val="24"/>
              </w:rPr>
              <w:t>20</w:t>
            </w:r>
            <w:r w:rsidR="00131590">
              <w:rPr>
                <w:sz w:val="24"/>
                <w:szCs w:val="24"/>
              </w:rPr>
              <w:t>20</w:t>
            </w:r>
            <w:r w:rsidRPr="00CA1AF9">
              <w:rPr>
                <w:sz w:val="24"/>
                <w:szCs w:val="24"/>
              </w:rPr>
              <w:t>…………………………</w:t>
            </w:r>
            <w:proofErr w:type="gramStart"/>
            <w:r w:rsidRPr="00CA1AF9">
              <w:rPr>
                <w:sz w:val="24"/>
                <w:szCs w:val="24"/>
              </w:rPr>
              <w:t>…….</w:t>
            </w:r>
            <w:proofErr w:type="gramEnd"/>
            <w:r w:rsidRPr="00CA1AF9">
              <w:rPr>
                <w:sz w:val="24"/>
                <w:szCs w:val="24"/>
              </w:rPr>
              <w:t>.</w:t>
            </w:r>
          </w:p>
          <w:p w14:paraId="37C7AE86" w14:textId="77777777" w:rsidR="007365FE" w:rsidRPr="00CA1AF9" w:rsidRDefault="007365FE" w:rsidP="007365FE">
            <w:pPr>
              <w:tabs>
                <w:tab w:val="left" w:pos="8889"/>
                <w:tab w:val="left" w:pos="9072"/>
                <w:tab w:val="left" w:pos="9214"/>
                <w:tab w:val="left" w:pos="9356"/>
                <w:tab w:val="left" w:pos="9498"/>
                <w:tab w:val="left" w:pos="9923"/>
              </w:tabs>
              <w:spacing w:line="276" w:lineRule="auto"/>
              <w:ind w:right="23"/>
              <w:jc w:val="center"/>
              <w:rPr>
                <w:sz w:val="24"/>
                <w:szCs w:val="24"/>
              </w:rPr>
            </w:pPr>
            <w:r w:rsidRPr="00CA1AF9">
              <w:rPr>
                <w:sz w:val="24"/>
                <w:szCs w:val="24"/>
              </w:rPr>
              <w:t>…………………………………………………..</w:t>
            </w:r>
          </w:p>
          <w:p w14:paraId="1FFB0D8F" w14:textId="77777777" w:rsidR="007365FE" w:rsidRDefault="007365FE" w:rsidP="007365FE">
            <w:pPr>
              <w:jc w:val="center"/>
              <w:rPr>
                <w:rFonts w:eastAsia="Batang"/>
                <w:sz w:val="24"/>
                <w:szCs w:val="24"/>
              </w:rPr>
            </w:pPr>
            <w:r>
              <w:rPr>
                <w:rFonts w:eastAsia="Batang"/>
                <w:sz w:val="24"/>
                <w:szCs w:val="24"/>
              </w:rPr>
              <w:t>nevelőtestület képviselője</w:t>
            </w:r>
          </w:p>
          <w:p w14:paraId="0677E81E" w14:textId="63A08429" w:rsidR="007365FE" w:rsidRPr="003A5019" w:rsidRDefault="007365FE" w:rsidP="007365FE">
            <w:pPr>
              <w:jc w:val="center"/>
              <w:rPr>
                <w:rFonts w:eastAsia="Batang"/>
                <w:sz w:val="18"/>
                <w:szCs w:val="18"/>
              </w:rPr>
            </w:pPr>
          </w:p>
        </w:tc>
      </w:tr>
    </w:tbl>
    <w:p w14:paraId="23E3232F" w14:textId="751AFE78" w:rsidR="007A2E1B" w:rsidRDefault="007A2E1B" w:rsidP="009F094B">
      <w:pPr>
        <w:widowControl/>
        <w:autoSpaceDE/>
        <w:autoSpaceDN/>
        <w:jc w:val="both"/>
        <w:rPr>
          <w:b/>
          <w:sz w:val="14"/>
          <w:szCs w:val="16"/>
        </w:rPr>
      </w:pPr>
    </w:p>
    <w:p w14:paraId="6E71D75B" w14:textId="77777777" w:rsidR="003A5019" w:rsidRPr="009F094B" w:rsidRDefault="003A5019" w:rsidP="003A5019">
      <w:pPr>
        <w:widowControl/>
        <w:autoSpaceDE/>
        <w:autoSpaceDN/>
        <w:jc w:val="both"/>
        <w:rPr>
          <w:b/>
          <w:sz w:val="14"/>
          <w:szCs w:val="16"/>
        </w:rPr>
      </w:pPr>
    </w:p>
    <w:tbl>
      <w:tblPr>
        <w:tblStyle w:val="Rcsostblzat"/>
        <w:tblW w:w="9209" w:type="dxa"/>
        <w:tblLook w:val="04A0" w:firstRow="1" w:lastRow="0" w:firstColumn="1" w:lastColumn="0" w:noHBand="0" w:noVBand="1"/>
      </w:tblPr>
      <w:tblGrid>
        <w:gridCol w:w="9209"/>
      </w:tblGrid>
      <w:tr w:rsidR="003A5019" w14:paraId="18AB603C" w14:textId="77777777" w:rsidTr="00A76FD5">
        <w:tc>
          <w:tcPr>
            <w:tcW w:w="9209" w:type="dxa"/>
          </w:tcPr>
          <w:p w14:paraId="205FB8F1" w14:textId="77777777" w:rsidR="003A5019" w:rsidRPr="009F094B" w:rsidRDefault="003A5019" w:rsidP="00A76FD5">
            <w:pPr>
              <w:jc w:val="both"/>
              <w:rPr>
                <w:b/>
                <w:sz w:val="14"/>
                <w:szCs w:val="16"/>
              </w:rPr>
            </w:pPr>
          </w:p>
          <w:p w14:paraId="1346CB32" w14:textId="77777777" w:rsidR="003A5019" w:rsidRPr="00CA1AF9" w:rsidRDefault="003A5019" w:rsidP="00A76FD5">
            <w:pPr>
              <w:spacing w:line="276" w:lineRule="auto"/>
              <w:ind w:right="23"/>
              <w:jc w:val="both"/>
              <w:rPr>
                <w:sz w:val="24"/>
                <w:szCs w:val="24"/>
              </w:rPr>
            </w:pPr>
            <w:r>
              <w:rPr>
                <w:sz w:val="24"/>
                <w:szCs w:val="24"/>
              </w:rPr>
              <w:t>Csimota</w:t>
            </w:r>
            <w:r w:rsidRPr="00CA1AF9">
              <w:rPr>
                <w:sz w:val="24"/>
                <w:szCs w:val="24"/>
              </w:rPr>
              <w:t xml:space="preserve"> Óvoda irattárában ……………………</w:t>
            </w:r>
            <w:proofErr w:type="gramStart"/>
            <w:r w:rsidRPr="00CA1AF9">
              <w:rPr>
                <w:sz w:val="24"/>
                <w:szCs w:val="24"/>
              </w:rPr>
              <w:t>…….</w:t>
            </w:r>
            <w:proofErr w:type="gramEnd"/>
            <w:r w:rsidRPr="00CA1AF9">
              <w:rPr>
                <w:sz w:val="24"/>
                <w:szCs w:val="24"/>
              </w:rPr>
              <w:t xml:space="preserve">iktatási számú </w:t>
            </w:r>
            <w:r>
              <w:rPr>
                <w:sz w:val="24"/>
                <w:szCs w:val="24"/>
              </w:rPr>
              <w:t>fenntartói nyilatkozat</w:t>
            </w:r>
            <w:r w:rsidRPr="00CA1AF9">
              <w:rPr>
                <w:sz w:val="24"/>
                <w:szCs w:val="24"/>
              </w:rPr>
              <w:t xml:space="preserve"> található, mely</w:t>
            </w:r>
            <w:r w:rsidRPr="00644A75">
              <w:rPr>
                <w:sz w:val="24"/>
                <w:szCs w:val="24"/>
              </w:rPr>
              <w:t xml:space="preserve"> </w:t>
            </w:r>
            <w:r w:rsidRPr="00CA1AF9">
              <w:rPr>
                <w:sz w:val="24"/>
                <w:szCs w:val="24"/>
              </w:rPr>
              <w:t>igazolja, hogy</w:t>
            </w:r>
            <w:r w:rsidRPr="00644A75">
              <w:rPr>
                <w:sz w:val="24"/>
                <w:szCs w:val="24"/>
              </w:rPr>
              <w:t xml:space="preserve"> </w:t>
            </w:r>
            <w:r w:rsidRPr="00CA1AF9">
              <w:rPr>
                <w:sz w:val="24"/>
                <w:szCs w:val="24"/>
              </w:rPr>
              <w:t>a</w:t>
            </w:r>
            <w:r w:rsidRPr="00644A75">
              <w:rPr>
                <w:sz w:val="24"/>
                <w:szCs w:val="24"/>
              </w:rPr>
              <w:t xml:space="preserve"> </w:t>
            </w:r>
            <w:r w:rsidRPr="00CA1AF9">
              <w:rPr>
                <w:sz w:val="24"/>
                <w:szCs w:val="24"/>
              </w:rPr>
              <w:t>fenntartó</w:t>
            </w:r>
            <w:r w:rsidRPr="00644A75">
              <w:rPr>
                <w:sz w:val="24"/>
                <w:szCs w:val="24"/>
              </w:rPr>
              <w:t xml:space="preserve"> </w:t>
            </w:r>
            <w:r w:rsidRPr="00CA1AF9">
              <w:rPr>
                <w:sz w:val="24"/>
                <w:szCs w:val="24"/>
              </w:rPr>
              <w:t xml:space="preserve">megismerte és véleményezte az intézmény Szervezeti és Működési </w:t>
            </w:r>
            <w:r>
              <w:rPr>
                <w:sz w:val="24"/>
                <w:szCs w:val="24"/>
              </w:rPr>
              <w:t>Szabályzatát, a szabályzat mellékleteit.</w:t>
            </w:r>
          </w:p>
          <w:p w14:paraId="1DEE083F" w14:textId="77777777" w:rsidR="003A5019" w:rsidRPr="003A5019" w:rsidRDefault="003A5019" w:rsidP="00A76FD5">
            <w:pPr>
              <w:jc w:val="both"/>
              <w:rPr>
                <w:b/>
                <w:sz w:val="14"/>
                <w:szCs w:val="16"/>
              </w:rPr>
            </w:pPr>
          </w:p>
          <w:p w14:paraId="4FBF0C83" w14:textId="77777777" w:rsidR="003A5019" w:rsidRPr="00CA1AF9" w:rsidRDefault="003A5019" w:rsidP="00A76FD5">
            <w:pPr>
              <w:tabs>
                <w:tab w:val="left" w:pos="8889"/>
                <w:tab w:val="left" w:pos="9072"/>
                <w:tab w:val="left" w:pos="9214"/>
                <w:tab w:val="left" w:pos="9356"/>
                <w:tab w:val="left" w:pos="9498"/>
                <w:tab w:val="left" w:pos="9923"/>
              </w:tabs>
              <w:jc w:val="both"/>
              <w:rPr>
                <w:sz w:val="24"/>
                <w:szCs w:val="24"/>
              </w:rPr>
            </w:pPr>
            <w:r w:rsidRPr="00CA1AF9">
              <w:rPr>
                <w:sz w:val="24"/>
                <w:szCs w:val="24"/>
              </w:rPr>
              <w:t>Kelt:</w:t>
            </w:r>
            <w:r>
              <w:rPr>
                <w:sz w:val="24"/>
                <w:szCs w:val="24"/>
              </w:rPr>
              <w:t xml:space="preserve"> Érd, </w:t>
            </w:r>
            <w:r w:rsidRPr="00CA1AF9">
              <w:rPr>
                <w:sz w:val="24"/>
                <w:szCs w:val="24"/>
              </w:rPr>
              <w:t>20</w:t>
            </w:r>
            <w:r>
              <w:rPr>
                <w:sz w:val="24"/>
                <w:szCs w:val="24"/>
              </w:rPr>
              <w:t>20</w:t>
            </w:r>
            <w:r w:rsidRPr="00CA1AF9">
              <w:rPr>
                <w:sz w:val="24"/>
                <w:szCs w:val="24"/>
              </w:rPr>
              <w:t>………………………………</w:t>
            </w:r>
          </w:p>
          <w:p w14:paraId="6F4FDD32" w14:textId="77777777" w:rsidR="003A5019" w:rsidRPr="00CA1AF9" w:rsidRDefault="003A5019" w:rsidP="00A76FD5">
            <w:pPr>
              <w:tabs>
                <w:tab w:val="left" w:pos="8889"/>
                <w:tab w:val="left" w:pos="9072"/>
                <w:tab w:val="left" w:pos="9214"/>
                <w:tab w:val="left" w:pos="9356"/>
                <w:tab w:val="left" w:pos="9498"/>
                <w:tab w:val="left" w:pos="9923"/>
              </w:tabs>
              <w:ind w:left="1422"/>
              <w:jc w:val="center"/>
              <w:rPr>
                <w:sz w:val="24"/>
                <w:szCs w:val="24"/>
              </w:rPr>
            </w:pPr>
            <w:r w:rsidRPr="00CA1AF9">
              <w:rPr>
                <w:sz w:val="24"/>
                <w:szCs w:val="24"/>
              </w:rPr>
              <w:t>……….…………………………………..</w:t>
            </w:r>
          </w:p>
          <w:p w14:paraId="65E5BEAC" w14:textId="77777777" w:rsidR="003A5019" w:rsidRDefault="003A5019" w:rsidP="00A76FD5">
            <w:pPr>
              <w:tabs>
                <w:tab w:val="left" w:pos="8889"/>
                <w:tab w:val="left" w:pos="9072"/>
                <w:tab w:val="left" w:pos="9214"/>
                <w:tab w:val="left" w:pos="9356"/>
                <w:tab w:val="left" w:pos="9498"/>
                <w:tab w:val="left" w:pos="9923"/>
              </w:tabs>
              <w:spacing w:before="40"/>
              <w:ind w:left="4086" w:right="2972"/>
              <w:jc w:val="center"/>
              <w:rPr>
                <w:sz w:val="24"/>
                <w:szCs w:val="24"/>
              </w:rPr>
            </w:pPr>
            <w:r w:rsidRPr="00CA1AF9">
              <w:rPr>
                <w:sz w:val="24"/>
                <w:szCs w:val="24"/>
              </w:rPr>
              <w:t>fenntart</w:t>
            </w:r>
            <w:r>
              <w:rPr>
                <w:sz w:val="24"/>
                <w:szCs w:val="24"/>
              </w:rPr>
              <w:t>ó</w:t>
            </w:r>
          </w:p>
          <w:p w14:paraId="39D0C1E6" w14:textId="77777777" w:rsidR="003A5019" w:rsidRPr="003A5019" w:rsidRDefault="003A5019" w:rsidP="00A76FD5">
            <w:pPr>
              <w:tabs>
                <w:tab w:val="left" w:pos="8889"/>
                <w:tab w:val="left" w:pos="9072"/>
                <w:tab w:val="left" w:pos="9214"/>
                <w:tab w:val="left" w:pos="9356"/>
                <w:tab w:val="left" w:pos="9498"/>
                <w:tab w:val="left" w:pos="9923"/>
              </w:tabs>
              <w:spacing w:line="273" w:lineRule="auto"/>
              <w:ind w:right="23" w:firstLine="4086"/>
              <w:jc w:val="center"/>
              <w:rPr>
                <w:sz w:val="12"/>
                <w:szCs w:val="12"/>
              </w:rPr>
            </w:pPr>
          </w:p>
        </w:tc>
      </w:tr>
    </w:tbl>
    <w:p w14:paraId="7C94E02D" w14:textId="77777777" w:rsidR="003A5019" w:rsidRPr="004D6834" w:rsidRDefault="003A5019" w:rsidP="003A5019">
      <w:pPr>
        <w:rPr>
          <w:b/>
          <w:sz w:val="24"/>
          <w:szCs w:val="24"/>
        </w:rPr>
      </w:pPr>
    </w:p>
    <w:sectPr w:rsidR="003A5019" w:rsidRPr="004D6834" w:rsidSect="00C937B9">
      <w:headerReference w:type="default" r:id="rId23"/>
      <w:footerReference w:type="default" r:id="rId24"/>
      <w:pgSz w:w="11910" w:h="16840"/>
      <w:pgMar w:top="1080" w:right="1278" w:bottom="1300" w:left="1560" w:header="1019" w:footer="1482" w:gutter="0"/>
      <w:pgBorders w:offsetFrom="page">
        <w:top w:val="single" w:sz="4" w:space="24" w:color="0070C0"/>
        <w:left w:val="single" w:sz="4" w:space="24" w:color="0070C0"/>
        <w:bottom w:val="single" w:sz="4" w:space="24" w:color="0070C0"/>
        <w:right w:val="single" w:sz="4" w:space="24" w:color="0070C0"/>
      </w:pgBorders>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4704F" w14:textId="77777777" w:rsidR="000A1AD0" w:rsidRDefault="000A1AD0">
      <w:r>
        <w:separator/>
      </w:r>
    </w:p>
  </w:endnote>
  <w:endnote w:type="continuationSeparator" w:id="0">
    <w:p w14:paraId="64E9554A" w14:textId="77777777" w:rsidR="000A1AD0" w:rsidRDefault="000A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Tunga">
    <w:panose1 w:val="00000400000000000000"/>
    <w:charset w:val="00"/>
    <w:family w:val="swiss"/>
    <w:pitch w:val="variable"/>
    <w:sig w:usb0="00400003" w:usb1="00000000" w:usb2="00000000" w:usb3="00000000" w:csb0="00000001" w:csb1="00000000"/>
  </w:font>
  <w:font w:name="BebasNeueRegular">
    <w:altName w:val="Times New Roman"/>
    <w:charset w:val="00"/>
    <w:family w:val="auto"/>
    <w:pitch w:val="default"/>
  </w:font>
  <w:font w:name="Consolas">
    <w:panose1 w:val="020B0609020204030204"/>
    <w:charset w:val="EE"/>
    <w:family w:val="modern"/>
    <w:pitch w:val="fixed"/>
    <w:sig w:usb0="E00006FF" w:usb1="0000FCFF" w:usb2="00000001" w:usb3="00000000" w:csb0="0000019F" w:csb1="00000000"/>
  </w:font>
  <w:font w:name="TimesNewRomanPS-BoldMT">
    <w:altName w:val="Times New Roman"/>
    <w:panose1 w:val="00000000000000000000"/>
    <w:charset w:val="00"/>
    <w:family w:val="roman"/>
    <w:notTrueType/>
    <w:pitch w:val="default"/>
    <w:sig w:usb0="00000007" w:usb1="08070000" w:usb2="00000010" w:usb3="00000000" w:csb0="0002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HG Mincho Light J">
    <w:altName w:val="Times New Roman"/>
    <w:charset w:val="00"/>
    <w:family w:val="auto"/>
    <w:pitch w:val="variable"/>
  </w:font>
  <w:font w:name="Times New Roman félkövér">
    <w:panose1 w:val="00000000000000000000"/>
    <w:charset w:val="00"/>
    <w:family w:val="roman"/>
    <w:notTrueType/>
    <w:pitch w:val="default"/>
  </w:font>
  <w:font w:name="Times New Roman,Bold">
    <w:altName w:val="Times New Roman"/>
    <w:panose1 w:val="00000000000000000000"/>
    <w:charset w:val="EE"/>
    <w:family w:val="auto"/>
    <w:notTrueType/>
    <w:pitch w:val="default"/>
    <w:sig w:usb0="00000005" w:usb1="00000000" w:usb2="00000000" w:usb3="00000000" w:csb0="00000002"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IDFont+F3">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OpenSymbol">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6203C" w14:textId="5211CE7F" w:rsidR="00A76FD5" w:rsidRDefault="00A76FD5" w:rsidP="006A469B">
    <w:pPr>
      <w:pStyle w:val="llb"/>
      <w:tabs>
        <w:tab w:val="clear" w:pos="9072"/>
        <w:tab w:val="center" w:pos="4335"/>
        <w:tab w:val="left" w:pos="5040"/>
      </w:tabs>
      <w:jc w:val="right"/>
    </w:pPr>
    <w:r>
      <w:tab/>
    </w:r>
    <w:sdt>
      <w:sdtPr>
        <w:id w:val="882440231"/>
        <w:docPartObj>
          <w:docPartGallery w:val="Page Numbers (Bottom of Page)"/>
          <w:docPartUnique/>
        </w:docPartObj>
      </w:sdtPr>
      <w:sdtEndPr/>
      <w:sdtContent>
        <w:r>
          <w:fldChar w:fldCharType="begin"/>
        </w:r>
        <w:r>
          <w:instrText>PAGE   \* MERGEFORMAT</w:instrText>
        </w:r>
        <w:r>
          <w:fldChar w:fldCharType="separate"/>
        </w:r>
        <w:r>
          <w:rPr>
            <w:noProof/>
          </w:rPr>
          <w:t>2</w:t>
        </w:r>
        <w:r>
          <w:fldChar w:fldCharType="end"/>
        </w:r>
      </w:sdtContent>
    </w:sdt>
  </w:p>
  <w:p w14:paraId="67DB1CFB" w14:textId="77777777" w:rsidR="00A76FD5" w:rsidRDefault="00A76FD5" w:rsidP="006A469B">
    <w:pPr>
      <w:pStyle w:val="Szvegtrzs"/>
      <w:spacing w:line="14" w:lineRule="auto"/>
      <w:jc w:val="righ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D947E" w14:textId="77777777" w:rsidR="000A1AD0" w:rsidRDefault="000A1AD0">
      <w:r>
        <w:separator/>
      </w:r>
    </w:p>
  </w:footnote>
  <w:footnote w:type="continuationSeparator" w:id="0">
    <w:p w14:paraId="729346D4" w14:textId="77777777" w:rsidR="000A1AD0" w:rsidRDefault="000A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4D58" w14:textId="20149A1A" w:rsidR="00A76FD5" w:rsidRPr="00DF3C0C" w:rsidRDefault="00A76FD5" w:rsidP="00770598">
    <w:pPr>
      <w:pStyle w:val="lfej"/>
      <w:jc w:val="center"/>
      <w:rPr>
        <w:b/>
        <w:bCs/>
        <w:sz w:val="28"/>
        <w:szCs w:val="28"/>
      </w:rPr>
    </w:pPr>
    <w:bookmarkStart w:id="187" w:name="_Hlk44248696"/>
    <w:bookmarkStart w:id="188" w:name="_Hlk44248697"/>
    <w:bookmarkStart w:id="189" w:name="_Hlk44248855"/>
    <w:bookmarkStart w:id="190" w:name="_Hlk44248856"/>
    <w:r>
      <w:rPr>
        <w:b/>
        <w:bCs/>
        <w:sz w:val="28"/>
        <w:szCs w:val="28"/>
      </w:rPr>
      <w:t>SZERVEZETI ÉS MŰKÖDÉSI SZABÁLYZAT</w:t>
    </w:r>
  </w:p>
  <w:p w14:paraId="139D0E0D" w14:textId="77777777" w:rsidR="00A76FD5" w:rsidRDefault="00A76FD5" w:rsidP="00770598">
    <w:pPr>
      <w:pStyle w:val="lfej"/>
      <w:jc w:val="center"/>
    </w:pPr>
    <w:r>
      <w:t>Csimota óvoda 2030 Érd, Felső u 50.</w:t>
    </w:r>
  </w:p>
  <w:p w14:paraId="0B30BD7A" w14:textId="77777777" w:rsidR="00A76FD5" w:rsidRDefault="00A76FD5" w:rsidP="00770598">
    <w:pPr>
      <w:pStyle w:val="lfej"/>
      <w:jc w:val="center"/>
      <w:rPr>
        <w:sz w:val="2"/>
        <w:szCs w:val="2"/>
      </w:rPr>
    </w:pPr>
    <w:r>
      <w:t>OM:203009</w:t>
    </w:r>
  </w:p>
  <w:p w14:paraId="73BE910D" w14:textId="661F7C81" w:rsidR="00A76FD5" w:rsidRPr="00D07B7D" w:rsidRDefault="00A76FD5" w:rsidP="00D07B7D">
    <w:pPr>
      <w:pStyle w:val="lfej"/>
      <w:jc w:val="center"/>
    </w:pPr>
    <w:r>
      <w:rPr>
        <w:noProof/>
        <w:lang w:eastAsia="hu-HU"/>
      </w:rPr>
      <mc:AlternateContent>
        <mc:Choice Requires="wps">
          <w:drawing>
            <wp:anchor distT="0" distB="0" distL="114300" distR="114300" simplePos="0" relativeHeight="251661312" behindDoc="0" locked="0" layoutInCell="1" allowOverlap="1" wp14:anchorId="7174D23E" wp14:editId="29B27C3A">
              <wp:simplePos x="0" y="0"/>
              <wp:positionH relativeFrom="margin">
                <wp:align>center</wp:align>
              </wp:positionH>
              <wp:positionV relativeFrom="paragraph">
                <wp:posOffset>1796</wp:posOffset>
              </wp:positionV>
              <wp:extent cx="5633095" cy="24449"/>
              <wp:effectExtent l="0" t="0" r="24765" b="33020"/>
              <wp:wrapNone/>
              <wp:docPr id="1" name="Egyenes összekötő 1"/>
              <wp:cNvGraphicFramePr/>
              <a:graphic xmlns:a="http://schemas.openxmlformats.org/drawingml/2006/main">
                <a:graphicData uri="http://schemas.microsoft.com/office/word/2010/wordprocessingShape">
                  <wps:wsp>
                    <wps:cNvCnPr/>
                    <wps:spPr>
                      <a:xfrm flipV="1">
                        <a:off x="0" y="0"/>
                        <a:ext cx="5633095" cy="24449"/>
                      </a:xfrm>
                      <a:prstGeom prst="line">
                        <a:avLst/>
                      </a:prstGeom>
                      <a:noFill/>
                      <a:ln w="12700" cap="flat" cmpd="sng" algn="ctr">
                        <a:solidFill>
                          <a:srgbClr val="4F81BD">
                            <a:shade val="95000"/>
                            <a:satMod val="105000"/>
                          </a:srgbClr>
                        </a:solidFill>
                        <a:prstDash val="solid"/>
                      </a:ln>
                      <a:effectLst/>
                    </wps:spPr>
                    <wps:bodyPr/>
                  </wps:wsp>
                </a:graphicData>
              </a:graphic>
            </wp:anchor>
          </w:drawing>
        </mc:Choice>
        <mc:Fallback>
          <w:pict>
            <v:line w14:anchorId="42E31AA6" id="Egyenes összekötő 1"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15pt" to="443.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" strokecolor="#4a7ebb" strokeweight="1pt">
              <w10:wrap anchorx="margin"/>
            </v:line>
          </w:pict>
        </mc:Fallback>
      </mc:AlternateContent>
    </w:r>
    <w:bookmarkEnd w:id="187"/>
    <w:bookmarkEnd w:id="188"/>
    <w:bookmarkEnd w:id="189"/>
    <w:bookmarkEnd w:id="19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0A667E"/>
    <w:lvl w:ilvl="0">
      <w:start w:val="1"/>
      <w:numFmt w:val="bullet"/>
      <w:pStyle w:val="Felsorols"/>
      <w:lvlText w:val=""/>
      <w:lvlJc w:val="left"/>
      <w:pPr>
        <w:ind w:left="360" w:hanging="360"/>
      </w:pPr>
      <w:rPr>
        <w:rFonts w:ascii="Wingdings" w:hAnsi="Wingdings" w:hint="default"/>
      </w:rPr>
    </w:lvl>
  </w:abstractNum>
  <w:abstractNum w:abstractNumId="1" w15:restartNumberingAfterBreak="0">
    <w:nsid w:val="017A4900"/>
    <w:multiLevelType w:val="hybridMultilevel"/>
    <w:tmpl w:val="A83CA8F4"/>
    <w:lvl w:ilvl="0" w:tplc="925E9E88">
      <w:start w:val="9"/>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87293A"/>
    <w:multiLevelType w:val="hybridMultilevel"/>
    <w:tmpl w:val="AF9EEED0"/>
    <w:lvl w:ilvl="0" w:tplc="6590C5F2">
      <w:start w:val="2008"/>
      <w:numFmt w:val="bullet"/>
      <w:lvlText w:val="-"/>
      <w:lvlJc w:val="left"/>
      <w:pPr>
        <w:tabs>
          <w:tab w:val="num" w:pos="737"/>
        </w:tabs>
        <w:ind w:left="680" w:hanging="340"/>
      </w:pPr>
      <w:rPr>
        <w:rFonts w:ascii="Times New Roman" w:eastAsia="Times New Roman" w:hAnsi="Times New Roman" w:cs="Times New Roman" w:hint="default"/>
      </w:rPr>
    </w:lvl>
    <w:lvl w:ilvl="1" w:tplc="925E9E88">
      <w:start w:val="9"/>
      <w:numFmt w:val="bullet"/>
      <w:lvlText w:val="-"/>
      <w:lvlJc w:val="left"/>
      <w:pPr>
        <w:tabs>
          <w:tab w:val="num" w:pos="1780"/>
        </w:tabs>
        <w:ind w:left="1780" w:hanging="360"/>
      </w:pPr>
      <w:rPr>
        <w:rFonts w:ascii="Calibri" w:eastAsia="Times New Roman" w:hAnsi="Calibri" w:hint="default"/>
      </w:rPr>
    </w:lvl>
    <w:lvl w:ilvl="2" w:tplc="040E0005">
      <w:start w:val="1"/>
      <w:numFmt w:val="bullet"/>
      <w:lvlText w:val=""/>
      <w:lvlJc w:val="left"/>
      <w:pPr>
        <w:tabs>
          <w:tab w:val="num" w:pos="2500"/>
        </w:tabs>
        <w:ind w:left="2500" w:hanging="360"/>
      </w:pPr>
      <w:rPr>
        <w:rFonts w:ascii="Wingdings" w:hAnsi="Wingdings" w:hint="default"/>
      </w:rPr>
    </w:lvl>
    <w:lvl w:ilvl="3" w:tplc="040E0001" w:tentative="1">
      <w:start w:val="1"/>
      <w:numFmt w:val="bullet"/>
      <w:lvlText w:val=""/>
      <w:lvlJc w:val="left"/>
      <w:pPr>
        <w:tabs>
          <w:tab w:val="num" w:pos="3220"/>
        </w:tabs>
        <w:ind w:left="3220" w:hanging="360"/>
      </w:pPr>
      <w:rPr>
        <w:rFonts w:ascii="Symbol" w:hAnsi="Symbol" w:hint="default"/>
      </w:rPr>
    </w:lvl>
    <w:lvl w:ilvl="4" w:tplc="040E0003" w:tentative="1">
      <w:start w:val="1"/>
      <w:numFmt w:val="bullet"/>
      <w:lvlText w:val="o"/>
      <w:lvlJc w:val="left"/>
      <w:pPr>
        <w:tabs>
          <w:tab w:val="num" w:pos="3940"/>
        </w:tabs>
        <w:ind w:left="3940" w:hanging="360"/>
      </w:pPr>
      <w:rPr>
        <w:rFonts w:ascii="Courier New" w:hAnsi="Courier New" w:cs="Courier New" w:hint="default"/>
      </w:rPr>
    </w:lvl>
    <w:lvl w:ilvl="5" w:tplc="040E0005" w:tentative="1">
      <w:start w:val="1"/>
      <w:numFmt w:val="bullet"/>
      <w:lvlText w:val=""/>
      <w:lvlJc w:val="left"/>
      <w:pPr>
        <w:tabs>
          <w:tab w:val="num" w:pos="4660"/>
        </w:tabs>
        <w:ind w:left="4660" w:hanging="360"/>
      </w:pPr>
      <w:rPr>
        <w:rFonts w:ascii="Wingdings" w:hAnsi="Wingdings" w:hint="default"/>
      </w:rPr>
    </w:lvl>
    <w:lvl w:ilvl="6" w:tplc="040E0001" w:tentative="1">
      <w:start w:val="1"/>
      <w:numFmt w:val="bullet"/>
      <w:lvlText w:val=""/>
      <w:lvlJc w:val="left"/>
      <w:pPr>
        <w:tabs>
          <w:tab w:val="num" w:pos="5380"/>
        </w:tabs>
        <w:ind w:left="5380" w:hanging="360"/>
      </w:pPr>
      <w:rPr>
        <w:rFonts w:ascii="Symbol" w:hAnsi="Symbol" w:hint="default"/>
      </w:rPr>
    </w:lvl>
    <w:lvl w:ilvl="7" w:tplc="040E0003" w:tentative="1">
      <w:start w:val="1"/>
      <w:numFmt w:val="bullet"/>
      <w:lvlText w:val="o"/>
      <w:lvlJc w:val="left"/>
      <w:pPr>
        <w:tabs>
          <w:tab w:val="num" w:pos="6100"/>
        </w:tabs>
        <w:ind w:left="6100" w:hanging="360"/>
      </w:pPr>
      <w:rPr>
        <w:rFonts w:ascii="Courier New" w:hAnsi="Courier New" w:cs="Courier New" w:hint="default"/>
      </w:rPr>
    </w:lvl>
    <w:lvl w:ilvl="8" w:tplc="040E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3003FB8"/>
    <w:multiLevelType w:val="hybridMultilevel"/>
    <w:tmpl w:val="70B2DA44"/>
    <w:lvl w:ilvl="0" w:tplc="040E0003">
      <w:start w:val="1"/>
      <w:numFmt w:val="bullet"/>
      <w:lvlText w:val="o"/>
      <w:lvlJc w:val="left"/>
      <w:pPr>
        <w:tabs>
          <w:tab w:val="num" w:pos="720"/>
        </w:tabs>
        <w:ind w:left="720" w:hanging="360"/>
      </w:pPr>
      <w:rPr>
        <w:rFonts w:ascii="Courier New" w:hAnsi="Courier New" w:cs="Courier New"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DDE65E74">
      <w:start w:val="3"/>
      <w:numFmt w:val="bullet"/>
      <w:lvlText w:val="-"/>
      <w:lvlJc w:val="left"/>
      <w:pPr>
        <w:tabs>
          <w:tab w:val="num" w:pos="3600"/>
        </w:tabs>
        <w:ind w:left="3600" w:hanging="360"/>
      </w:pPr>
      <w:rPr>
        <w:rFonts w:ascii="Times New Roman" w:eastAsia="Times New Roman" w:hAnsi="Times New Roman" w:cs="Times New Roman" w:hint="default"/>
      </w:rPr>
    </w:lvl>
    <w:lvl w:ilvl="5" w:tplc="6590C5F2">
      <w:start w:val="2008"/>
      <w:numFmt w:val="bullet"/>
      <w:lvlText w:val="-"/>
      <w:lvlJc w:val="left"/>
      <w:pPr>
        <w:tabs>
          <w:tab w:val="num" w:pos="4357"/>
        </w:tabs>
        <w:ind w:left="4300" w:hanging="340"/>
      </w:pPr>
      <w:rPr>
        <w:rFonts w:ascii="Constantia" w:eastAsia="Constantia" w:hAnsi="Constantia" w:cs="Constantia"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7009E2"/>
    <w:multiLevelType w:val="hybridMultilevel"/>
    <w:tmpl w:val="B226F8E8"/>
    <w:lvl w:ilvl="0" w:tplc="6590C5F2">
      <w:start w:val="2008"/>
      <w:numFmt w:val="bullet"/>
      <w:lvlText w:val="-"/>
      <w:lvlJc w:val="left"/>
      <w:pPr>
        <w:ind w:left="720" w:hanging="360"/>
      </w:pPr>
      <w:rPr>
        <w:rFonts w:ascii="Constantia" w:eastAsia="Constantia" w:hAnsi="Constantia" w:cs="Constant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4776800"/>
    <w:multiLevelType w:val="hybridMultilevel"/>
    <w:tmpl w:val="7270CBAC"/>
    <w:lvl w:ilvl="0" w:tplc="543CFC52">
      <w:start w:val="1"/>
      <w:numFmt w:val="decimal"/>
      <w:pStyle w:val="Stlus4"/>
      <w:lvlText w:val="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57931E9"/>
    <w:multiLevelType w:val="hybridMultilevel"/>
    <w:tmpl w:val="F47272CE"/>
    <w:lvl w:ilvl="0" w:tplc="D32CF7EA">
      <w:numFmt w:val="bullet"/>
      <w:lvlText w:val="-"/>
      <w:lvlJc w:val="left"/>
      <w:pPr>
        <w:ind w:left="960" w:hanging="360"/>
      </w:pPr>
      <w:rPr>
        <w:rFonts w:ascii="Calibri" w:eastAsia="Calibri" w:hAnsi="Calibri" w:cs="Times New Roman"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7" w15:restartNumberingAfterBreak="0">
    <w:nsid w:val="07160032"/>
    <w:multiLevelType w:val="hybridMultilevel"/>
    <w:tmpl w:val="33628E18"/>
    <w:lvl w:ilvl="0" w:tplc="6590C5F2">
      <w:start w:val="2008"/>
      <w:numFmt w:val="bullet"/>
      <w:lvlText w:val="-"/>
      <w:lvlJc w:val="left"/>
      <w:pPr>
        <w:ind w:left="720" w:hanging="360"/>
      </w:pPr>
      <w:rPr>
        <w:rFonts w:ascii="Constantia" w:eastAsia="Constantia" w:hAnsi="Constantia" w:cs="Constant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B4B6B79"/>
    <w:multiLevelType w:val="multilevel"/>
    <w:tmpl w:val="C0F2802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C8B51D1"/>
    <w:multiLevelType w:val="hybridMultilevel"/>
    <w:tmpl w:val="9746C2B2"/>
    <w:lvl w:ilvl="0" w:tplc="2E6432E2">
      <w:start w:val="10"/>
      <w:numFmt w:val="bullet"/>
      <w:lvlText w:val="-"/>
      <w:lvlJc w:val="left"/>
      <w:pPr>
        <w:ind w:left="720" w:hanging="360"/>
      </w:pPr>
      <w:rPr>
        <w:rFonts w:ascii="Calibri" w:eastAsia="Times New Roman" w:hAnsi="Calibri" w:hint="default"/>
      </w:rPr>
    </w:lvl>
    <w:lvl w:ilvl="1" w:tplc="040E0003">
      <w:start w:val="1"/>
      <w:numFmt w:val="bullet"/>
      <w:lvlText w:val="o"/>
      <w:lvlJc w:val="left"/>
      <w:pPr>
        <w:ind w:left="2204"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16B5C7B"/>
    <w:multiLevelType w:val="hybridMultilevel"/>
    <w:tmpl w:val="6F16262C"/>
    <w:lvl w:ilvl="0" w:tplc="BDECBBF4">
      <w:start w:val="10"/>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27558E1"/>
    <w:multiLevelType w:val="hybridMultilevel"/>
    <w:tmpl w:val="D3B0AC64"/>
    <w:lvl w:ilvl="0" w:tplc="6590C5F2">
      <w:start w:val="2008"/>
      <w:numFmt w:val="bullet"/>
      <w:lvlText w:val="-"/>
      <w:lvlJc w:val="left"/>
      <w:pPr>
        <w:ind w:left="720" w:hanging="360"/>
      </w:pPr>
      <w:rPr>
        <w:rFonts w:ascii="Constantia" w:eastAsia="Constantia" w:hAnsi="Constantia" w:cs="Constant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2D51874"/>
    <w:multiLevelType w:val="multilevel"/>
    <w:tmpl w:val="B7C6AE66"/>
    <w:lvl w:ilvl="0">
      <w:numFmt w:val="bullet"/>
      <w:lvlText w:val="-"/>
      <w:lvlJc w:val="left"/>
      <w:pPr>
        <w:tabs>
          <w:tab w:val="num" w:pos="360"/>
        </w:tabs>
        <w:ind w:left="360" w:hanging="360"/>
      </w:pPr>
      <w:rPr>
        <w:rFonts w:ascii="Times New Roman" w:eastAsia="Batang" w:hAnsi="Times New Roman" w:cs="Times New Roman" w:hint="default"/>
        <w:b/>
      </w:rPr>
    </w:lvl>
    <w:lvl w:ilvl="1">
      <w:numFmt w:val="bullet"/>
      <w:lvlText w:val="-"/>
      <w:lvlJc w:val="left"/>
      <w:pPr>
        <w:tabs>
          <w:tab w:val="num" w:pos="794"/>
        </w:tabs>
        <w:ind w:left="567" w:firstLine="0"/>
      </w:pPr>
      <w:rPr>
        <w:rFonts w:ascii="Times New Roman" w:eastAsia="Batang" w:hAnsi="Times New Roman" w:cs="Times New Roman" w:hint="default"/>
        <w:b/>
      </w:rPr>
    </w:lvl>
    <w:lvl w:ilvl="2">
      <w:start w:val="2010"/>
      <w:numFmt w:val="bullet"/>
      <w:lvlText w:val="-"/>
      <w:lvlJc w:val="left"/>
      <w:pPr>
        <w:tabs>
          <w:tab w:val="num" w:pos="1440"/>
        </w:tabs>
        <w:ind w:left="1224" w:hanging="504"/>
      </w:pPr>
      <w:rPr>
        <w:rFonts w:ascii="Verdana" w:eastAsia="Tunga" w:hAnsi="Verdana"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2FC0FA3"/>
    <w:multiLevelType w:val="hybridMultilevel"/>
    <w:tmpl w:val="72742716"/>
    <w:lvl w:ilvl="0" w:tplc="F76EF5AC">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6D3E23"/>
    <w:multiLevelType w:val="hybridMultilevel"/>
    <w:tmpl w:val="1AE4021C"/>
    <w:lvl w:ilvl="0" w:tplc="6A76883A">
      <w:numFmt w:val="bullet"/>
      <w:lvlText w:val="-"/>
      <w:lvlJc w:val="left"/>
      <w:pPr>
        <w:tabs>
          <w:tab w:val="num" w:pos="397"/>
        </w:tabs>
        <w:ind w:left="680" w:hanging="320"/>
      </w:pPr>
      <w:rPr>
        <w:rFonts w:ascii="Times New Roman" w:eastAsia="Batang" w:hAnsi="Times New Roman" w:cs="Times New Roman" w:hint="default"/>
        <w:b/>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15:restartNumberingAfterBreak="0">
    <w:nsid w:val="149674AF"/>
    <w:multiLevelType w:val="hybridMultilevel"/>
    <w:tmpl w:val="817870BE"/>
    <w:lvl w:ilvl="0" w:tplc="1B8E94C2">
      <w:start w:val="2010"/>
      <w:numFmt w:val="bullet"/>
      <w:lvlText w:val="-"/>
      <w:lvlJc w:val="left"/>
      <w:pPr>
        <w:ind w:left="720" w:hanging="360"/>
      </w:pPr>
      <w:rPr>
        <w:rFonts w:ascii="Verdana" w:eastAsia="Tunga" w:hAnsi="Verdan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E1325"/>
    <w:multiLevelType w:val="hybridMultilevel"/>
    <w:tmpl w:val="47F4DB72"/>
    <w:lvl w:ilvl="0" w:tplc="51BC0096">
      <w:start w:val="1"/>
      <w:numFmt w:val="decimal"/>
      <w:pStyle w:val="Stlus15"/>
      <w:lvlText w:val="5.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8761C98"/>
    <w:multiLevelType w:val="multilevel"/>
    <w:tmpl w:val="643015FE"/>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9230D45"/>
    <w:multiLevelType w:val="hybridMultilevel"/>
    <w:tmpl w:val="E8E2D84A"/>
    <w:lvl w:ilvl="0" w:tplc="16BC69AA">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A817A38"/>
    <w:multiLevelType w:val="multilevel"/>
    <w:tmpl w:val="F642DF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3B69DB"/>
    <w:multiLevelType w:val="hybridMultilevel"/>
    <w:tmpl w:val="ADBA48D6"/>
    <w:lvl w:ilvl="0" w:tplc="FFFFFFFF">
      <w:start w:val="1"/>
      <w:numFmt w:val="bullet"/>
      <w:lvlText w:val="▪"/>
      <w:lvlJc w:val="left"/>
      <w:pPr>
        <w:tabs>
          <w:tab w:val="num" w:pos="719"/>
        </w:tabs>
        <w:ind w:left="719" w:hanging="360"/>
      </w:pPr>
    </w:lvl>
    <w:lvl w:ilvl="1" w:tplc="6590C5F2">
      <w:start w:val="2008"/>
      <w:numFmt w:val="bullet"/>
      <w:lvlText w:val="-"/>
      <w:lvlJc w:val="left"/>
      <w:pPr>
        <w:tabs>
          <w:tab w:val="num" w:pos="420"/>
        </w:tabs>
        <w:ind w:left="363" w:hanging="340"/>
      </w:pPr>
      <w:rPr>
        <w:rFonts w:ascii="Times New Roman" w:eastAsia="Times New Roman" w:hAnsi="Times New Roman" w:cs="Times New Roman" w:hint="default"/>
      </w:rPr>
    </w:lvl>
    <w:lvl w:ilvl="2" w:tplc="6590C5F2">
      <w:start w:val="2008"/>
      <w:numFmt w:val="bullet"/>
      <w:lvlText w:val="-"/>
      <w:lvlJc w:val="left"/>
      <w:pPr>
        <w:tabs>
          <w:tab w:val="num" w:pos="1103"/>
        </w:tabs>
        <w:ind w:left="1103" w:hanging="360"/>
      </w:pPr>
      <w:rPr>
        <w:rFonts w:ascii="Constantia" w:eastAsia="Constantia" w:hAnsi="Constantia" w:cs="Constantia" w:hint="default"/>
      </w:rPr>
    </w:lvl>
    <w:lvl w:ilvl="3" w:tplc="040E0001">
      <w:start w:val="1"/>
      <w:numFmt w:val="bullet"/>
      <w:lvlText w:val=""/>
      <w:lvlJc w:val="left"/>
      <w:pPr>
        <w:tabs>
          <w:tab w:val="num" w:pos="1823"/>
        </w:tabs>
        <w:ind w:left="1823" w:hanging="360"/>
      </w:pPr>
      <w:rPr>
        <w:rFonts w:ascii="Symbol" w:hAnsi="Symbol" w:hint="default"/>
      </w:rPr>
    </w:lvl>
    <w:lvl w:ilvl="4" w:tplc="040E0003">
      <w:start w:val="1"/>
      <w:numFmt w:val="bullet"/>
      <w:lvlText w:val="o"/>
      <w:lvlJc w:val="left"/>
      <w:pPr>
        <w:tabs>
          <w:tab w:val="num" w:pos="2543"/>
        </w:tabs>
        <w:ind w:left="2543" w:hanging="360"/>
      </w:pPr>
      <w:rPr>
        <w:rFonts w:ascii="Courier New" w:hAnsi="Courier New" w:cs="Courier New" w:hint="default"/>
      </w:rPr>
    </w:lvl>
    <w:lvl w:ilvl="5" w:tplc="040E0005">
      <w:start w:val="1"/>
      <w:numFmt w:val="bullet"/>
      <w:lvlText w:val=""/>
      <w:lvlJc w:val="left"/>
      <w:pPr>
        <w:tabs>
          <w:tab w:val="num" w:pos="3263"/>
        </w:tabs>
        <w:ind w:left="3263" w:hanging="360"/>
      </w:pPr>
      <w:rPr>
        <w:rFonts w:ascii="Wingdings" w:hAnsi="Wingdings" w:hint="default"/>
      </w:rPr>
    </w:lvl>
    <w:lvl w:ilvl="6" w:tplc="040E0001">
      <w:start w:val="1"/>
      <w:numFmt w:val="bullet"/>
      <w:lvlText w:val=""/>
      <w:lvlJc w:val="left"/>
      <w:pPr>
        <w:tabs>
          <w:tab w:val="num" w:pos="3983"/>
        </w:tabs>
        <w:ind w:left="3983" w:hanging="360"/>
      </w:pPr>
      <w:rPr>
        <w:rFonts w:ascii="Symbol" w:hAnsi="Symbol" w:hint="default"/>
      </w:rPr>
    </w:lvl>
    <w:lvl w:ilvl="7" w:tplc="040E0003">
      <w:start w:val="1"/>
      <w:numFmt w:val="bullet"/>
      <w:lvlText w:val="o"/>
      <w:lvlJc w:val="left"/>
      <w:pPr>
        <w:tabs>
          <w:tab w:val="num" w:pos="4703"/>
        </w:tabs>
        <w:ind w:left="4703" w:hanging="360"/>
      </w:pPr>
      <w:rPr>
        <w:rFonts w:ascii="Courier New" w:hAnsi="Courier New" w:cs="Courier New" w:hint="default"/>
      </w:rPr>
    </w:lvl>
    <w:lvl w:ilvl="8" w:tplc="040E0005">
      <w:start w:val="1"/>
      <w:numFmt w:val="bullet"/>
      <w:lvlText w:val=""/>
      <w:lvlJc w:val="left"/>
      <w:pPr>
        <w:tabs>
          <w:tab w:val="num" w:pos="5423"/>
        </w:tabs>
        <w:ind w:left="5423" w:hanging="360"/>
      </w:pPr>
      <w:rPr>
        <w:rFonts w:ascii="Wingdings" w:hAnsi="Wingdings" w:hint="default"/>
      </w:rPr>
    </w:lvl>
  </w:abstractNum>
  <w:abstractNum w:abstractNumId="21" w15:restartNumberingAfterBreak="0">
    <w:nsid w:val="1C552205"/>
    <w:multiLevelType w:val="multilevel"/>
    <w:tmpl w:val="9FC282E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C906D07"/>
    <w:multiLevelType w:val="multilevel"/>
    <w:tmpl w:val="E6C4B34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5F6511"/>
    <w:multiLevelType w:val="hybridMultilevel"/>
    <w:tmpl w:val="181EA008"/>
    <w:lvl w:ilvl="0" w:tplc="6A76883A">
      <w:numFmt w:val="bullet"/>
      <w:lvlText w:val="-"/>
      <w:lvlJc w:val="left"/>
      <w:pPr>
        <w:ind w:left="720" w:hanging="360"/>
      </w:pPr>
      <w:rPr>
        <w:rFonts w:ascii="Times New Roman" w:eastAsia="Batang"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F3D203A"/>
    <w:multiLevelType w:val="hybridMultilevel"/>
    <w:tmpl w:val="02F23C02"/>
    <w:lvl w:ilvl="0" w:tplc="5BECD8FA">
      <w:start w:val="16"/>
      <w:numFmt w:val="bullet"/>
      <w:lvlText w:val="-"/>
      <w:lvlJc w:val="left"/>
      <w:pPr>
        <w:ind w:left="720" w:hanging="360"/>
      </w:pPr>
      <w:rPr>
        <w:rFonts w:ascii="Calibri" w:eastAsiaTheme="minorHAnsi" w:hAnsi="Calibri" w:cs="Calibri" w:hint="default"/>
      </w:rPr>
    </w:lvl>
    <w:lvl w:ilvl="1" w:tplc="6A76883A">
      <w:numFmt w:val="bullet"/>
      <w:lvlText w:val="-"/>
      <w:lvlJc w:val="left"/>
      <w:pPr>
        <w:ind w:left="1440" w:hanging="360"/>
      </w:pPr>
      <w:rPr>
        <w:rFonts w:ascii="Times New Roman" w:eastAsia="Batang" w:hAnsi="Times New Roman" w:cs="Times New Roman" w:hint="default"/>
        <w:b/>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F913DAA"/>
    <w:multiLevelType w:val="hybridMultilevel"/>
    <w:tmpl w:val="A95E29D6"/>
    <w:lvl w:ilvl="0" w:tplc="E83272D8">
      <w:numFmt w:val="bullet"/>
      <w:lvlText w:val="-"/>
      <w:lvlJc w:val="left"/>
      <w:pPr>
        <w:ind w:left="960" w:hanging="360"/>
      </w:pPr>
      <w:rPr>
        <w:rFonts w:ascii="Times New Roman" w:eastAsia="Times New Roman" w:hAnsi="Times New Roman" w:cs="Times New Roman" w:hint="default"/>
      </w:rPr>
    </w:lvl>
    <w:lvl w:ilvl="1" w:tplc="040E0003">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26" w15:restartNumberingAfterBreak="0">
    <w:nsid w:val="229F5D33"/>
    <w:multiLevelType w:val="multilevel"/>
    <w:tmpl w:val="A0B6F63A"/>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23C8675E"/>
    <w:multiLevelType w:val="hybridMultilevel"/>
    <w:tmpl w:val="77DA7416"/>
    <w:lvl w:ilvl="0" w:tplc="D4E60240">
      <w:start w:val="1"/>
      <w:numFmt w:val="decimal"/>
      <w:pStyle w:val="Stlus6"/>
      <w:lvlText w:val="2.%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4E92818"/>
    <w:multiLevelType w:val="hybridMultilevel"/>
    <w:tmpl w:val="AFEA363C"/>
    <w:lvl w:ilvl="0" w:tplc="6A76883A">
      <w:numFmt w:val="bullet"/>
      <w:lvlText w:val="-"/>
      <w:lvlJc w:val="left"/>
      <w:pPr>
        <w:ind w:left="720" w:hanging="360"/>
      </w:pPr>
      <w:rPr>
        <w:rFonts w:ascii="Times New Roman" w:eastAsia="Batang"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5DC148C"/>
    <w:multiLevelType w:val="hybridMultilevel"/>
    <w:tmpl w:val="F2DA5522"/>
    <w:lvl w:ilvl="0" w:tplc="6590C5F2">
      <w:start w:val="2008"/>
      <w:numFmt w:val="bullet"/>
      <w:lvlText w:val="-"/>
      <w:lvlJc w:val="left"/>
      <w:pPr>
        <w:tabs>
          <w:tab w:val="num" w:pos="397"/>
        </w:tabs>
        <w:ind w:left="340" w:hanging="340"/>
      </w:pPr>
      <w:rPr>
        <w:rFonts w:ascii="Constantia" w:eastAsia="Constantia" w:hAnsi="Constantia" w:cs="Constantia" w:hint="default"/>
      </w:rPr>
    </w:lvl>
    <w:lvl w:ilvl="1" w:tplc="FA8EB37C">
      <w:start w:val="2"/>
      <w:numFmt w:val="bullet"/>
      <w:lvlText w:val="-"/>
      <w:lvlJc w:val="left"/>
      <w:pPr>
        <w:tabs>
          <w:tab w:val="num" w:pos="1440"/>
        </w:tabs>
        <w:ind w:left="1440" w:hanging="360"/>
      </w:pPr>
      <w:rPr>
        <w:rFonts w:ascii="Calibri" w:eastAsia="Times New Roman" w:hAnsi="Calibri"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095C4A"/>
    <w:multiLevelType w:val="hybridMultilevel"/>
    <w:tmpl w:val="C6D2DCA6"/>
    <w:lvl w:ilvl="0" w:tplc="26A048A8">
      <w:start w:val="1"/>
      <w:numFmt w:val="decimal"/>
      <w:pStyle w:val="Stlus14"/>
      <w:lvlText w:val="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6874C23"/>
    <w:multiLevelType w:val="hybridMultilevel"/>
    <w:tmpl w:val="2044403A"/>
    <w:lvl w:ilvl="0" w:tplc="E83272D8">
      <w:numFmt w:val="bullet"/>
      <w:lvlText w:val="-"/>
      <w:lvlJc w:val="left"/>
      <w:pPr>
        <w:tabs>
          <w:tab w:val="num" w:pos="564"/>
        </w:tabs>
        <w:ind w:left="564"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934833"/>
    <w:multiLevelType w:val="hybridMultilevel"/>
    <w:tmpl w:val="0E6A53DA"/>
    <w:lvl w:ilvl="0" w:tplc="4988747C">
      <w:start w:val="1"/>
      <w:numFmt w:val="bullet"/>
      <w:pStyle w:val="Felsorols3"/>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28A572F1"/>
    <w:multiLevelType w:val="multilevel"/>
    <w:tmpl w:val="C8923ED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A180C9B"/>
    <w:multiLevelType w:val="hybridMultilevel"/>
    <w:tmpl w:val="50FC49AA"/>
    <w:lvl w:ilvl="0" w:tplc="6A76883A">
      <w:numFmt w:val="bullet"/>
      <w:lvlText w:val="-"/>
      <w:lvlJc w:val="left"/>
      <w:pPr>
        <w:ind w:left="720" w:hanging="360"/>
      </w:pPr>
      <w:rPr>
        <w:rFonts w:ascii="Times New Roman" w:eastAsia="Batang" w:hAnsi="Times New Roman" w:cs="Times New Roman" w:hint="default"/>
        <w:b/>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6590C5F2">
      <w:start w:val="2008"/>
      <w:numFmt w:val="bullet"/>
      <w:lvlText w:val="-"/>
      <w:lvlJc w:val="left"/>
      <w:pPr>
        <w:tabs>
          <w:tab w:val="num" w:pos="2880"/>
        </w:tabs>
        <w:ind w:left="2880" w:hanging="360"/>
      </w:pPr>
      <w:rPr>
        <w:rFonts w:ascii="Times New Roman" w:eastAsia="Times New Roman" w:hAnsi="Times New Roman" w:cs="Times New Roman" w:hint="default"/>
      </w:r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5" w15:restartNumberingAfterBreak="0">
    <w:nsid w:val="2A437EFA"/>
    <w:multiLevelType w:val="hybridMultilevel"/>
    <w:tmpl w:val="BA4C9816"/>
    <w:lvl w:ilvl="0" w:tplc="FF60BC42">
      <w:start w:val="1"/>
      <w:numFmt w:val="decimal"/>
      <w:pStyle w:val="Stlus17"/>
      <w:lvlText w:val="5.7.%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B5057DD"/>
    <w:multiLevelType w:val="multilevel"/>
    <w:tmpl w:val="8774FA3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2B72640E"/>
    <w:multiLevelType w:val="hybridMultilevel"/>
    <w:tmpl w:val="4F2CD596"/>
    <w:lvl w:ilvl="0" w:tplc="6590C5F2">
      <w:start w:val="2008"/>
      <w:numFmt w:val="bullet"/>
      <w:lvlText w:val="-"/>
      <w:lvlJc w:val="left"/>
      <w:pPr>
        <w:tabs>
          <w:tab w:val="num" w:pos="397"/>
        </w:tabs>
        <w:ind w:left="340" w:hanging="34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C7D04BF"/>
    <w:multiLevelType w:val="hybridMultilevel"/>
    <w:tmpl w:val="73FC2756"/>
    <w:lvl w:ilvl="0" w:tplc="DDE65E74">
      <w:start w:val="3"/>
      <w:numFmt w:val="bullet"/>
      <w:lvlText w:val="-"/>
      <w:lvlJc w:val="left"/>
      <w:pPr>
        <w:tabs>
          <w:tab w:val="num" w:pos="720"/>
        </w:tabs>
        <w:ind w:left="720" w:hanging="360"/>
      </w:pPr>
      <w:rPr>
        <w:rFonts w:ascii="BebasNeueRegular" w:eastAsia="BebasNeueRegular" w:hAnsi="BebasNeueRegular" w:cs="BebasNeueRegular" w:hint="default"/>
        <w:color w:val="auto"/>
      </w:rPr>
    </w:lvl>
    <w:lvl w:ilvl="1" w:tplc="56B49158">
      <w:start w:val="1"/>
      <w:numFmt w:val="lowerLetter"/>
      <w:lvlText w:val="%2)"/>
      <w:lvlJc w:val="left"/>
      <w:pPr>
        <w:tabs>
          <w:tab w:val="num" w:pos="1440"/>
        </w:tabs>
        <w:ind w:left="1440" w:hanging="360"/>
      </w:pPr>
      <w:rPr>
        <w:rFonts w:hint="default"/>
        <w:i/>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2DF7146B"/>
    <w:multiLevelType w:val="hybridMultilevel"/>
    <w:tmpl w:val="068EE41A"/>
    <w:lvl w:ilvl="0" w:tplc="6590C5F2">
      <w:start w:val="200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EDF6674"/>
    <w:multiLevelType w:val="hybridMultilevel"/>
    <w:tmpl w:val="97120438"/>
    <w:lvl w:ilvl="0" w:tplc="FA8EB37C">
      <w:start w:val="2"/>
      <w:numFmt w:val="bullet"/>
      <w:lvlText w:val="-"/>
      <w:lvlJc w:val="left"/>
      <w:pPr>
        <w:tabs>
          <w:tab w:val="num" w:pos="720"/>
        </w:tabs>
        <w:ind w:left="720" w:hanging="360"/>
      </w:pPr>
      <w:rPr>
        <w:rFonts w:ascii="Calibri" w:eastAsia="Times New Roman" w:hAnsi="Calibri"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E969DB"/>
    <w:multiLevelType w:val="hybridMultilevel"/>
    <w:tmpl w:val="552E58B0"/>
    <w:lvl w:ilvl="0" w:tplc="DD2EEFD2">
      <w:start w:val="1"/>
      <w:numFmt w:val="decimal"/>
      <w:pStyle w:val="Stlus18"/>
      <w:lvlText w:val="5.9.%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309C106E"/>
    <w:multiLevelType w:val="hybridMultilevel"/>
    <w:tmpl w:val="236E7D48"/>
    <w:lvl w:ilvl="0" w:tplc="6A76883A">
      <w:numFmt w:val="bullet"/>
      <w:lvlText w:val="-"/>
      <w:lvlJc w:val="left"/>
      <w:pPr>
        <w:ind w:left="720" w:hanging="360"/>
      </w:pPr>
      <w:rPr>
        <w:rFonts w:ascii="Times New Roman" w:eastAsia="Batang"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5E431B5"/>
    <w:multiLevelType w:val="hybridMultilevel"/>
    <w:tmpl w:val="5B5C5906"/>
    <w:lvl w:ilvl="0" w:tplc="FA8EB37C">
      <w:start w:val="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9AF2AE1"/>
    <w:multiLevelType w:val="multilevel"/>
    <w:tmpl w:val="5AB2C85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A477630"/>
    <w:multiLevelType w:val="hybridMultilevel"/>
    <w:tmpl w:val="E65CFCEA"/>
    <w:lvl w:ilvl="0" w:tplc="2E6432E2">
      <w:start w:val="10"/>
      <w:numFmt w:val="bullet"/>
      <w:lvlText w:val="-"/>
      <w:lvlJc w:val="left"/>
      <w:pPr>
        <w:ind w:left="720" w:hanging="360"/>
      </w:pPr>
      <w:rPr>
        <w:rFonts w:ascii="Calibri" w:eastAsia="Times New Roman" w:hAnsi="Calibri" w:hint="default"/>
      </w:rPr>
    </w:lvl>
    <w:lvl w:ilvl="1" w:tplc="6A76883A">
      <w:numFmt w:val="bullet"/>
      <w:lvlText w:val="-"/>
      <w:lvlJc w:val="left"/>
      <w:pPr>
        <w:ind w:left="2204" w:hanging="360"/>
      </w:pPr>
      <w:rPr>
        <w:rFonts w:ascii="Times New Roman" w:eastAsia="Batang" w:hAnsi="Times New Roman" w:cs="Times New Roman" w:hint="default"/>
        <w:b/>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CA53CB4"/>
    <w:multiLevelType w:val="hybridMultilevel"/>
    <w:tmpl w:val="F6781B70"/>
    <w:lvl w:ilvl="0" w:tplc="FA8EB37C">
      <w:start w:val="2"/>
      <w:numFmt w:val="bullet"/>
      <w:lvlText w:val="-"/>
      <w:lvlJc w:val="left"/>
      <w:pPr>
        <w:tabs>
          <w:tab w:val="num" w:pos="397"/>
        </w:tabs>
        <w:ind w:left="340" w:hanging="340"/>
      </w:pPr>
      <w:rPr>
        <w:rFonts w:ascii="Calibri" w:eastAsia="Times New Roman" w:hAnsi="Calibri"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D1C0E68"/>
    <w:multiLevelType w:val="multilevel"/>
    <w:tmpl w:val="972263F8"/>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F527D2E"/>
    <w:multiLevelType w:val="multilevel"/>
    <w:tmpl w:val="4EDE2CF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F5864A8"/>
    <w:multiLevelType w:val="hybridMultilevel"/>
    <w:tmpl w:val="93B4F12C"/>
    <w:lvl w:ilvl="0" w:tplc="FA8EB37C">
      <w:start w:val="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3F9E5DF3"/>
    <w:multiLevelType w:val="hybridMultilevel"/>
    <w:tmpl w:val="5B0E9728"/>
    <w:lvl w:ilvl="0" w:tplc="7E16B50C">
      <w:start w:val="1"/>
      <w:numFmt w:val="decimal"/>
      <w:pStyle w:val="Stlus16"/>
      <w:lvlText w:val="5.6.%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1F526B9"/>
    <w:multiLevelType w:val="hybridMultilevel"/>
    <w:tmpl w:val="68A4FC60"/>
    <w:lvl w:ilvl="0" w:tplc="6A76883A">
      <w:numFmt w:val="bullet"/>
      <w:lvlText w:val="-"/>
      <w:lvlJc w:val="left"/>
      <w:pPr>
        <w:ind w:left="720" w:hanging="360"/>
      </w:pPr>
      <w:rPr>
        <w:rFonts w:ascii="Times New Roman" w:eastAsia="Batang"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43BC3B00"/>
    <w:multiLevelType w:val="hybridMultilevel"/>
    <w:tmpl w:val="56C07836"/>
    <w:lvl w:ilvl="0" w:tplc="1B8E94C2">
      <w:start w:val="2010"/>
      <w:numFmt w:val="bullet"/>
      <w:lvlText w:val="-"/>
      <w:lvlJc w:val="left"/>
      <w:pPr>
        <w:ind w:left="720" w:hanging="360"/>
      </w:pPr>
      <w:rPr>
        <w:rFonts w:ascii="Verdana" w:eastAsia="Tunga" w:hAnsi="Verdan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49C50B3"/>
    <w:multiLevelType w:val="hybridMultilevel"/>
    <w:tmpl w:val="36C0EBB8"/>
    <w:lvl w:ilvl="0" w:tplc="FA8EB37C">
      <w:start w:val="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46712EC5"/>
    <w:multiLevelType w:val="hybridMultilevel"/>
    <w:tmpl w:val="D9EE2CB2"/>
    <w:lvl w:ilvl="0" w:tplc="FA8EB37C">
      <w:start w:val="2"/>
      <w:numFmt w:val="bullet"/>
      <w:lvlText w:val="-"/>
      <w:lvlJc w:val="left"/>
      <w:pPr>
        <w:ind w:left="1596" w:hanging="360"/>
      </w:pPr>
      <w:rPr>
        <w:rFonts w:ascii="Calibri" w:eastAsia="Times New Roman" w:hAnsi="Calibri" w:hint="default"/>
      </w:rPr>
    </w:lvl>
    <w:lvl w:ilvl="1" w:tplc="040E0003" w:tentative="1">
      <w:start w:val="1"/>
      <w:numFmt w:val="bullet"/>
      <w:lvlText w:val="o"/>
      <w:lvlJc w:val="left"/>
      <w:pPr>
        <w:ind w:left="2316" w:hanging="360"/>
      </w:pPr>
      <w:rPr>
        <w:rFonts w:ascii="Courier New" w:hAnsi="Courier New" w:cs="Courier New" w:hint="default"/>
      </w:rPr>
    </w:lvl>
    <w:lvl w:ilvl="2" w:tplc="040E0005" w:tentative="1">
      <w:start w:val="1"/>
      <w:numFmt w:val="bullet"/>
      <w:lvlText w:val=""/>
      <w:lvlJc w:val="left"/>
      <w:pPr>
        <w:ind w:left="3036" w:hanging="360"/>
      </w:pPr>
      <w:rPr>
        <w:rFonts w:ascii="Wingdings" w:hAnsi="Wingdings" w:hint="default"/>
      </w:rPr>
    </w:lvl>
    <w:lvl w:ilvl="3" w:tplc="040E0001" w:tentative="1">
      <w:start w:val="1"/>
      <w:numFmt w:val="bullet"/>
      <w:lvlText w:val=""/>
      <w:lvlJc w:val="left"/>
      <w:pPr>
        <w:ind w:left="3756" w:hanging="360"/>
      </w:pPr>
      <w:rPr>
        <w:rFonts w:ascii="Symbol" w:hAnsi="Symbol" w:hint="default"/>
      </w:rPr>
    </w:lvl>
    <w:lvl w:ilvl="4" w:tplc="040E0003" w:tentative="1">
      <w:start w:val="1"/>
      <w:numFmt w:val="bullet"/>
      <w:lvlText w:val="o"/>
      <w:lvlJc w:val="left"/>
      <w:pPr>
        <w:ind w:left="4476" w:hanging="360"/>
      </w:pPr>
      <w:rPr>
        <w:rFonts w:ascii="Courier New" w:hAnsi="Courier New" w:cs="Courier New" w:hint="default"/>
      </w:rPr>
    </w:lvl>
    <w:lvl w:ilvl="5" w:tplc="040E0005" w:tentative="1">
      <w:start w:val="1"/>
      <w:numFmt w:val="bullet"/>
      <w:lvlText w:val=""/>
      <w:lvlJc w:val="left"/>
      <w:pPr>
        <w:ind w:left="5196" w:hanging="360"/>
      </w:pPr>
      <w:rPr>
        <w:rFonts w:ascii="Wingdings" w:hAnsi="Wingdings" w:hint="default"/>
      </w:rPr>
    </w:lvl>
    <w:lvl w:ilvl="6" w:tplc="040E0001" w:tentative="1">
      <w:start w:val="1"/>
      <w:numFmt w:val="bullet"/>
      <w:lvlText w:val=""/>
      <w:lvlJc w:val="left"/>
      <w:pPr>
        <w:ind w:left="5916" w:hanging="360"/>
      </w:pPr>
      <w:rPr>
        <w:rFonts w:ascii="Symbol" w:hAnsi="Symbol" w:hint="default"/>
      </w:rPr>
    </w:lvl>
    <w:lvl w:ilvl="7" w:tplc="040E0003" w:tentative="1">
      <w:start w:val="1"/>
      <w:numFmt w:val="bullet"/>
      <w:lvlText w:val="o"/>
      <w:lvlJc w:val="left"/>
      <w:pPr>
        <w:ind w:left="6636" w:hanging="360"/>
      </w:pPr>
      <w:rPr>
        <w:rFonts w:ascii="Courier New" w:hAnsi="Courier New" w:cs="Courier New" w:hint="default"/>
      </w:rPr>
    </w:lvl>
    <w:lvl w:ilvl="8" w:tplc="040E0005" w:tentative="1">
      <w:start w:val="1"/>
      <w:numFmt w:val="bullet"/>
      <w:lvlText w:val=""/>
      <w:lvlJc w:val="left"/>
      <w:pPr>
        <w:ind w:left="7356" w:hanging="360"/>
      </w:pPr>
      <w:rPr>
        <w:rFonts w:ascii="Wingdings" w:hAnsi="Wingdings" w:hint="default"/>
      </w:rPr>
    </w:lvl>
  </w:abstractNum>
  <w:abstractNum w:abstractNumId="55" w15:restartNumberingAfterBreak="0">
    <w:nsid w:val="46840C4A"/>
    <w:multiLevelType w:val="hybridMultilevel"/>
    <w:tmpl w:val="68BEA46C"/>
    <w:lvl w:ilvl="0" w:tplc="6590C5F2">
      <w:start w:val="2008"/>
      <w:numFmt w:val="bullet"/>
      <w:lvlText w:val="-"/>
      <w:lvlJc w:val="left"/>
      <w:pPr>
        <w:tabs>
          <w:tab w:val="num" w:pos="737"/>
        </w:tabs>
        <w:ind w:left="680" w:hanging="340"/>
      </w:pPr>
      <w:rPr>
        <w:rFonts w:ascii="Consolas" w:eastAsia="Consolas" w:hAnsi="Consolas" w:cs="Consolas" w:hint="default"/>
      </w:rPr>
    </w:lvl>
    <w:lvl w:ilvl="1" w:tplc="040E0003">
      <w:start w:val="1"/>
      <w:numFmt w:val="bullet"/>
      <w:lvlText w:val="o"/>
      <w:lvlJc w:val="left"/>
      <w:pPr>
        <w:tabs>
          <w:tab w:val="num" w:pos="1780"/>
        </w:tabs>
        <w:ind w:left="1780" w:hanging="360"/>
      </w:pPr>
      <w:rPr>
        <w:rFonts w:ascii="Courier New" w:hAnsi="Courier New" w:cs="Courier New" w:hint="default"/>
      </w:rPr>
    </w:lvl>
    <w:lvl w:ilvl="2" w:tplc="6590C5F2">
      <w:start w:val="2008"/>
      <w:numFmt w:val="bullet"/>
      <w:lvlText w:val="-"/>
      <w:lvlJc w:val="left"/>
      <w:pPr>
        <w:tabs>
          <w:tab w:val="num" w:pos="2537"/>
        </w:tabs>
        <w:ind w:left="2480" w:hanging="340"/>
      </w:pPr>
      <w:rPr>
        <w:rFonts w:ascii="Consolas" w:eastAsia="Consolas" w:hAnsi="Consolas" w:cs="Consolas" w:hint="default"/>
      </w:rPr>
    </w:lvl>
    <w:lvl w:ilvl="3" w:tplc="040E0001" w:tentative="1">
      <w:start w:val="1"/>
      <w:numFmt w:val="bullet"/>
      <w:lvlText w:val=""/>
      <w:lvlJc w:val="left"/>
      <w:pPr>
        <w:tabs>
          <w:tab w:val="num" w:pos="3220"/>
        </w:tabs>
        <w:ind w:left="3220" w:hanging="360"/>
      </w:pPr>
      <w:rPr>
        <w:rFonts w:ascii="Symbol" w:hAnsi="Symbol" w:hint="default"/>
      </w:rPr>
    </w:lvl>
    <w:lvl w:ilvl="4" w:tplc="040E0003" w:tentative="1">
      <w:start w:val="1"/>
      <w:numFmt w:val="bullet"/>
      <w:lvlText w:val="o"/>
      <w:lvlJc w:val="left"/>
      <w:pPr>
        <w:tabs>
          <w:tab w:val="num" w:pos="3940"/>
        </w:tabs>
        <w:ind w:left="3940" w:hanging="360"/>
      </w:pPr>
      <w:rPr>
        <w:rFonts w:ascii="Courier New" w:hAnsi="Courier New" w:cs="Courier New" w:hint="default"/>
      </w:rPr>
    </w:lvl>
    <w:lvl w:ilvl="5" w:tplc="040E0005" w:tentative="1">
      <w:start w:val="1"/>
      <w:numFmt w:val="bullet"/>
      <w:lvlText w:val=""/>
      <w:lvlJc w:val="left"/>
      <w:pPr>
        <w:tabs>
          <w:tab w:val="num" w:pos="4660"/>
        </w:tabs>
        <w:ind w:left="4660" w:hanging="360"/>
      </w:pPr>
      <w:rPr>
        <w:rFonts w:ascii="Wingdings" w:hAnsi="Wingdings" w:hint="default"/>
      </w:rPr>
    </w:lvl>
    <w:lvl w:ilvl="6" w:tplc="040E0001" w:tentative="1">
      <w:start w:val="1"/>
      <w:numFmt w:val="bullet"/>
      <w:lvlText w:val=""/>
      <w:lvlJc w:val="left"/>
      <w:pPr>
        <w:tabs>
          <w:tab w:val="num" w:pos="5380"/>
        </w:tabs>
        <w:ind w:left="5380" w:hanging="360"/>
      </w:pPr>
      <w:rPr>
        <w:rFonts w:ascii="Symbol" w:hAnsi="Symbol" w:hint="default"/>
      </w:rPr>
    </w:lvl>
    <w:lvl w:ilvl="7" w:tplc="040E0003" w:tentative="1">
      <w:start w:val="1"/>
      <w:numFmt w:val="bullet"/>
      <w:lvlText w:val="o"/>
      <w:lvlJc w:val="left"/>
      <w:pPr>
        <w:tabs>
          <w:tab w:val="num" w:pos="6100"/>
        </w:tabs>
        <w:ind w:left="6100" w:hanging="360"/>
      </w:pPr>
      <w:rPr>
        <w:rFonts w:ascii="Courier New" w:hAnsi="Courier New" w:cs="Courier New" w:hint="default"/>
      </w:rPr>
    </w:lvl>
    <w:lvl w:ilvl="8" w:tplc="040E0005" w:tentative="1">
      <w:start w:val="1"/>
      <w:numFmt w:val="bullet"/>
      <w:lvlText w:val=""/>
      <w:lvlJc w:val="left"/>
      <w:pPr>
        <w:tabs>
          <w:tab w:val="num" w:pos="6820"/>
        </w:tabs>
        <w:ind w:left="6820" w:hanging="360"/>
      </w:pPr>
      <w:rPr>
        <w:rFonts w:ascii="Wingdings" w:hAnsi="Wingdings" w:hint="default"/>
      </w:rPr>
    </w:lvl>
  </w:abstractNum>
  <w:abstractNum w:abstractNumId="56" w15:restartNumberingAfterBreak="0">
    <w:nsid w:val="47C04B24"/>
    <w:multiLevelType w:val="multilevel"/>
    <w:tmpl w:val="B7C6AE66"/>
    <w:lvl w:ilvl="0">
      <w:numFmt w:val="bullet"/>
      <w:lvlText w:val="-"/>
      <w:lvlJc w:val="left"/>
      <w:pPr>
        <w:tabs>
          <w:tab w:val="num" w:pos="360"/>
        </w:tabs>
        <w:ind w:left="360" w:hanging="360"/>
      </w:pPr>
      <w:rPr>
        <w:rFonts w:ascii="Times New Roman" w:eastAsia="Batang" w:hAnsi="Times New Roman" w:cs="Times New Roman" w:hint="default"/>
        <w:b/>
      </w:rPr>
    </w:lvl>
    <w:lvl w:ilvl="1">
      <w:numFmt w:val="bullet"/>
      <w:lvlText w:val="-"/>
      <w:lvlJc w:val="left"/>
      <w:pPr>
        <w:tabs>
          <w:tab w:val="num" w:pos="794"/>
        </w:tabs>
        <w:ind w:left="567" w:firstLine="0"/>
      </w:pPr>
      <w:rPr>
        <w:rFonts w:ascii="Times New Roman" w:eastAsia="Batang" w:hAnsi="Times New Roman" w:cs="Times New Roman" w:hint="default"/>
        <w:b/>
      </w:rPr>
    </w:lvl>
    <w:lvl w:ilvl="2">
      <w:start w:val="2010"/>
      <w:numFmt w:val="bullet"/>
      <w:lvlText w:val="-"/>
      <w:lvlJc w:val="left"/>
      <w:pPr>
        <w:tabs>
          <w:tab w:val="num" w:pos="1440"/>
        </w:tabs>
        <w:ind w:left="1224" w:hanging="504"/>
      </w:pPr>
      <w:rPr>
        <w:rFonts w:ascii="Verdana" w:eastAsia="Tunga" w:hAnsi="Verdana"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4A8E7E25"/>
    <w:multiLevelType w:val="multilevel"/>
    <w:tmpl w:val="3EA6DD70"/>
    <w:lvl w:ilvl="0">
      <w:start w:val="1"/>
      <w:numFmt w:val="decimal"/>
      <w:lvlText w:val="%1."/>
      <w:lvlJc w:val="left"/>
      <w:pPr>
        <w:tabs>
          <w:tab w:val="num" w:pos="360"/>
        </w:tabs>
        <w:ind w:left="360" w:hanging="360"/>
      </w:pPr>
    </w:lvl>
    <w:lvl w:ilvl="1">
      <w:start w:val="2"/>
      <w:numFmt w:val="bullet"/>
      <w:lvlText w:val="-"/>
      <w:lvlJc w:val="left"/>
      <w:pPr>
        <w:tabs>
          <w:tab w:val="num" w:pos="794"/>
        </w:tabs>
        <w:ind w:left="567" w:firstLine="0"/>
      </w:pPr>
      <w:rPr>
        <w:rFonts w:ascii="Calibri" w:eastAsia="Times New Roman" w:hAnsi="Calibri" w:hint="default"/>
      </w:rPr>
    </w:lvl>
    <w:lvl w:ilvl="2">
      <w:start w:val="2010"/>
      <w:numFmt w:val="bullet"/>
      <w:lvlText w:val="-"/>
      <w:lvlJc w:val="left"/>
      <w:pPr>
        <w:tabs>
          <w:tab w:val="num" w:pos="1440"/>
        </w:tabs>
        <w:ind w:left="1224" w:hanging="504"/>
      </w:pPr>
      <w:rPr>
        <w:rFonts w:ascii="Verdana" w:eastAsia="Tunga" w:hAnsi="Verdana"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4C8D1008"/>
    <w:multiLevelType w:val="hybridMultilevel"/>
    <w:tmpl w:val="EA16D4CE"/>
    <w:lvl w:ilvl="0" w:tplc="040E000F">
      <w:start w:val="1"/>
      <w:numFmt w:val="decimal"/>
      <w:lvlText w:val="%1."/>
      <w:lvlJc w:val="left"/>
      <w:pPr>
        <w:ind w:left="720" w:hanging="360"/>
      </w:pPr>
    </w:lvl>
    <w:lvl w:ilvl="1" w:tplc="7C007BD0">
      <w:start w:val="5"/>
      <w:numFmt w:val="decimal"/>
      <w:pStyle w:val="Stlus13"/>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4C8E2ECB"/>
    <w:multiLevelType w:val="multilevel"/>
    <w:tmpl w:val="66D6B72C"/>
    <w:lvl w:ilvl="0">
      <w:start w:val="1"/>
      <w:numFmt w:val="decimal"/>
      <w:pStyle w:val="tartalom1szint"/>
      <w:lvlText w:val="%1."/>
      <w:lvlJc w:val="left"/>
      <w:pPr>
        <w:ind w:left="720" w:hanging="360"/>
      </w:pPr>
    </w:lvl>
    <w:lvl w:ilvl="1">
      <w:start w:val="1"/>
      <w:numFmt w:val="decimal"/>
      <w:pStyle w:val="tartalom2szint"/>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0" w15:restartNumberingAfterBreak="0">
    <w:nsid w:val="4CC97349"/>
    <w:multiLevelType w:val="multilevel"/>
    <w:tmpl w:val="83001316"/>
    <w:styleLink w:val="Stlus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DF328E3"/>
    <w:multiLevelType w:val="hybridMultilevel"/>
    <w:tmpl w:val="98965AD6"/>
    <w:lvl w:ilvl="0" w:tplc="6A76883A">
      <w:numFmt w:val="bullet"/>
      <w:lvlText w:val="-"/>
      <w:lvlJc w:val="left"/>
      <w:pPr>
        <w:ind w:left="852" w:hanging="360"/>
      </w:pPr>
      <w:rPr>
        <w:rFonts w:ascii="Times New Roman" w:eastAsia="Batang" w:hAnsi="Times New Roman" w:cs="Times New Roman" w:hint="default"/>
        <w:b/>
      </w:rPr>
    </w:lvl>
    <w:lvl w:ilvl="1" w:tplc="040E0003" w:tentative="1">
      <w:start w:val="1"/>
      <w:numFmt w:val="bullet"/>
      <w:lvlText w:val="o"/>
      <w:lvlJc w:val="left"/>
      <w:pPr>
        <w:ind w:left="1572" w:hanging="360"/>
      </w:pPr>
      <w:rPr>
        <w:rFonts w:ascii="Courier New" w:hAnsi="Courier New" w:cs="Courier New" w:hint="default"/>
      </w:rPr>
    </w:lvl>
    <w:lvl w:ilvl="2" w:tplc="040E0005" w:tentative="1">
      <w:start w:val="1"/>
      <w:numFmt w:val="bullet"/>
      <w:lvlText w:val=""/>
      <w:lvlJc w:val="left"/>
      <w:pPr>
        <w:ind w:left="2292" w:hanging="360"/>
      </w:pPr>
      <w:rPr>
        <w:rFonts w:ascii="Wingdings" w:hAnsi="Wingdings" w:hint="default"/>
      </w:rPr>
    </w:lvl>
    <w:lvl w:ilvl="3" w:tplc="040E0001" w:tentative="1">
      <w:start w:val="1"/>
      <w:numFmt w:val="bullet"/>
      <w:lvlText w:val=""/>
      <w:lvlJc w:val="left"/>
      <w:pPr>
        <w:ind w:left="3012" w:hanging="360"/>
      </w:pPr>
      <w:rPr>
        <w:rFonts w:ascii="Symbol" w:hAnsi="Symbol" w:hint="default"/>
      </w:rPr>
    </w:lvl>
    <w:lvl w:ilvl="4" w:tplc="040E0003" w:tentative="1">
      <w:start w:val="1"/>
      <w:numFmt w:val="bullet"/>
      <w:lvlText w:val="o"/>
      <w:lvlJc w:val="left"/>
      <w:pPr>
        <w:ind w:left="3732" w:hanging="360"/>
      </w:pPr>
      <w:rPr>
        <w:rFonts w:ascii="Courier New" w:hAnsi="Courier New" w:cs="Courier New" w:hint="default"/>
      </w:rPr>
    </w:lvl>
    <w:lvl w:ilvl="5" w:tplc="040E0005" w:tentative="1">
      <w:start w:val="1"/>
      <w:numFmt w:val="bullet"/>
      <w:lvlText w:val=""/>
      <w:lvlJc w:val="left"/>
      <w:pPr>
        <w:ind w:left="4452" w:hanging="360"/>
      </w:pPr>
      <w:rPr>
        <w:rFonts w:ascii="Wingdings" w:hAnsi="Wingdings" w:hint="default"/>
      </w:rPr>
    </w:lvl>
    <w:lvl w:ilvl="6" w:tplc="040E0001" w:tentative="1">
      <w:start w:val="1"/>
      <w:numFmt w:val="bullet"/>
      <w:lvlText w:val=""/>
      <w:lvlJc w:val="left"/>
      <w:pPr>
        <w:ind w:left="5172" w:hanging="360"/>
      </w:pPr>
      <w:rPr>
        <w:rFonts w:ascii="Symbol" w:hAnsi="Symbol" w:hint="default"/>
      </w:rPr>
    </w:lvl>
    <w:lvl w:ilvl="7" w:tplc="040E0003" w:tentative="1">
      <w:start w:val="1"/>
      <w:numFmt w:val="bullet"/>
      <w:lvlText w:val="o"/>
      <w:lvlJc w:val="left"/>
      <w:pPr>
        <w:ind w:left="5892" w:hanging="360"/>
      </w:pPr>
      <w:rPr>
        <w:rFonts w:ascii="Courier New" w:hAnsi="Courier New" w:cs="Courier New" w:hint="default"/>
      </w:rPr>
    </w:lvl>
    <w:lvl w:ilvl="8" w:tplc="040E0005" w:tentative="1">
      <w:start w:val="1"/>
      <w:numFmt w:val="bullet"/>
      <w:lvlText w:val=""/>
      <w:lvlJc w:val="left"/>
      <w:pPr>
        <w:ind w:left="6612" w:hanging="360"/>
      </w:pPr>
      <w:rPr>
        <w:rFonts w:ascii="Wingdings" w:hAnsi="Wingdings" w:hint="default"/>
      </w:rPr>
    </w:lvl>
  </w:abstractNum>
  <w:abstractNum w:abstractNumId="62" w15:restartNumberingAfterBreak="0">
    <w:nsid w:val="4EFC6E18"/>
    <w:multiLevelType w:val="hybridMultilevel"/>
    <w:tmpl w:val="BF9EB07A"/>
    <w:lvl w:ilvl="0" w:tplc="6590C5F2">
      <w:start w:val="2008"/>
      <w:numFmt w:val="bullet"/>
      <w:lvlText w:val="-"/>
      <w:lvlJc w:val="left"/>
      <w:pPr>
        <w:tabs>
          <w:tab w:val="num" w:pos="624"/>
        </w:tabs>
        <w:ind w:left="567" w:hanging="340"/>
      </w:pPr>
      <w:rPr>
        <w:rFonts w:ascii="TimesNewRomanPS-BoldMT" w:eastAsia="TimesNewRomanPS-BoldMT" w:hAnsi="TimesNewRomanPS-BoldMT" w:cs="TimesNewRomanPS-BoldMT"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63" w15:restartNumberingAfterBreak="0">
    <w:nsid w:val="4F9010E6"/>
    <w:multiLevelType w:val="hybridMultilevel"/>
    <w:tmpl w:val="E9D2C700"/>
    <w:lvl w:ilvl="0" w:tplc="E83272D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5010456D"/>
    <w:multiLevelType w:val="hybridMultilevel"/>
    <w:tmpl w:val="C6C644BE"/>
    <w:lvl w:ilvl="0" w:tplc="6590C5F2">
      <w:start w:val="2008"/>
      <w:numFmt w:val="bullet"/>
      <w:lvlText w:val="-"/>
      <w:lvlJc w:val="left"/>
      <w:pPr>
        <w:tabs>
          <w:tab w:val="num" w:pos="397"/>
        </w:tabs>
        <w:ind w:left="340" w:hanging="340"/>
      </w:pPr>
      <w:rPr>
        <w:rFonts w:ascii="Constantia" w:eastAsia="Constantia" w:hAnsi="Constantia" w:cs="Constanti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02440DF"/>
    <w:multiLevelType w:val="hybridMultilevel"/>
    <w:tmpl w:val="DAA811EC"/>
    <w:lvl w:ilvl="0" w:tplc="E83272D8">
      <w:numFmt w:val="bullet"/>
      <w:lvlText w:val="-"/>
      <w:lvlJc w:val="left"/>
      <w:pPr>
        <w:tabs>
          <w:tab w:val="num" w:pos="564"/>
        </w:tabs>
        <w:ind w:left="564"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0A21E13"/>
    <w:multiLevelType w:val="hybridMultilevel"/>
    <w:tmpl w:val="F7503E0E"/>
    <w:lvl w:ilvl="0" w:tplc="F76EF5A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0DF435B"/>
    <w:multiLevelType w:val="hybridMultilevel"/>
    <w:tmpl w:val="6390E0A4"/>
    <w:lvl w:ilvl="0" w:tplc="6A76883A">
      <w:numFmt w:val="bullet"/>
      <w:lvlText w:val="-"/>
      <w:lvlJc w:val="left"/>
      <w:pPr>
        <w:ind w:left="720" w:hanging="360"/>
      </w:pPr>
      <w:rPr>
        <w:rFonts w:ascii="Times New Roman" w:eastAsia="Batang"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364732D"/>
    <w:multiLevelType w:val="multilevel"/>
    <w:tmpl w:val="6120619C"/>
    <w:lvl w:ilvl="0">
      <w:start w:val="8"/>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53A6451A"/>
    <w:multiLevelType w:val="hybridMultilevel"/>
    <w:tmpl w:val="85E4F466"/>
    <w:lvl w:ilvl="0" w:tplc="E83272D8">
      <w:numFmt w:val="bullet"/>
      <w:lvlText w:val="-"/>
      <w:lvlJc w:val="left"/>
      <w:pPr>
        <w:tabs>
          <w:tab w:val="num" w:pos="564"/>
        </w:tabs>
        <w:ind w:left="564"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4E218BE"/>
    <w:multiLevelType w:val="hybridMultilevel"/>
    <w:tmpl w:val="C4A2267E"/>
    <w:lvl w:ilvl="0" w:tplc="6590C5F2">
      <w:start w:val="2008"/>
      <w:numFmt w:val="bullet"/>
      <w:lvlText w:val="-"/>
      <w:lvlJc w:val="left"/>
      <w:pPr>
        <w:ind w:left="720" w:hanging="360"/>
      </w:pPr>
      <w:rPr>
        <w:rFonts w:ascii="Constantia" w:eastAsia="Constantia" w:hAnsi="Constantia" w:cs="Constant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55333D98"/>
    <w:multiLevelType w:val="multilevel"/>
    <w:tmpl w:val="AF7E0EB2"/>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pStyle w:val="Stlus7"/>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2" w15:restartNumberingAfterBreak="0">
    <w:nsid w:val="56194ECA"/>
    <w:multiLevelType w:val="hybridMultilevel"/>
    <w:tmpl w:val="EBD0376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15:restartNumberingAfterBreak="0">
    <w:nsid w:val="593E5592"/>
    <w:multiLevelType w:val="hybridMultilevel"/>
    <w:tmpl w:val="33C687A2"/>
    <w:lvl w:ilvl="0" w:tplc="6590C5F2">
      <w:start w:val="2008"/>
      <w:numFmt w:val="bullet"/>
      <w:lvlText w:val="-"/>
      <w:lvlJc w:val="left"/>
      <w:pPr>
        <w:tabs>
          <w:tab w:val="num" w:pos="397"/>
        </w:tabs>
        <w:ind w:left="340" w:hanging="34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9735E25"/>
    <w:multiLevelType w:val="hybridMultilevel"/>
    <w:tmpl w:val="0C289866"/>
    <w:lvl w:ilvl="0" w:tplc="6590C5F2">
      <w:start w:val="2008"/>
      <w:numFmt w:val="bullet"/>
      <w:lvlText w:val="-"/>
      <w:lvlJc w:val="left"/>
      <w:pPr>
        <w:tabs>
          <w:tab w:val="num" w:pos="397"/>
        </w:tabs>
        <w:ind w:left="340" w:hanging="340"/>
      </w:pPr>
      <w:rPr>
        <w:rFonts w:ascii="Times New Roman" w:eastAsia="Times New Roman" w:hAnsi="Times New Roman" w:cs="Times New Roman" w:hint="default"/>
      </w:rPr>
    </w:lvl>
    <w:lvl w:ilvl="1" w:tplc="6590C5F2">
      <w:start w:val="2008"/>
      <w:numFmt w:val="bullet"/>
      <w:lvlText w:val="-"/>
      <w:lvlJc w:val="left"/>
      <w:pPr>
        <w:tabs>
          <w:tab w:val="num" w:pos="1440"/>
        </w:tabs>
        <w:ind w:left="1440" w:hanging="360"/>
      </w:pPr>
      <w:rPr>
        <w:rFonts w:ascii="TimesNewRomanPS-BoldMT" w:eastAsia="TimesNewRomanPS-BoldMT" w:hAnsi="TimesNewRomanPS-BoldMT" w:cs="TimesNewRomanPS-BoldMT"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A9257BA"/>
    <w:multiLevelType w:val="hybridMultilevel"/>
    <w:tmpl w:val="C62C1834"/>
    <w:lvl w:ilvl="0" w:tplc="6590C5F2">
      <w:start w:val="2008"/>
      <w:numFmt w:val="bullet"/>
      <w:lvlText w:val="-"/>
      <w:lvlJc w:val="left"/>
      <w:pPr>
        <w:tabs>
          <w:tab w:val="num" w:pos="637"/>
        </w:tabs>
        <w:ind w:left="580" w:hanging="340"/>
      </w:pPr>
      <w:rPr>
        <w:rFonts w:ascii="Constantia" w:eastAsia="Constantia" w:hAnsi="Constantia" w:cs="Constantia" w:hint="default"/>
      </w:rPr>
    </w:lvl>
    <w:lvl w:ilvl="1" w:tplc="040E0003">
      <w:start w:val="1"/>
      <w:numFmt w:val="bullet"/>
      <w:lvlText w:val="o"/>
      <w:lvlJc w:val="left"/>
      <w:pPr>
        <w:tabs>
          <w:tab w:val="num" w:pos="1680"/>
        </w:tabs>
        <w:ind w:left="1680" w:hanging="360"/>
      </w:pPr>
      <w:rPr>
        <w:rFonts w:ascii="Courier New" w:hAnsi="Courier New" w:cs="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cs="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cs="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76" w15:restartNumberingAfterBreak="0">
    <w:nsid w:val="5B772DD3"/>
    <w:multiLevelType w:val="hybridMultilevel"/>
    <w:tmpl w:val="8200C050"/>
    <w:lvl w:ilvl="0" w:tplc="D32CF7EA">
      <w:numFmt w:val="bullet"/>
      <w:lvlText w:val="-"/>
      <w:lvlJc w:val="left"/>
      <w:pPr>
        <w:tabs>
          <w:tab w:val="num" w:pos="720"/>
        </w:tabs>
        <w:ind w:left="720" w:hanging="360"/>
      </w:pPr>
      <w:rPr>
        <w:rFonts w:ascii="Calibri" w:eastAsia="Calibri" w:hAnsi="Calibri"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D4279F6"/>
    <w:multiLevelType w:val="hybridMultilevel"/>
    <w:tmpl w:val="54165C92"/>
    <w:lvl w:ilvl="0" w:tplc="925E9E88">
      <w:start w:val="9"/>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5D431003"/>
    <w:multiLevelType w:val="hybridMultilevel"/>
    <w:tmpl w:val="C0A619A4"/>
    <w:lvl w:ilvl="0" w:tplc="040E000F">
      <w:start w:val="1"/>
      <w:numFmt w:val="decimal"/>
      <w:lvlText w:val="%1."/>
      <w:lvlJc w:val="left"/>
      <w:pPr>
        <w:ind w:left="720" w:hanging="360"/>
      </w:pPr>
    </w:lvl>
    <w:lvl w:ilvl="1" w:tplc="E9DA0864">
      <w:start w:val="4"/>
      <w:numFmt w:val="decimal"/>
      <w:pStyle w:val="Stlus11"/>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5DD033CB"/>
    <w:multiLevelType w:val="hybridMultilevel"/>
    <w:tmpl w:val="463CBA3A"/>
    <w:lvl w:ilvl="0" w:tplc="33AA5138">
      <w:start w:val="1"/>
      <w:numFmt w:val="decimal"/>
      <w:pStyle w:val="Stlus12"/>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5E176662"/>
    <w:multiLevelType w:val="multilevel"/>
    <w:tmpl w:val="14F8C17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60B017D6"/>
    <w:multiLevelType w:val="multilevel"/>
    <w:tmpl w:val="8368CB0C"/>
    <w:lvl w:ilvl="0">
      <w:start w:val="1"/>
      <w:numFmt w:val="decimal"/>
      <w:lvlText w:val="%1."/>
      <w:lvlJc w:val="left"/>
      <w:pPr>
        <w:ind w:left="420" w:hanging="420"/>
      </w:pPr>
      <w:rPr>
        <w:rFonts w:eastAsia="Times New Roman" w:hint="default"/>
      </w:rPr>
    </w:lvl>
    <w:lvl w:ilvl="1">
      <w:start w:val="2"/>
      <w:numFmt w:val="decimal"/>
      <w:pStyle w:val="Stlus3"/>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2" w15:restartNumberingAfterBreak="0">
    <w:nsid w:val="613863EE"/>
    <w:multiLevelType w:val="multilevel"/>
    <w:tmpl w:val="FC6670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sz w:val="22"/>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16D4D1E"/>
    <w:multiLevelType w:val="multilevel"/>
    <w:tmpl w:val="6120619C"/>
    <w:lvl w:ilvl="0">
      <w:start w:val="8"/>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65233A20"/>
    <w:multiLevelType w:val="hybridMultilevel"/>
    <w:tmpl w:val="2D7C7426"/>
    <w:lvl w:ilvl="0" w:tplc="6A76883A">
      <w:numFmt w:val="bullet"/>
      <w:lvlText w:val="-"/>
      <w:lvlJc w:val="left"/>
      <w:pPr>
        <w:ind w:left="720" w:hanging="360"/>
      </w:pPr>
      <w:rPr>
        <w:rFonts w:ascii="Times New Roman" w:eastAsia="Batang"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65617FAA"/>
    <w:multiLevelType w:val="multilevel"/>
    <w:tmpl w:val="DAC0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6657E2B"/>
    <w:multiLevelType w:val="hybridMultilevel"/>
    <w:tmpl w:val="1B48DF76"/>
    <w:lvl w:ilvl="0" w:tplc="6590C5F2">
      <w:start w:val="200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6CB4CB7"/>
    <w:multiLevelType w:val="multilevel"/>
    <w:tmpl w:val="BEE03A6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67B12F44"/>
    <w:multiLevelType w:val="hybridMultilevel"/>
    <w:tmpl w:val="DC82E7AE"/>
    <w:lvl w:ilvl="0" w:tplc="6590C5F2">
      <w:start w:val="2008"/>
      <w:numFmt w:val="bullet"/>
      <w:lvlText w:val="-"/>
      <w:lvlJc w:val="left"/>
      <w:pPr>
        <w:tabs>
          <w:tab w:val="num" w:pos="397"/>
        </w:tabs>
        <w:ind w:left="340" w:hanging="34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88031F9"/>
    <w:multiLevelType w:val="hybridMultilevel"/>
    <w:tmpl w:val="9E245488"/>
    <w:lvl w:ilvl="0" w:tplc="6590C5F2">
      <w:start w:val="2008"/>
      <w:numFmt w:val="bullet"/>
      <w:lvlText w:val="-"/>
      <w:lvlJc w:val="left"/>
      <w:pPr>
        <w:tabs>
          <w:tab w:val="num" w:pos="397"/>
        </w:tabs>
        <w:ind w:left="340" w:hanging="340"/>
      </w:pPr>
      <w:rPr>
        <w:rFonts w:ascii="TimesNewRomanPS-BoldMT" w:eastAsia="TimesNewRomanPS-BoldMT" w:hAnsi="TimesNewRomanPS-BoldMT" w:cs="TimesNewRomanPS-BoldMT"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8EE49C9"/>
    <w:multiLevelType w:val="hybridMultilevel"/>
    <w:tmpl w:val="B2EA3972"/>
    <w:lvl w:ilvl="0" w:tplc="6590C5F2">
      <w:start w:val="2008"/>
      <w:numFmt w:val="bullet"/>
      <w:lvlText w:val="-"/>
      <w:lvlJc w:val="left"/>
      <w:pPr>
        <w:tabs>
          <w:tab w:val="num" w:pos="397"/>
        </w:tabs>
        <w:ind w:left="340" w:hanging="34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A9521EB"/>
    <w:multiLevelType w:val="hybridMultilevel"/>
    <w:tmpl w:val="E3EA2306"/>
    <w:lvl w:ilvl="0" w:tplc="1B8E94C2">
      <w:start w:val="2010"/>
      <w:numFmt w:val="bullet"/>
      <w:lvlText w:val="-"/>
      <w:lvlJc w:val="left"/>
      <w:pPr>
        <w:ind w:left="720" w:hanging="360"/>
      </w:pPr>
      <w:rPr>
        <w:rFonts w:ascii="Verdana" w:eastAsia="Tunga" w:hAnsi="Verdan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B3A59DE"/>
    <w:multiLevelType w:val="hybridMultilevel"/>
    <w:tmpl w:val="E4C04134"/>
    <w:lvl w:ilvl="0" w:tplc="1B8E94C2">
      <w:start w:val="2010"/>
      <w:numFmt w:val="bullet"/>
      <w:lvlText w:val="-"/>
      <w:lvlJc w:val="left"/>
      <w:pPr>
        <w:ind w:left="720" w:hanging="360"/>
      </w:pPr>
      <w:rPr>
        <w:rFonts w:ascii="Verdana" w:eastAsia="Tunga" w:hAnsi="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DDE65E74">
      <w:start w:val="3"/>
      <w:numFmt w:val="bullet"/>
      <w:lvlText w:val="-"/>
      <w:lvlJc w:val="left"/>
      <w:pPr>
        <w:tabs>
          <w:tab w:val="num" w:pos="3600"/>
        </w:tabs>
        <w:ind w:left="3600" w:hanging="360"/>
      </w:pPr>
      <w:rPr>
        <w:rFonts w:ascii="Times New Roman" w:eastAsia="Times New Roman" w:hAnsi="Times New Roman" w:cs="Times New Roman" w:hint="default"/>
      </w:rPr>
    </w:lvl>
    <w:lvl w:ilvl="5" w:tplc="6590C5F2">
      <w:start w:val="2008"/>
      <w:numFmt w:val="bullet"/>
      <w:lvlText w:val="-"/>
      <w:lvlJc w:val="left"/>
      <w:pPr>
        <w:tabs>
          <w:tab w:val="num" w:pos="4357"/>
        </w:tabs>
        <w:ind w:left="4300" w:hanging="340"/>
      </w:pPr>
      <w:rPr>
        <w:rFonts w:ascii="Constantia" w:eastAsia="Constantia" w:hAnsi="Constantia" w:cs="Constantia"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D5B7AC0"/>
    <w:multiLevelType w:val="multilevel"/>
    <w:tmpl w:val="B9069E6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15:restartNumberingAfterBreak="0">
    <w:nsid w:val="6D7F017E"/>
    <w:multiLevelType w:val="hybridMultilevel"/>
    <w:tmpl w:val="6BB22C70"/>
    <w:lvl w:ilvl="0" w:tplc="FFFFFFFF">
      <w:start w:val="1"/>
      <w:numFmt w:val="bullet"/>
      <w:lvlText w:val="▪"/>
      <w:lvlJc w:val="left"/>
      <w:pPr>
        <w:tabs>
          <w:tab w:val="num" w:pos="719"/>
        </w:tabs>
        <w:ind w:left="719" w:hanging="360"/>
      </w:pPr>
      <w:rPr>
        <w:rFonts w:hint="default"/>
      </w:rPr>
    </w:lvl>
    <w:lvl w:ilvl="1" w:tplc="6590C5F2">
      <w:start w:val="2008"/>
      <w:numFmt w:val="bullet"/>
      <w:lvlText w:val="-"/>
      <w:lvlJc w:val="left"/>
      <w:pPr>
        <w:tabs>
          <w:tab w:val="num" w:pos="420"/>
        </w:tabs>
        <w:ind w:left="363" w:hanging="340"/>
      </w:pPr>
      <w:rPr>
        <w:rFonts w:ascii="Times New Roman" w:eastAsia="Times New Roman" w:hAnsi="Times New Roman" w:cs="Times New Roman" w:hint="default"/>
      </w:rPr>
    </w:lvl>
    <w:lvl w:ilvl="2" w:tplc="040E0005">
      <w:start w:val="1"/>
      <w:numFmt w:val="bullet"/>
      <w:lvlText w:val=""/>
      <w:lvlJc w:val="left"/>
      <w:pPr>
        <w:tabs>
          <w:tab w:val="num" w:pos="1103"/>
        </w:tabs>
        <w:ind w:left="1103" w:hanging="360"/>
      </w:pPr>
      <w:rPr>
        <w:rFonts w:ascii="Wingdings" w:hAnsi="Wingdings" w:hint="default"/>
      </w:rPr>
    </w:lvl>
    <w:lvl w:ilvl="3" w:tplc="040E0001" w:tentative="1">
      <w:start w:val="1"/>
      <w:numFmt w:val="bullet"/>
      <w:lvlText w:val=""/>
      <w:lvlJc w:val="left"/>
      <w:pPr>
        <w:tabs>
          <w:tab w:val="num" w:pos="1823"/>
        </w:tabs>
        <w:ind w:left="1823" w:hanging="360"/>
      </w:pPr>
      <w:rPr>
        <w:rFonts w:ascii="Symbol" w:hAnsi="Symbol" w:hint="default"/>
      </w:rPr>
    </w:lvl>
    <w:lvl w:ilvl="4" w:tplc="040E0003" w:tentative="1">
      <w:start w:val="1"/>
      <w:numFmt w:val="bullet"/>
      <w:lvlText w:val="o"/>
      <w:lvlJc w:val="left"/>
      <w:pPr>
        <w:tabs>
          <w:tab w:val="num" w:pos="2543"/>
        </w:tabs>
        <w:ind w:left="2543" w:hanging="360"/>
      </w:pPr>
      <w:rPr>
        <w:rFonts w:ascii="Courier New" w:hAnsi="Courier New" w:cs="Courier New" w:hint="default"/>
      </w:rPr>
    </w:lvl>
    <w:lvl w:ilvl="5" w:tplc="040E0005" w:tentative="1">
      <w:start w:val="1"/>
      <w:numFmt w:val="bullet"/>
      <w:lvlText w:val=""/>
      <w:lvlJc w:val="left"/>
      <w:pPr>
        <w:tabs>
          <w:tab w:val="num" w:pos="3263"/>
        </w:tabs>
        <w:ind w:left="3263" w:hanging="360"/>
      </w:pPr>
      <w:rPr>
        <w:rFonts w:ascii="Wingdings" w:hAnsi="Wingdings" w:hint="default"/>
      </w:rPr>
    </w:lvl>
    <w:lvl w:ilvl="6" w:tplc="040E0001" w:tentative="1">
      <w:start w:val="1"/>
      <w:numFmt w:val="bullet"/>
      <w:lvlText w:val=""/>
      <w:lvlJc w:val="left"/>
      <w:pPr>
        <w:tabs>
          <w:tab w:val="num" w:pos="3983"/>
        </w:tabs>
        <w:ind w:left="3983" w:hanging="360"/>
      </w:pPr>
      <w:rPr>
        <w:rFonts w:ascii="Symbol" w:hAnsi="Symbol" w:hint="default"/>
      </w:rPr>
    </w:lvl>
    <w:lvl w:ilvl="7" w:tplc="040E0003" w:tentative="1">
      <w:start w:val="1"/>
      <w:numFmt w:val="bullet"/>
      <w:lvlText w:val="o"/>
      <w:lvlJc w:val="left"/>
      <w:pPr>
        <w:tabs>
          <w:tab w:val="num" w:pos="4703"/>
        </w:tabs>
        <w:ind w:left="4703" w:hanging="360"/>
      </w:pPr>
      <w:rPr>
        <w:rFonts w:ascii="Courier New" w:hAnsi="Courier New" w:cs="Courier New" w:hint="default"/>
      </w:rPr>
    </w:lvl>
    <w:lvl w:ilvl="8" w:tplc="040E0005" w:tentative="1">
      <w:start w:val="1"/>
      <w:numFmt w:val="bullet"/>
      <w:lvlText w:val=""/>
      <w:lvlJc w:val="left"/>
      <w:pPr>
        <w:tabs>
          <w:tab w:val="num" w:pos="5423"/>
        </w:tabs>
        <w:ind w:left="5423" w:hanging="360"/>
      </w:pPr>
      <w:rPr>
        <w:rFonts w:ascii="Wingdings" w:hAnsi="Wingdings" w:hint="default"/>
      </w:rPr>
    </w:lvl>
  </w:abstractNum>
  <w:abstractNum w:abstractNumId="95" w15:restartNumberingAfterBreak="0">
    <w:nsid w:val="714F30B7"/>
    <w:multiLevelType w:val="hybridMultilevel"/>
    <w:tmpl w:val="2A22C66A"/>
    <w:lvl w:ilvl="0" w:tplc="D32CF7EA">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716C058B"/>
    <w:multiLevelType w:val="hybridMultilevel"/>
    <w:tmpl w:val="F8067EC8"/>
    <w:lvl w:ilvl="0" w:tplc="1B8E94C2">
      <w:start w:val="2010"/>
      <w:numFmt w:val="bullet"/>
      <w:lvlText w:val="-"/>
      <w:lvlJc w:val="left"/>
      <w:pPr>
        <w:ind w:left="720" w:hanging="360"/>
      </w:pPr>
      <w:rPr>
        <w:rFonts w:ascii="Verdana" w:eastAsia="Tunga" w:hAnsi="Verdana" w:hint="default"/>
      </w:rPr>
    </w:lvl>
    <w:lvl w:ilvl="1" w:tplc="E83272D8">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22E29D5"/>
    <w:multiLevelType w:val="multilevel"/>
    <w:tmpl w:val="0BAC0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86455A"/>
    <w:multiLevelType w:val="hybridMultilevel"/>
    <w:tmpl w:val="F7DE8068"/>
    <w:lvl w:ilvl="0" w:tplc="040E0001">
      <w:start w:val="1"/>
      <w:numFmt w:val="decimal"/>
      <w:pStyle w:val="Stlus19"/>
      <w:lvlText w:val="2.1.%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99" w15:restartNumberingAfterBreak="0">
    <w:nsid w:val="73775EDA"/>
    <w:multiLevelType w:val="multilevel"/>
    <w:tmpl w:val="47CA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40538E8"/>
    <w:multiLevelType w:val="hybridMultilevel"/>
    <w:tmpl w:val="6C0A50E4"/>
    <w:lvl w:ilvl="0" w:tplc="5BECD8FA">
      <w:start w:val="16"/>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75E51240"/>
    <w:multiLevelType w:val="hybridMultilevel"/>
    <w:tmpl w:val="CA1C2FF0"/>
    <w:lvl w:ilvl="0" w:tplc="925E9E88">
      <w:start w:val="9"/>
      <w:numFmt w:val="bullet"/>
      <w:lvlText w:val="-"/>
      <w:lvlJc w:val="left"/>
      <w:pPr>
        <w:tabs>
          <w:tab w:val="num" w:pos="397"/>
        </w:tabs>
        <w:ind w:left="340" w:hanging="340"/>
      </w:pPr>
      <w:rPr>
        <w:rFonts w:ascii="Calibri" w:eastAsia="Times New Roman" w:hAnsi="Calibri"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5E774AC"/>
    <w:multiLevelType w:val="multilevel"/>
    <w:tmpl w:val="9DB2599A"/>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15:restartNumberingAfterBreak="0">
    <w:nsid w:val="76502B5A"/>
    <w:multiLevelType w:val="hybridMultilevel"/>
    <w:tmpl w:val="9384B502"/>
    <w:lvl w:ilvl="0" w:tplc="1B8E94C2">
      <w:start w:val="2010"/>
      <w:numFmt w:val="bullet"/>
      <w:lvlText w:val="-"/>
      <w:lvlJc w:val="left"/>
      <w:pPr>
        <w:ind w:left="720" w:hanging="360"/>
      </w:pPr>
      <w:rPr>
        <w:rFonts w:ascii="Verdana" w:eastAsia="Tunga" w:hAnsi="Verdan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6EA4D4C"/>
    <w:multiLevelType w:val="hybridMultilevel"/>
    <w:tmpl w:val="95961846"/>
    <w:lvl w:ilvl="0" w:tplc="040E0001">
      <w:start w:val="1"/>
      <w:numFmt w:val="decimal"/>
      <w:pStyle w:val="Stlus9"/>
      <w:lvlText w:val="3.%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05" w15:restartNumberingAfterBreak="0">
    <w:nsid w:val="76F56E61"/>
    <w:multiLevelType w:val="hybridMultilevel"/>
    <w:tmpl w:val="A4DC01DA"/>
    <w:lvl w:ilvl="0" w:tplc="6A76883A">
      <w:numFmt w:val="bullet"/>
      <w:lvlText w:val="-"/>
      <w:lvlJc w:val="left"/>
      <w:pPr>
        <w:ind w:left="720" w:hanging="360"/>
      </w:pPr>
      <w:rPr>
        <w:rFonts w:ascii="Times New Roman" w:eastAsia="Batang"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783972AF"/>
    <w:multiLevelType w:val="multilevel"/>
    <w:tmpl w:val="F258AD8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8AE7337"/>
    <w:multiLevelType w:val="hybridMultilevel"/>
    <w:tmpl w:val="0E48597C"/>
    <w:lvl w:ilvl="0" w:tplc="E83272D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79B4524E"/>
    <w:multiLevelType w:val="hybridMultilevel"/>
    <w:tmpl w:val="731ED988"/>
    <w:lvl w:ilvl="0" w:tplc="040E0001">
      <w:start w:val="1"/>
      <w:numFmt w:val="bullet"/>
      <w:pStyle w:val="BAJUSZ-1"/>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7CC96E54"/>
    <w:multiLevelType w:val="hybridMultilevel"/>
    <w:tmpl w:val="C3B20B92"/>
    <w:lvl w:ilvl="0" w:tplc="040E0001">
      <w:start w:val="1"/>
      <w:numFmt w:val="decimal"/>
      <w:pStyle w:val="Stlus10"/>
      <w:lvlText w:val="3.10.%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10" w15:restartNumberingAfterBreak="0">
    <w:nsid w:val="7E636628"/>
    <w:multiLevelType w:val="hybridMultilevel"/>
    <w:tmpl w:val="5AF4CB62"/>
    <w:lvl w:ilvl="0" w:tplc="F2C06552">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7F884705"/>
    <w:multiLevelType w:val="hybridMultilevel"/>
    <w:tmpl w:val="B96A9B7E"/>
    <w:lvl w:ilvl="0" w:tplc="6A76883A">
      <w:numFmt w:val="bullet"/>
      <w:lvlText w:val="-"/>
      <w:lvlJc w:val="left"/>
      <w:pPr>
        <w:tabs>
          <w:tab w:val="num" w:pos="397"/>
        </w:tabs>
        <w:ind w:left="680" w:hanging="320"/>
      </w:pPr>
      <w:rPr>
        <w:rFonts w:ascii="Times New Roman" w:eastAsia="Batang"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15:restartNumberingAfterBreak="0">
    <w:nsid w:val="7FFA608A"/>
    <w:multiLevelType w:val="multilevel"/>
    <w:tmpl w:val="BB2648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8"/>
  </w:num>
  <w:num w:numId="2">
    <w:abstractNumId w:val="0"/>
  </w:num>
  <w:num w:numId="3">
    <w:abstractNumId w:val="32"/>
  </w:num>
  <w:num w:numId="4">
    <w:abstractNumId w:val="59"/>
  </w:num>
  <w:num w:numId="5">
    <w:abstractNumId w:val="81"/>
  </w:num>
  <w:num w:numId="6">
    <w:abstractNumId w:val="5"/>
  </w:num>
  <w:num w:numId="7">
    <w:abstractNumId w:val="27"/>
  </w:num>
  <w:num w:numId="8">
    <w:abstractNumId w:val="71"/>
  </w:num>
  <w:num w:numId="9">
    <w:abstractNumId w:val="104"/>
  </w:num>
  <w:num w:numId="10">
    <w:abstractNumId w:val="109"/>
  </w:num>
  <w:num w:numId="11">
    <w:abstractNumId w:val="78"/>
  </w:num>
  <w:num w:numId="12">
    <w:abstractNumId w:val="79"/>
  </w:num>
  <w:num w:numId="13">
    <w:abstractNumId w:val="58"/>
  </w:num>
  <w:num w:numId="14">
    <w:abstractNumId w:val="30"/>
  </w:num>
  <w:num w:numId="15">
    <w:abstractNumId w:val="16"/>
  </w:num>
  <w:num w:numId="16">
    <w:abstractNumId w:val="50"/>
  </w:num>
  <w:num w:numId="17">
    <w:abstractNumId w:val="35"/>
  </w:num>
  <w:num w:numId="18">
    <w:abstractNumId w:val="41"/>
  </w:num>
  <w:num w:numId="19">
    <w:abstractNumId w:val="98"/>
  </w:num>
  <w:num w:numId="20">
    <w:abstractNumId w:val="60"/>
  </w:num>
  <w:num w:numId="21">
    <w:abstractNumId w:val="6"/>
  </w:num>
  <w:num w:numId="22">
    <w:abstractNumId w:val="95"/>
  </w:num>
  <w:num w:numId="23">
    <w:abstractNumId w:val="77"/>
  </w:num>
  <w:num w:numId="24">
    <w:abstractNumId w:val="1"/>
  </w:num>
  <w:num w:numId="25">
    <w:abstractNumId w:val="73"/>
  </w:num>
  <w:num w:numId="26">
    <w:abstractNumId w:val="40"/>
  </w:num>
  <w:num w:numId="27">
    <w:abstractNumId w:val="86"/>
  </w:num>
  <w:num w:numId="28">
    <w:abstractNumId w:val="39"/>
  </w:num>
  <w:num w:numId="29">
    <w:abstractNumId w:val="89"/>
  </w:num>
  <w:num w:numId="30">
    <w:abstractNumId w:val="85"/>
  </w:num>
  <w:num w:numId="31">
    <w:abstractNumId w:val="99"/>
  </w:num>
  <w:num w:numId="32">
    <w:abstractNumId w:val="75"/>
  </w:num>
  <w:num w:numId="33">
    <w:abstractNumId w:val="88"/>
  </w:num>
  <w:num w:numId="34">
    <w:abstractNumId w:val="101"/>
  </w:num>
  <w:num w:numId="35">
    <w:abstractNumId w:val="2"/>
  </w:num>
  <w:num w:numId="36">
    <w:abstractNumId w:val="49"/>
  </w:num>
  <w:num w:numId="37">
    <w:abstractNumId w:val="31"/>
  </w:num>
  <w:num w:numId="38">
    <w:abstractNumId w:val="70"/>
  </w:num>
  <w:num w:numId="39">
    <w:abstractNumId w:val="4"/>
  </w:num>
  <w:num w:numId="40">
    <w:abstractNumId w:val="11"/>
  </w:num>
  <w:num w:numId="41">
    <w:abstractNumId w:val="22"/>
  </w:num>
  <w:num w:numId="42">
    <w:abstractNumId w:val="8"/>
  </w:num>
  <w:num w:numId="43">
    <w:abstractNumId w:val="90"/>
  </w:num>
  <w:num w:numId="44">
    <w:abstractNumId w:val="110"/>
  </w:num>
  <w:num w:numId="45">
    <w:abstractNumId w:val="42"/>
  </w:num>
  <w:num w:numId="46">
    <w:abstractNumId w:val="105"/>
  </w:num>
  <w:num w:numId="47">
    <w:abstractNumId w:val="7"/>
  </w:num>
  <w:num w:numId="48">
    <w:abstractNumId w:val="53"/>
  </w:num>
  <w:num w:numId="49">
    <w:abstractNumId w:val="94"/>
  </w:num>
  <w:num w:numId="50">
    <w:abstractNumId w:val="54"/>
  </w:num>
  <w:num w:numId="51">
    <w:abstractNumId w:val="43"/>
  </w:num>
  <w:num w:numId="52">
    <w:abstractNumId w:val="34"/>
  </w:num>
  <w:num w:numId="53">
    <w:abstractNumId w:val="55"/>
  </w:num>
  <w:num w:numId="54">
    <w:abstractNumId w:val="91"/>
  </w:num>
  <w:num w:numId="55">
    <w:abstractNumId w:val="37"/>
  </w:num>
  <w:num w:numId="56">
    <w:abstractNumId w:val="25"/>
  </w:num>
  <w:num w:numId="57">
    <w:abstractNumId w:val="63"/>
  </w:num>
  <w:num w:numId="58">
    <w:abstractNumId w:val="100"/>
  </w:num>
  <w:num w:numId="59">
    <w:abstractNumId w:val="107"/>
  </w:num>
  <w:num w:numId="60">
    <w:abstractNumId w:val="24"/>
  </w:num>
  <w:num w:numId="61">
    <w:abstractNumId w:val="52"/>
  </w:num>
  <w:num w:numId="62">
    <w:abstractNumId w:val="96"/>
  </w:num>
  <w:num w:numId="63">
    <w:abstractNumId w:val="103"/>
  </w:num>
  <w:num w:numId="64">
    <w:abstractNumId w:val="15"/>
  </w:num>
  <w:num w:numId="65">
    <w:abstractNumId w:val="69"/>
  </w:num>
  <w:num w:numId="66">
    <w:abstractNumId w:val="65"/>
  </w:num>
  <w:num w:numId="67">
    <w:abstractNumId w:val="66"/>
  </w:num>
  <w:num w:numId="68">
    <w:abstractNumId w:val="13"/>
  </w:num>
  <w:num w:numId="69">
    <w:abstractNumId w:val="67"/>
  </w:num>
  <w:num w:numId="70">
    <w:abstractNumId w:val="51"/>
  </w:num>
  <w:num w:numId="71">
    <w:abstractNumId w:val="61"/>
  </w:num>
  <w:num w:numId="72">
    <w:abstractNumId w:val="23"/>
  </w:num>
  <w:num w:numId="73">
    <w:abstractNumId w:val="12"/>
  </w:num>
  <w:num w:numId="74">
    <w:abstractNumId w:val="56"/>
  </w:num>
  <w:num w:numId="75">
    <w:abstractNumId w:val="28"/>
  </w:num>
  <w:num w:numId="76">
    <w:abstractNumId w:val="84"/>
  </w:num>
  <w:num w:numId="77">
    <w:abstractNumId w:val="3"/>
  </w:num>
  <w:num w:numId="78">
    <w:abstractNumId w:val="92"/>
  </w:num>
  <w:num w:numId="79">
    <w:abstractNumId w:val="14"/>
  </w:num>
  <w:num w:numId="80">
    <w:abstractNumId w:val="111"/>
  </w:num>
  <w:num w:numId="81">
    <w:abstractNumId w:val="9"/>
  </w:num>
  <w:num w:numId="82">
    <w:abstractNumId w:val="18"/>
  </w:num>
  <w:num w:numId="83">
    <w:abstractNumId w:val="45"/>
  </w:num>
  <w:num w:numId="84">
    <w:abstractNumId w:val="64"/>
  </w:num>
  <w:num w:numId="85">
    <w:abstractNumId w:val="20"/>
  </w:num>
  <w:num w:numId="86">
    <w:abstractNumId w:val="76"/>
  </w:num>
  <w:num w:numId="87">
    <w:abstractNumId w:val="26"/>
  </w:num>
  <w:num w:numId="88">
    <w:abstractNumId w:val="21"/>
  </w:num>
  <w:num w:numId="89">
    <w:abstractNumId w:val="38"/>
  </w:num>
  <w:num w:numId="90">
    <w:abstractNumId w:val="72"/>
  </w:num>
  <w:num w:numId="91">
    <w:abstractNumId w:val="33"/>
  </w:num>
  <w:num w:numId="92">
    <w:abstractNumId w:val="106"/>
  </w:num>
  <w:num w:numId="93">
    <w:abstractNumId w:val="57"/>
  </w:num>
  <w:num w:numId="94">
    <w:abstractNumId w:val="36"/>
  </w:num>
  <w:num w:numId="95">
    <w:abstractNumId w:val="46"/>
  </w:num>
  <w:num w:numId="96">
    <w:abstractNumId w:val="29"/>
  </w:num>
  <w:num w:numId="97">
    <w:abstractNumId w:val="62"/>
  </w:num>
  <w:num w:numId="98">
    <w:abstractNumId w:val="87"/>
  </w:num>
  <w:num w:numId="99">
    <w:abstractNumId w:val="93"/>
  </w:num>
  <w:num w:numId="100">
    <w:abstractNumId w:val="102"/>
  </w:num>
  <w:num w:numId="101">
    <w:abstractNumId w:val="44"/>
  </w:num>
  <w:num w:numId="102">
    <w:abstractNumId w:val="80"/>
  </w:num>
  <w:num w:numId="103">
    <w:abstractNumId w:val="48"/>
  </w:num>
  <w:num w:numId="104">
    <w:abstractNumId w:val="83"/>
  </w:num>
  <w:num w:numId="105">
    <w:abstractNumId w:val="17"/>
  </w:num>
  <w:num w:numId="106">
    <w:abstractNumId w:val="97"/>
  </w:num>
  <w:num w:numId="107">
    <w:abstractNumId w:val="74"/>
  </w:num>
  <w:num w:numId="108">
    <w:abstractNumId w:val="112"/>
  </w:num>
  <w:num w:numId="109">
    <w:abstractNumId w:val="19"/>
  </w:num>
  <w:num w:numId="110">
    <w:abstractNumId w:val="82"/>
  </w:num>
  <w:num w:numId="111">
    <w:abstractNumId w:val="68"/>
  </w:num>
  <w:num w:numId="112">
    <w:abstractNumId w:val="47"/>
  </w:num>
  <w:num w:numId="113">
    <w:abstractNumId w:val="1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AA"/>
    <w:rsid w:val="00001439"/>
    <w:rsid w:val="000035EA"/>
    <w:rsid w:val="000036AA"/>
    <w:rsid w:val="00016F3D"/>
    <w:rsid w:val="0001759F"/>
    <w:rsid w:val="000220C5"/>
    <w:rsid w:val="000248F7"/>
    <w:rsid w:val="0002741A"/>
    <w:rsid w:val="00041EFA"/>
    <w:rsid w:val="00045741"/>
    <w:rsid w:val="00053BF7"/>
    <w:rsid w:val="000579B7"/>
    <w:rsid w:val="00057A35"/>
    <w:rsid w:val="00062068"/>
    <w:rsid w:val="000639B8"/>
    <w:rsid w:val="00072D76"/>
    <w:rsid w:val="00081E46"/>
    <w:rsid w:val="00083DF3"/>
    <w:rsid w:val="00087578"/>
    <w:rsid w:val="00087C27"/>
    <w:rsid w:val="00087DA4"/>
    <w:rsid w:val="0009085B"/>
    <w:rsid w:val="00093F09"/>
    <w:rsid w:val="00096C0E"/>
    <w:rsid w:val="000A1622"/>
    <w:rsid w:val="000A185E"/>
    <w:rsid w:val="000A1AD0"/>
    <w:rsid w:val="000B1319"/>
    <w:rsid w:val="000B1C6B"/>
    <w:rsid w:val="000B3225"/>
    <w:rsid w:val="000B4B46"/>
    <w:rsid w:val="000B60B3"/>
    <w:rsid w:val="000B65EB"/>
    <w:rsid w:val="000C575D"/>
    <w:rsid w:val="000C5CF8"/>
    <w:rsid w:val="000C6AD4"/>
    <w:rsid w:val="000C75DC"/>
    <w:rsid w:val="000D2721"/>
    <w:rsid w:val="000D36C9"/>
    <w:rsid w:val="000D43C0"/>
    <w:rsid w:val="000E483D"/>
    <w:rsid w:val="000E6E6F"/>
    <w:rsid w:val="000F62B6"/>
    <w:rsid w:val="000F6B2A"/>
    <w:rsid w:val="0010497A"/>
    <w:rsid w:val="00110D33"/>
    <w:rsid w:val="0011288E"/>
    <w:rsid w:val="00122669"/>
    <w:rsid w:val="00123F78"/>
    <w:rsid w:val="001253AD"/>
    <w:rsid w:val="00125BE5"/>
    <w:rsid w:val="00126320"/>
    <w:rsid w:val="00127A9B"/>
    <w:rsid w:val="00131519"/>
    <w:rsid w:val="00131590"/>
    <w:rsid w:val="00140424"/>
    <w:rsid w:val="001426BF"/>
    <w:rsid w:val="00144881"/>
    <w:rsid w:val="00144B54"/>
    <w:rsid w:val="00144F64"/>
    <w:rsid w:val="001506EB"/>
    <w:rsid w:val="00162371"/>
    <w:rsid w:val="001702BE"/>
    <w:rsid w:val="00175483"/>
    <w:rsid w:val="00180713"/>
    <w:rsid w:val="00180D4F"/>
    <w:rsid w:val="00186AD9"/>
    <w:rsid w:val="001873DB"/>
    <w:rsid w:val="00193B64"/>
    <w:rsid w:val="001967B7"/>
    <w:rsid w:val="00196FC6"/>
    <w:rsid w:val="001A1A0A"/>
    <w:rsid w:val="001A55E2"/>
    <w:rsid w:val="001A6AD1"/>
    <w:rsid w:val="001B2D0E"/>
    <w:rsid w:val="001B305A"/>
    <w:rsid w:val="001B5527"/>
    <w:rsid w:val="001B56AA"/>
    <w:rsid w:val="001C1A8A"/>
    <w:rsid w:val="001C2188"/>
    <w:rsid w:val="001C3977"/>
    <w:rsid w:val="001C5B67"/>
    <w:rsid w:val="001C7964"/>
    <w:rsid w:val="001C7B32"/>
    <w:rsid w:val="001D4914"/>
    <w:rsid w:val="001D654D"/>
    <w:rsid w:val="001E2287"/>
    <w:rsid w:val="001E32FD"/>
    <w:rsid w:val="001E7062"/>
    <w:rsid w:val="001E7CD3"/>
    <w:rsid w:val="001F1F2C"/>
    <w:rsid w:val="001F3084"/>
    <w:rsid w:val="001F417B"/>
    <w:rsid w:val="001F4379"/>
    <w:rsid w:val="001F776F"/>
    <w:rsid w:val="001F7D51"/>
    <w:rsid w:val="00201E93"/>
    <w:rsid w:val="00204EF1"/>
    <w:rsid w:val="0020656B"/>
    <w:rsid w:val="00207FD3"/>
    <w:rsid w:val="00212EC0"/>
    <w:rsid w:val="00213B6D"/>
    <w:rsid w:val="00222A10"/>
    <w:rsid w:val="00233205"/>
    <w:rsid w:val="00236943"/>
    <w:rsid w:val="002415E5"/>
    <w:rsid w:val="002422B6"/>
    <w:rsid w:val="00245EB7"/>
    <w:rsid w:val="00250583"/>
    <w:rsid w:val="00251D3C"/>
    <w:rsid w:val="00253F41"/>
    <w:rsid w:val="002544C3"/>
    <w:rsid w:val="0025752E"/>
    <w:rsid w:val="002603A1"/>
    <w:rsid w:val="00261160"/>
    <w:rsid w:val="00261DE2"/>
    <w:rsid w:val="002629E4"/>
    <w:rsid w:val="0026510F"/>
    <w:rsid w:val="002701F3"/>
    <w:rsid w:val="0027360B"/>
    <w:rsid w:val="002763E5"/>
    <w:rsid w:val="00277344"/>
    <w:rsid w:val="00281F3E"/>
    <w:rsid w:val="0029050C"/>
    <w:rsid w:val="00295F6E"/>
    <w:rsid w:val="002A2088"/>
    <w:rsid w:val="002A3463"/>
    <w:rsid w:val="002A6FD3"/>
    <w:rsid w:val="002A7384"/>
    <w:rsid w:val="002B47E0"/>
    <w:rsid w:val="002B7F58"/>
    <w:rsid w:val="002C0508"/>
    <w:rsid w:val="002C1A85"/>
    <w:rsid w:val="002C2B16"/>
    <w:rsid w:val="002C7AB0"/>
    <w:rsid w:val="002D1496"/>
    <w:rsid w:val="002D3725"/>
    <w:rsid w:val="002D4784"/>
    <w:rsid w:val="002D6823"/>
    <w:rsid w:val="002E07E3"/>
    <w:rsid w:val="002E1CC9"/>
    <w:rsid w:val="002E266F"/>
    <w:rsid w:val="002E3F9B"/>
    <w:rsid w:val="002F7E66"/>
    <w:rsid w:val="003014EA"/>
    <w:rsid w:val="0031028C"/>
    <w:rsid w:val="0031173A"/>
    <w:rsid w:val="00320685"/>
    <w:rsid w:val="0032145A"/>
    <w:rsid w:val="00330A47"/>
    <w:rsid w:val="00340752"/>
    <w:rsid w:val="00344889"/>
    <w:rsid w:val="00351E1A"/>
    <w:rsid w:val="0035537B"/>
    <w:rsid w:val="00360B2E"/>
    <w:rsid w:val="003614A5"/>
    <w:rsid w:val="00362B94"/>
    <w:rsid w:val="003635C4"/>
    <w:rsid w:val="00367AD8"/>
    <w:rsid w:val="00372785"/>
    <w:rsid w:val="003750B8"/>
    <w:rsid w:val="00383E3D"/>
    <w:rsid w:val="00385A7F"/>
    <w:rsid w:val="00390404"/>
    <w:rsid w:val="00392A53"/>
    <w:rsid w:val="003939A5"/>
    <w:rsid w:val="003957B9"/>
    <w:rsid w:val="003A264A"/>
    <w:rsid w:val="003A5019"/>
    <w:rsid w:val="003B17BE"/>
    <w:rsid w:val="003B2414"/>
    <w:rsid w:val="003C2B88"/>
    <w:rsid w:val="003C2CBC"/>
    <w:rsid w:val="003C756B"/>
    <w:rsid w:val="003D682C"/>
    <w:rsid w:val="003D75A3"/>
    <w:rsid w:val="003E2E7A"/>
    <w:rsid w:val="003E6D9A"/>
    <w:rsid w:val="003F0066"/>
    <w:rsid w:val="003F141B"/>
    <w:rsid w:val="003F37F1"/>
    <w:rsid w:val="003F4822"/>
    <w:rsid w:val="003F5A3C"/>
    <w:rsid w:val="003F7080"/>
    <w:rsid w:val="003F7787"/>
    <w:rsid w:val="004018F1"/>
    <w:rsid w:val="0040245B"/>
    <w:rsid w:val="004036A7"/>
    <w:rsid w:val="00405441"/>
    <w:rsid w:val="004056A2"/>
    <w:rsid w:val="00405C04"/>
    <w:rsid w:val="004137A5"/>
    <w:rsid w:val="00415296"/>
    <w:rsid w:val="00420A1A"/>
    <w:rsid w:val="00421298"/>
    <w:rsid w:val="00425390"/>
    <w:rsid w:val="0042556C"/>
    <w:rsid w:val="004317B1"/>
    <w:rsid w:val="0044392E"/>
    <w:rsid w:val="00446889"/>
    <w:rsid w:val="00446B99"/>
    <w:rsid w:val="00450D7B"/>
    <w:rsid w:val="00454CFA"/>
    <w:rsid w:val="00456F77"/>
    <w:rsid w:val="004608C6"/>
    <w:rsid w:val="00462539"/>
    <w:rsid w:val="00464D53"/>
    <w:rsid w:val="00472567"/>
    <w:rsid w:val="00472BC2"/>
    <w:rsid w:val="004763D1"/>
    <w:rsid w:val="00480B56"/>
    <w:rsid w:val="004826B6"/>
    <w:rsid w:val="00482B5F"/>
    <w:rsid w:val="00486785"/>
    <w:rsid w:val="00494524"/>
    <w:rsid w:val="00497E8A"/>
    <w:rsid w:val="004A04F7"/>
    <w:rsid w:val="004A11E9"/>
    <w:rsid w:val="004A2C21"/>
    <w:rsid w:val="004A3977"/>
    <w:rsid w:val="004B056C"/>
    <w:rsid w:val="004B1358"/>
    <w:rsid w:val="004B3072"/>
    <w:rsid w:val="004B6C07"/>
    <w:rsid w:val="004B7978"/>
    <w:rsid w:val="004C04CD"/>
    <w:rsid w:val="004C6872"/>
    <w:rsid w:val="004C70FB"/>
    <w:rsid w:val="004C796F"/>
    <w:rsid w:val="004D254C"/>
    <w:rsid w:val="004D6834"/>
    <w:rsid w:val="004E5A24"/>
    <w:rsid w:val="004F1B8F"/>
    <w:rsid w:val="004F2F1D"/>
    <w:rsid w:val="004F548E"/>
    <w:rsid w:val="004F738E"/>
    <w:rsid w:val="00500550"/>
    <w:rsid w:val="0050282D"/>
    <w:rsid w:val="00503A7D"/>
    <w:rsid w:val="00504A74"/>
    <w:rsid w:val="00507844"/>
    <w:rsid w:val="005245D1"/>
    <w:rsid w:val="00524643"/>
    <w:rsid w:val="00526BAB"/>
    <w:rsid w:val="00543DB4"/>
    <w:rsid w:val="00545FD8"/>
    <w:rsid w:val="00547168"/>
    <w:rsid w:val="00547D4F"/>
    <w:rsid w:val="005514DC"/>
    <w:rsid w:val="00560D6C"/>
    <w:rsid w:val="00561E68"/>
    <w:rsid w:val="00562ADD"/>
    <w:rsid w:val="005651FD"/>
    <w:rsid w:val="00570426"/>
    <w:rsid w:val="00572FDC"/>
    <w:rsid w:val="00574781"/>
    <w:rsid w:val="0058031C"/>
    <w:rsid w:val="00580BCD"/>
    <w:rsid w:val="00585A98"/>
    <w:rsid w:val="00586489"/>
    <w:rsid w:val="005908BC"/>
    <w:rsid w:val="0059592B"/>
    <w:rsid w:val="00597CDF"/>
    <w:rsid w:val="005A06C0"/>
    <w:rsid w:val="005A7D5E"/>
    <w:rsid w:val="005B23F8"/>
    <w:rsid w:val="005D13F4"/>
    <w:rsid w:val="005D15EB"/>
    <w:rsid w:val="005D1874"/>
    <w:rsid w:val="005D2F3F"/>
    <w:rsid w:val="005D5FA9"/>
    <w:rsid w:val="005D6647"/>
    <w:rsid w:val="005E1FA3"/>
    <w:rsid w:val="005E4B3B"/>
    <w:rsid w:val="005E7092"/>
    <w:rsid w:val="005E79F9"/>
    <w:rsid w:val="005E7BE1"/>
    <w:rsid w:val="005F01D3"/>
    <w:rsid w:val="005F09C6"/>
    <w:rsid w:val="005F61F1"/>
    <w:rsid w:val="005F6B4A"/>
    <w:rsid w:val="00600192"/>
    <w:rsid w:val="0060224D"/>
    <w:rsid w:val="006035A3"/>
    <w:rsid w:val="0061160C"/>
    <w:rsid w:val="00611E76"/>
    <w:rsid w:val="006120F2"/>
    <w:rsid w:val="00614332"/>
    <w:rsid w:val="00616C7B"/>
    <w:rsid w:val="00622A41"/>
    <w:rsid w:val="00623716"/>
    <w:rsid w:val="00632C45"/>
    <w:rsid w:val="00633FB5"/>
    <w:rsid w:val="006413A6"/>
    <w:rsid w:val="00642692"/>
    <w:rsid w:val="00644A75"/>
    <w:rsid w:val="00656396"/>
    <w:rsid w:val="00660C49"/>
    <w:rsid w:val="0066603B"/>
    <w:rsid w:val="0067553F"/>
    <w:rsid w:val="00681A48"/>
    <w:rsid w:val="00682C0B"/>
    <w:rsid w:val="0068422C"/>
    <w:rsid w:val="00693661"/>
    <w:rsid w:val="00696054"/>
    <w:rsid w:val="00696AD0"/>
    <w:rsid w:val="006A18D9"/>
    <w:rsid w:val="006A2894"/>
    <w:rsid w:val="006A39AD"/>
    <w:rsid w:val="006A469B"/>
    <w:rsid w:val="006B0E5A"/>
    <w:rsid w:val="006B2961"/>
    <w:rsid w:val="006B3B73"/>
    <w:rsid w:val="006B5558"/>
    <w:rsid w:val="006B5A85"/>
    <w:rsid w:val="006C00B0"/>
    <w:rsid w:val="006C15DB"/>
    <w:rsid w:val="006C28BB"/>
    <w:rsid w:val="006C4C22"/>
    <w:rsid w:val="006C59DA"/>
    <w:rsid w:val="006C686C"/>
    <w:rsid w:val="006C68CB"/>
    <w:rsid w:val="006D1168"/>
    <w:rsid w:val="006D3EA2"/>
    <w:rsid w:val="006E09FF"/>
    <w:rsid w:val="006E0A40"/>
    <w:rsid w:val="006E38F9"/>
    <w:rsid w:val="006E415E"/>
    <w:rsid w:val="006F020B"/>
    <w:rsid w:val="006F41E3"/>
    <w:rsid w:val="006F6B2F"/>
    <w:rsid w:val="00701AC1"/>
    <w:rsid w:val="00701FE4"/>
    <w:rsid w:val="007032A8"/>
    <w:rsid w:val="00703C7E"/>
    <w:rsid w:val="00712D4D"/>
    <w:rsid w:val="00724C6D"/>
    <w:rsid w:val="0072692B"/>
    <w:rsid w:val="00731996"/>
    <w:rsid w:val="007333E8"/>
    <w:rsid w:val="007352D7"/>
    <w:rsid w:val="007365FE"/>
    <w:rsid w:val="00737309"/>
    <w:rsid w:val="00737D0A"/>
    <w:rsid w:val="00752B62"/>
    <w:rsid w:val="007572B3"/>
    <w:rsid w:val="00757C45"/>
    <w:rsid w:val="00760EBB"/>
    <w:rsid w:val="00767941"/>
    <w:rsid w:val="00770598"/>
    <w:rsid w:val="007710EE"/>
    <w:rsid w:val="007758A9"/>
    <w:rsid w:val="007765ED"/>
    <w:rsid w:val="00777D3C"/>
    <w:rsid w:val="007827D7"/>
    <w:rsid w:val="00787A8B"/>
    <w:rsid w:val="00792026"/>
    <w:rsid w:val="007932D6"/>
    <w:rsid w:val="00796705"/>
    <w:rsid w:val="007971EC"/>
    <w:rsid w:val="007A1F85"/>
    <w:rsid w:val="007A2E1B"/>
    <w:rsid w:val="007A2EB6"/>
    <w:rsid w:val="007A7DDC"/>
    <w:rsid w:val="007B562A"/>
    <w:rsid w:val="007C72AF"/>
    <w:rsid w:val="007D3ED7"/>
    <w:rsid w:val="007E0331"/>
    <w:rsid w:val="007E1E2A"/>
    <w:rsid w:val="007E4983"/>
    <w:rsid w:val="007E6245"/>
    <w:rsid w:val="007E6546"/>
    <w:rsid w:val="007E6773"/>
    <w:rsid w:val="007F1465"/>
    <w:rsid w:val="007F562F"/>
    <w:rsid w:val="00803007"/>
    <w:rsid w:val="00805468"/>
    <w:rsid w:val="00824AB3"/>
    <w:rsid w:val="0083377F"/>
    <w:rsid w:val="00833AED"/>
    <w:rsid w:val="00834C7A"/>
    <w:rsid w:val="008368EC"/>
    <w:rsid w:val="00847A59"/>
    <w:rsid w:val="00847BA7"/>
    <w:rsid w:val="00857073"/>
    <w:rsid w:val="008600DF"/>
    <w:rsid w:val="008621BE"/>
    <w:rsid w:val="008654B3"/>
    <w:rsid w:val="0086745F"/>
    <w:rsid w:val="0088297D"/>
    <w:rsid w:val="00890FA8"/>
    <w:rsid w:val="008921F3"/>
    <w:rsid w:val="00896DCF"/>
    <w:rsid w:val="00897288"/>
    <w:rsid w:val="008A2408"/>
    <w:rsid w:val="008A44A1"/>
    <w:rsid w:val="008A61AE"/>
    <w:rsid w:val="008B0C87"/>
    <w:rsid w:val="008B2E08"/>
    <w:rsid w:val="008B4424"/>
    <w:rsid w:val="008B5854"/>
    <w:rsid w:val="008C511F"/>
    <w:rsid w:val="008D1BFC"/>
    <w:rsid w:val="008E437D"/>
    <w:rsid w:val="008E4528"/>
    <w:rsid w:val="008E5EBA"/>
    <w:rsid w:val="008E7E96"/>
    <w:rsid w:val="008F12C4"/>
    <w:rsid w:val="008F3730"/>
    <w:rsid w:val="008F3ECA"/>
    <w:rsid w:val="008F6645"/>
    <w:rsid w:val="008F78D7"/>
    <w:rsid w:val="00901A59"/>
    <w:rsid w:val="009025A3"/>
    <w:rsid w:val="00913549"/>
    <w:rsid w:val="0092194A"/>
    <w:rsid w:val="00925691"/>
    <w:rsid w:val="009302B0"/>
    <w:rsid w:val="009307AC"/>
    <w:rsid w:val="00932F22"/>
    <w:rsid w:val="009340F2"/>
    <w:rsid w:val="00944A7C"/>
    <w:rsid w:val="00945614"/>
    <w:rsid w:val="009468EC"/>
    <w:rsid w:val="00947A66"/>
    <w:rsid w:val="00951793"/>
    <w:rsid w:val="00953E2C"/>
    <w:rsid w:val="00954756"/>
    <w:rsid w:val="009640B2"/>
    <w:rsid w:val="00970CDE"/>
    <w:rsid w:val="00975429"/>
    <w:rsid w:val="0098118C"/>
    <w:rsid w:val="00986FDA"/>
    <w:rsid w:val="009A1FBE"/>
    <w:rsid w:val="009A2872"/>
    <w:rsid w:val="009B10D6"/>
    <w:rsid w:val="009B4076"/>
    <w:rsid w:val="009B729F"/>
    <w:rsid w:val="009C2257"/>
    <w:rsid w:val="009C41DF"/>
    <w:rsid w:val="009C6CC0"/>
    <w:rsid w:val="009E0F5B"/>
    <w:rsid w:val="009E116F"/>
    <w:rsid w:val="009E4146"/>
    <w:rsid w:val="009E6B73"/>
    <w:rsid w:val="009F094B"/>
    <w:rsid w:val="009F2897"/>
    <w:rsid w:val="009F5DEF"/>
    <w:rsid w:val="00A0104D"/>
    <w:rsid w:val="00A04C0A"/>
    <w:rsid w:val="00A055BA"/>
    <w:rsid w:val="00A100B1"/>
    <w:rsid w:val="00A10D0E"/>
    <w:rsid w:val="00A1688D"/>
    <w:rsid w:val="00A17C5B"/>
    <w:rsid w:val="00A17E0D"/>
    <w:rsid w:val="00A22FA6"/>
    <w:rsid w:val="00A25B18"/>
    <w:rsid w:val="00A35FE9"/>
    <w:rsid w:val="00A402D1"/>
    <w:rsid w:val="00A421C7"/>
    <w:rsid w:val="00A452B1"/>
    <w:rsid w:val="00A62379"/>
    <w:rsid w:val="00A62874"/>
    <w:rsid w:val="00A7407A"/>
    <w:rsid w:val="00A76FD5"/>
    <w:rsid w:val="00A77E49"/>
    <w:rsid w:val="00A823CE"/>
    <w:rsid w:val="00A97D6B"/>
    <w:rsid w:val="00AA00C9"/>
    <w:rsid w:val="00AA5161"/>
    <w:rsid w:val="00AA55A3"/>
    <w:rsid w:val="00AC11E1"/>
    <w:rsid w:val="00AC1A54"/>
    <w:rsid w:val="00AC51DD"/>
    <w:rsid w:val="00AC61D0"/>
    <w:rsid w:val="00AC6384"/>
    <w:rsid w:val="00AC6756"/>
    <w:rsid w:val="00AD55C1"/>
    <w:rsid w:val="00AE0801"/>
    <w:rsid w:val="00AE55F5"/>
    <w:rsid w:val="00AF1598"/>
    <w:rsid w:val="00AF7E66"/>
    <w:rsid w:val="00B01A60"/>
    <w:rsid w:val="00B118A8"/>
    <w:rsid w:val="00B149FE"/>
    <w:rsid w:val="00B17356"/>
    <w:rsid w:val="00B225BF"/>
    <w:rsid w:val="00B228EB"/>
    <w:rsid w:val="00B25A70"/>
    <w:rsid w:val="00B313D7"/>
    <w:rsid w:val="00B351A5"/>
    <w:rsid w:val="00B351FB"/>
    <w:rsid w:val="00B35345"/>
    <w:rsid w:val="00B4162F"/>
    <w:rsid w:val="00B43FB6"/>
    <w:rsid w:val="00B44E5B"/>
    <w:rsid w:val="00B52B28"/>
    <w:rsid w:val="00B60F78"/>
    <w:rsid w:val="00B64DAF"/>
    <w:rsid w:val="00B679F3"/>
    <w:rsid w:val="00B724EF"/>
    <w:rsid w:val="00B82DBB"/>
    <w:rsid w:val="00B834B8"/>
    <w:rsid w:val="00B83EE7"/>
    <w:rsid w:val="00B87D8F"/>
    <w:rsid w:val="00B91800"/>
    <w:rsid w:val="00B93649"/>
    <w:rsid w:val="00BB7BC5"/>
    <w:rsid w:val="00BC18A8"/>
    <w:rsid w:val="00BC35A7"/>
    <w:rsid w:val="00BC3B51"/>
    <w:rsid w:val="00BC4D25"/>
    <w:rsid w:val="00BC5263"/>
    <w:rsid w:val="00BD28D3"/>
    <w:rsid w:val="00BD3F44"/>
    <w:rsid w:val="00BD5868"/>
    <w:rsid w:val="00BE13E3"/>
    <w:rsid w:val="00BE14B2"/>
    <w:rsid w:val="00BE2E9E"/>
    <w:rsid w:val="00BE4902"/>
    <w:rsid w:val="00BE75C3"/>
    <w:rsid w:val="00BF004B"/>
    <w:rsid w:val="00BF03AF"/>
    <w:rsid w:val="00BF14DC"/>
    <w:rsid w:val="00BF310C"/>
    <w:rsid w:val="00BF51FE"/>
    <w:rsid w:val="00C04158"/>
    <w:rsid w:val="00C05730"/>
    <w:rsid w:val="00C05F99"/>
    <w:rsid w:val="00C07107"/>
    <w:rsid w:val="00C101F9"/>
    <w:rsid w:val="00C10DBD"/>
    <w:rsid w:val="00C116C3"/>
    <w:rsid w:val="00C174AD"/>
    <w:rsid w:val="00C20DC0"/>
    <w:rsid w:val="00C213E8"/>
    <w:rsid w:val="00C23EA1"/>
    <w:rsid w:val="00C26959"/>
    <w:rsid w:val="00C30936"/>
    <w:rsid w:val="00C30B7F"/>
    <w:rsid w:val="00C4179A"/>
    <w:rsid w:val="00C41CC8"/>
    <w:rsid w:val="00C43DC4"/>
    <w:rsid w:val="00C52D95"/>
    <w:rsid w:val="00C639DD"/>
    <w:rsid w:val="00C671D3"/>
    <w:rsid w:val="00C67395"/>
    <w:rsid w:val="00C72BFE"/>
    <w:rsid w:val="00C737A9"/>
    <w:rsid w:val="00C7702C"/>
    <w:rsid w:val="00C80477"/>
    <w:rsid w:val="00C84F62"/>
    <w:rsid w:val="00C924A6"/>
    <w:rsid w:val="00C926A6"/>
    <w:rsid w:val="00C92CBE"/>
    <w:rsid w:val="00C937B9"/>
    <w:rsid w:val="00C96D45"/>
    <w:rsid w:val="00CA16A4"/>
    <w:rsid w:val="00CA1AF9"/>
    <w:rsid w:val="00CA1F34"/>
    <w:rsid w:val="00CA3230"/>
    <w:rsid w:val="00CA513A"/>
    <w:rsid w:val="00CA6022"/>
    <w:rsid w:val="00CB0509"/>
    <w:rsid w:val="00CB2222"/>
    <w:rsid w:val="00CB3648"/>
    <w:rsid w:val="00CC0CF0"/>
    <w:rsid w:val="00CC5A34"/>
    <w:rsid w:val="00CC73B2"/>
    <w:rsid w:val="00CD2030"/>
    <w:rsid w:val="00CD44D5"/>
    <w:rsid w:val="00CD7B2D"/>
    <w:rsid w:val="00CE4B7D"/>
    <w:rsid w:val="00CE5ABC"/>
    <w:rsid w:val="00CF201E"/>
    <w:rsid w:val="00CF4B4E"/>
    <w:rsid w:val="00CF5A5D"/>
    <w:rsid w:val="00D020F5"/>
    <w:rsid w:val="00D02B38"/>
    <w:rsid w:val="00D03893"/>
    <w:rsid w:val="00D043A9"/>
    <w:rsid w:val="00D070F5"/>
    <w:rsid w:val="00D07704"/>
    <w:rsid w:val="00D07B7D"/>
    <w:rsid w:val="00D07FA0"/>
    <w:rsid w:val="00D13003"/>
    <w:rsid w:val="00D168EA"/>
    <w:rsid w:val="00D23343"/>
    <w:rsid w:val="00D26CC1"/>
    <w:rsid w:val="00D328AD"/>
    <w:rsid w:val="00D36519"/>
    <w:rsid w:val="00D36AED"/>
    <w:rsid w:val="00D36DCA"/>
    <w:rsid w:val="00D442E4"/>
    <w:rsid w:val="00D46CEC"/>
    <w:rsid w:val="00D52792"/>
    <w:rsid w:val="00D53C84"/>
    <w:rsid w:val="00D54E50"/>
    <w:rsid w:val="00D5682E"/>
    <w:rsid w:val="00D576E8"/>
    <w:rsid w:val="00D57F3C"/>
    <w:rsid w:val="00D61E5B"/>
    <w:rsid w:val="00D627EC"/>
    <w:rsid w:val="00D634B2"/>
    <w:rsid w:val="00D66031"/>
    <w:rsid w:val="00D6781A"/>
    <w:rsid w:val="00D70A0E"/>
    <w:rsid w:val="00D71CC9"/>
    <w:rsid w:val="00D76495"/>
    <w:rsid w:val="00D809F1"/>
    <w:rsid w:val="00D815D4"/>
    <w:rsid w:val="00D827C6"/>
    <w:rsid w:val="00D902AF"/>
    <w:rsid w:val="00D9105E"/>
    <w:rsid w:val="00D93C45"/>
    <w:rsid w:val="00D95512"/>
    <w:rsid w:val="00D9634E"/>
    <w:rsid w:val="00D9743D"/>
    <w:rsid w:val="00D97A2D"/>
    <w:rsid w:val="00DA1600"/>
    <w:rsid w:val="00DA419D"/>
    <w:rsid w:val="00DB2ACB"/>
    <w:rsid w:val="00DC4BF7"/>
    <w:rsid w:val="00DC7714"/>
    <w:rsid w:val="00DD331E"/>
    <w:rsid w:val="00DD39DA"/>
    <w:rsid w:val="00DD63A9"/>
    <w:rsid w:val="00DE5791"/>
    <w:rsid w:val="00DE5AB8"/>
    <w:rsid w:val="00DE7EA8"/>
    <w:rsid w:val="00DF46E2"/>
    <w:rsid w:val="00DF7984"/>
    <w:rsid w:val="00E013E3"/>
    <w:rsid w:val="00E02635"/>
    <w:rsid w:val="00E05F3F"/>
    <w:rsid w:val="00E10B61"/>
    <w:rsid w:val="00E20B03"/>
    <w:rsid w:val="00E21DFD"/>
    <w:rsid w:val="00E24048"/>
    <w:rsid w:val="00E32D99"/>
    <w:rsid w:val="00E40CE0"/>
    <w:rsid w:val="00E41115"/>
    <w:rsid w:val="00E429C2"/>
    <w:rsid w:val="00E45A42"/>
    <w:rsid w:val="00E5025E"/>
    <w:rsid w:val="00E52CA3"/>
    <w:rsid w:val="00E54C27"/>
    <w:rsid w:val="00E55F54"/>
    <w:rsid w:val="00E609FB"/>
    <w:rsid w:val="00E61623"/>
    <w:rsid w:val="00E64075"/>
    <w:rsid w:val="00E65252"/>
    <w:rsid w:val="00E66BB7"/>
    <w:rsid w:val="00E670FC"/>
    <w:rsid w:val="00E70B2B"/>
    <w:rsid w:val="00E71766"/>
    <w:rsid w:val="00E727B3"/>
    <w:rsid w:val="00E76EE1"/>
    <w:rsid w:val="00E77408"/>
    <w:rsid w:val="00E77E9E"/>
    <w:rsid w:val="00E77FD5"/>
    <w:rsid w:val="00E84F9B"/>
    <w:rsid w:val="00E86093"/>
    <w:rsid w:val="00E86CA2"/>
    <w:rsid w:val="00E86CEE"/>
    <w:rsid w:val="00E9283F"/>
    <w:rsid w:val="00E92A07"/>
    <w:rsid w:val="00E92BCF"/>
    <w:rsid w:val="00E93825"/>
    <w:rsid w:val="00EA2084"/>
    <w:rsid w:val="00EA501F"/>
    <w:rsid w:val="00EB0490"/>
    <w:rsid w:val="00EB290E"/>
    <w:rsid w:val="00EB4990"/>
    <w:rsid w:val="00EB6311"/>
    <w:rsid w:val="00EC0382"/>
    <w:rsid w:val="00EC13BB"/>
    <w:rsid w:val="00EC281D"/>
    <w:rsid w:val="00EC4FDE"/>
    <w:rsid w:val="00ED3577"/>
    <w:rsid w:val="00ED3C22"/>
    <w:rsid w:val="00ED3DDB"/>
    <w:rsid w:val="00ED5A9B"/>
    <w:rsid w:val="00ED5C13"/>
    <w:rsid w:val="00EE3C7E"/>
    <w:rsid w:val="00EF013F"/>
    <w:rsid w:val="00EF0322"/>
    <w:rsid w:val="00EF1303"/>
    <w:rsid w:val="00EF6EBA"/>
    <w:rsid w:val="00F002CA"/>
    <w:rsid w:val="00F00AC6"/>
    <w:rsid w:val="00F0147D"/>
    <w:rsid w:val="00F029AA"/>
    <w:rsid w:val="00F1282E"/>
    <w:rsid w:val="00F13157"/>
    <w:rsid w:val="00F14E18"/>
    <w:rsid w:val="00F15862"/>
    <w:rsid w:val="00F27AF2"/>
    <w:rsid w:val="00F32D2C"/>
    <w:rsid w:val="00F332D0"/>
    <w:rsid w:val="00F36BF7"/>
    <w:rsid w:val="00F377AE"/>
    <w:rsid w:val="00F43941"/>
    <w:rsid w:val="00F47146"/>
    <w:rsid w:val="00F478A3"/>
    <w:rsid w:val="00F71AB0"/>
    <w:rsid w:val="00F83005"/>
    <w:rsid w:val="00F96619"/>
    <w:rsid w:val="00FB3347"/>
    <w:rsid w:val="00FB73D7"/>
    <w:rsid w:val="00FC2AFB"/>
    <w:rsid w:val="00FD1163"/>
    <w:rsid w:val="00FD1A40"/>
    <w:rsid w:val="00FD4EC5"/>
    <w:rsid w:val="00FE407C"/>
    <w:rsid w:val="00FF0ED0"/>
    <w:rsid w:val="00FF6164"/>
    <w:rsid w:val="00FF6D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82DC5"/>
  <w15:docId w15:val="{B1D38EFE-628A-4018-944E-E8203EE2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eastAsia="Times New Roman" w:hAnsi="Times New Roman" w:cs="Times New Roman"/>
      <w:lang w:val="hu-HU"/>
    </w:rPr>
  </w:style>
  <w:style w:type="paragraph" w:styleId="Cmsor1">
    <w:name w:val="heading 1"/>
    <w:basedOn w:val="Norml"/>
    <w:link w:val="Cmsor1Char"/>
    <w:uiPriority w:val="99"/>
    <w:qFormat/>
    <w:pPr>
      <w:outlineLvl w:val="0"/>
    </w:pPr>
    <w:rPr>
      <w:b/>
      <w:bCs/>
      <w:sz w:val="32"/>
      <w:szCs w:val="32"/>
    </w:rPr>
  </w:style>
  <w:style w:type="paragraph" w:styleId="Cmsor2">
    <w:name w:val="heading 2"/>
    <w:basedOn w:val="Norml"/>
    <w:link w:val="Cmsor2Char"/>
    <w:uiPriority w:val="99"/>
    <w:unhideWhenUsed/>
    <w:qFormat/>
    <w:pPr>
      <w:ind w:left="984" w:hanging="425"/>
      <w:outlineLvl w:val="1"/>
    </w:pPr>
    <w:rPr>
      <w:b/>
      <w:bCs/>
      <w:sz w:val="28"/>
      <w:szCs w:val="28"/>
    </w:rPr>
  </w:style>
  <w:style w:type="paragraph" w:styleId="Cmsor3">
    <w:name w:val="heading 3"/>
    <w:basedOn w:val="Norml"/>
    <w:link w:val="Cmsor3Char"/>
    <w:unhideWhenUsed/>
    <w:qFormat/>
    <w:pPr>
      <w:ind w:left="118"/>
      <w:outlineLvl w:val="2"/>
    </w:pPr>
    <w:rPr>
      <w:rFonts w:ascii="Arial" w:eastAsia="Arial" w:hAnsi="Arial" w:cs="Arial"/>
      <w:sz w:val="28"/>
      <w:szCs w:val="28"/>
    </w:rPr>
  </w:style>
  <w:style w:type="paragraph" w:styleId="Cmsor4">
    <w:name w:val="heading 4"/>
    <w:basedOn w:val="Norml"/>
    <w:link w:val="Cmsor4Char"/>
    <w:unhideWhenUsed/>
    <w:qFormat/>
    <w:pPr>
      <w:ind w:left="988" w:hanging="429"/>
      <w:outlineLvl w:val="3"/>
    </w:pPr>
    <w:rPr>
      <w:b/>
      <w:bCs/>
      <w:sz w:val="24"/>
      <w:szCs w:val="24"/>
    </w:rPr>
  </w:style>
  <w:style w:type="paragraph" w:styleId="Cmsor5">
    <w:name w:val="heading 5"/>
    <w:basedOn w:val="Norml"/>
    <w:link w:val="Cmsor5Char"/>
    <w:uiPriority w:val="9"/>
    <w:unhideWhenUsed/>
    <w:qFormat/>
    <w:pPr>
      <w:ind w:left="560"/>
      <w:outlineLvl w:val="4"/>
    </w:pPr>
    <w:rPr>
      <w:b/>
      <w:bCs/>
      <w:i/>
      <w:sz w:val="24"/>
      <w:szCs w:val="24"/>
    </w:rPr>
  </w:style>
  <w:style w:type="paragraph" w:styleId="Cmsor6">
    <w:name w:val="heading 6"/>
    <w:basedOn w:val="Norml"/>
    <w:next w:val="Norml"/>
    <w:link w:val="Cmsor6Char"/>
    <w:semiHidden/>
    <w:unhideWhenUsed/>
    <w:qFormat/>
    <w:rsid w:val="00E71766"/>
    <w:pPr>
      <w:widowControl/>
      <w:pBdr>
        <w:bottom w:val="dotted" w:sz="8" w:space="1" w:color="938953"/>
      </w:pBdr>
      <w:overflowPunct w:val="0"/>
      <w:adjustRightInd w:val="0"/>
      <w:spacing w:before="200" w:after="100"/>
      <w:contextualSpacing/>
      <w:jc w:val="both"/>
      <w:outlineLvl w:val="5"/>
    </w:pPr>
    <w:rPr>
      <w:rFonts w:ascii="Cambria" w:hAnsi="Cambria"/>
      <w:smallCaps/>
      <w:color w:val="938953"/>
      <w:spacing w:val="20"/>
      <w:sz w:val="20"/>
      <w:szCs w:val="20"/>
      <w:lang w:eastAsia="hu-HU"/>
    </w:rPr>
  </w:style>
  <w:style w:type="paragraph" w:styleId="Cmsor7">
    <w:name w:val="heading 7"/>
    <w:basedOn w:val="Norml"/>
    <w:next w:val="Norml"/>
    <w:link w:val="Cmsor7Char"/>
    <w:uiPriority w:val="99"/>
    <w:unhideWhenUsed/>
    <w:qFormat/>
    <w:rsid w:val="00E71766"/>
    <w:pPr>
      <w:widowControl/>
      <w:pBdr>
        <w:bottom w:val="dotted" w:sz="8" w:space="1" w:color="938953"/>
      </w:pBdr>
      <w:overflowPunct w:val="0"/>
      <w:adjustRightInd w:val="0"/>
      <w:spacing w:before="200" w:after="100"/>
      <w:contextualSpacing/>
      <w:jc w:val="both"/>
      <w:outlineLvl w:val="6"/>
    </w:pPr>
    <w:rPr>
      <w:rFonts w:ascii="Cambria" w:hAnsi="Cambria"/>
      <w:b/>
      <w:bCs/>
      <w:smallCaps/>
      <w:color w:val="938953"/>
      <w:spacing w:val="20"/>
      <w:sz w:val="16"/>
      <w:szCs w:val="16"/>
      <w:lang w:eastAsia="hu-HU"/>
    </w:rPr>
  </w:style>
  <w:style w:type="paragraph" w:styleId="Cmsor8">
    <w:name w:val="heading 8"/>
    <w:basedOn w:val="Norml"/>
    <w:next w:val="Norml"/>
    <w:link w:val="Cmsor8Char"/>
    <w:uiPriority w:val="9"/>
    <w:semiHidden/>
    <w:unhideWhenUsed/>
    <w:qFormat/>
    <w:rsid w:val="00E71766"/>
    <w:pPr>
      <w:widowControl/>
      <w:overflowPunct w:val="0"/>
      <w:adjustRightInd w:val="0"/>
      <w:spacing w:before="200" w:after="60"/>
      <w:contextualSpacing/>
      <w:jc w:val="both"/>
      <w:outlineLvl w:val="7"/>
    </w:pPr>
    <w:rPr>
      <w:rFonts w:ascii="Cambria" w:hAnsi="Cambria"/>
      <w:b/>
      <w:smallCaps/>
      <w:color w:val="938953"/>
      <w:spacing w:val="20"/>
      <w:sz w:val="16"/>
      <w:szCs w:val="16"/>
      <w:lang w:eastAsia="hu-HU"/>
    </w:rPr>
  </w:style>
  <w:style w:type="paragraph" w:styleId="Cmsor9">
    <w:name w:val="heading 9"/>
    <w:basedOn w:val="Norml"/>
    <w:next w:val="Norml"/>
    <w:link w:val="Cmsor9Char"/>
    <w:uiPriority w:val="9"/>
    <w:semiHidden/>
    <w:unhideWhenUsed/>
    <w:qFormat/>
    <w:rsid w:val="00E71766"/>
    <w:pPr>
      <w:widowControl/>
      <w:overflowPunct w:val="0"/>
      <w:adjustRightInd w:val="0"/>
      <w:spacing w:before="200" w:after="60"/>
      <w:contextualSpacing/>
      <w:jc w:val="both"/>
      <w:outlineLvl w:val="8"/>
    </w:pPr>
    <w:rPr>
      <w:rFonts w:ascii="Cambria" w:hAnsi="Cambria"/>
      <w:smallCaps/>
      <w:color w:val="938953"/>
      <w:spacing w:val="20"/>
      <w:sz w:val="16"/>
      <w:szCs w:val="1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39"/>
    <w:qFormat/>
    <w:pPr>
      <w:spacing w:before="122"/>
      <w:ind w:left="988" w:hanging="429"/>
    </w:pPr>
    <w:rPr>
      <w:b/>
      <w:bCs/>
      <w:sz w:val="20"/>
      <w:szCs w:val="20"/>
    </w:rPr>
  </w:style>
  <w:style w:type="paragraph" w:styleId="TJ2">
    <w:name w:val="toc 2"/>
    <w:basedOn w:val="Norml"/>
    <w:uiPriority w:val="39"/>
    <w:qFormat/>
    <w:pPr>
      <w:spacing w:before="2" w:line="229" w:lineRule="exact"/>
      <w:ind w:left="1268" w:hanging="709"/>
    </w:pPr>
    <w:rPr>
      <w:b/>
      <w:bCs/>
      <w:i/>
      <w:sz w:val="20"/>
      <w:szCs w:val="20"/>
    </w:rPr>
  </w:style>
  <w:style w:type="paragraph" w:styleId="TJ3">
    <w:name w:val="toc 3"/>
    <w:basedOn w:val="Norml"/>
    <w:uiPriority w:val="39"/>
    <w:qFormat/>
    <w:pPr>
      <w:spacing w:line="229" w:lineRule="exact"/>
      <w:ind w:left="1280" w:hanging="721"/>
    </w:pPr>
    <w:rPr>
      <w:sz w:val="16"/>
      <w:szCs w:val="16"/>
    </w:rPr>
  </w:style>
  <w:style w:type="paragraph" w:styleId="TJ4">
    <w:name w:val="toc 4"/>
    <w:basedOn w:val="Norml"/>
    <w:uiPriority w:val="39"/>
    <w:qFormat/>
    <w:pPr>
      <w:spacing w:line="229" w:lineRule="exact"/>
      <w:ind w:left="1280" w:hanging="721"/>
    </w:pPr>
    <w:rPr>
      <w:b/>
      <w:bCs/>
      <w:i/>
    </w:rPr>
  </w:style>
  <w:style w:type="paragraph" w:styleId="Szvegtrzs">
    <w:name w:val="Body Text"/>
    <w:basedOn w:val="Norml"/>
    <w:link w:val="SzvegtrzsChar"/>
    <w:uiPriority w:val="99"/>
    <w:qFormat/>
    <w:rPr>
      <w:sz w:val="24"/>
      <w:szCs w:val="24"/>
    </w:rPr>
  </w:style>
  <w:style w:type="paragraph" w:styleId="Listaszerbekezds">
    <w:name w:val="List Paragraph"/>
    <w:aliases w:val="lista_2"/>
    <w:basedOn w:val="Norml"/>
    <w:link w:val="ListaszerbekezdsChar"/>
    <w:uiPriority w:val="34"/>
    <w:qFormat/>
    <w:pPr>
      <w:ind w:left="1280" w:hanging="429"/>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D168EA"/>
    <w:pPr>
      <w:tabs>
        <w:tab w:val="center" w:pos="4536"/>
        <w:tab w:val="right" w:pos="9072"/>
      </w:tabs>
    </w:pPr>
  </w:style>
  <w:style w:type="character" w:customStyle="1" w:styleId="lfejChar">
    <w:name w:val="Élőfej Char"/>
    <w:basedOn w:val="Bekezdsalapbettpusa"/>
    <w:link w:val="lfej"/>
    <w:uiPriority w:val="99"/>
    <w:rsid w:val="00D168EA"/>
    <w:rPr>
      <w:rFonts w:ascii="Times New Roman" w:eastAsia="Times New Roman" w:hAnsi="Times New Roman" w:cs="Times New Roman"/>
      <w:lang w:val="hu-HU"/>
    </w:rPr>
  </w:style>
  <w:style w:type="paragraph" w:styleId="llb">
    <w:name w:val="footer"/>
    <w:basedOn w:val="Norml"/>
    <w:link w:val="llbChar"/>
    <w:uiPriority w:val="99"/>
    <w:unhideWhenUsed/>
    <w:rsid w:val="00D168EA"/>
    <w:pPr>
      <w:tabs>
        <w:tab w:val="center" w:pos="4536"/>
        <w:tab w:val="right" w:pos="9072"/>
      </w:tabs>
    </w:pPr>
  </w:style>
  <w:style w:type="character" w:customStyle="1" w:styleId="llbChar">
    <w:name w:val="Élőláb Char"/>
    <w:basedOn w:val="Bekezdsalapbettpusa"/>
    <w:link w:val="llb"/>
    <w:uiPriority w:val="99"/>
    <w:rsid w:val="00D168EA"/>
    <w:rPr>
      <w:rFonts w:ascii="Times New Roman" w:eastAsia="Times New Roman" w:hAnsi="Times New Roman" w:cs="Times New Roman"/>
      <w:lang w:val="hu-HU"/>
    </w:rPr>
  </w:style>
  <w:style w:type="character" w:styleId="Hiperhivatkozs">
    <w:name w:val="Hyperlink"/>
    <w:basedOn w:val="Bekezdsalapbettpusa"/>
    <w:uiPriority w:val="99"/>
    <w:unhideWhenUsed/>
    <w:rsid w:val="00FB73D7"/>
    <w:rPr>
      <w:color w:val="0000FF" w:themeColor="hyperlink"/>
      <w:u w:val="single"/>
    </w:rPr>
  </w:style>
  <w:style w:type="character" w:customStyle="1" w:styleId="Feloldatlanmegemlts1">
    <w:name w:val="Feloldatlan megemlítés1"/>
    <w:basedOn w:val="Bekezdsalapbettpusa"/>
    <w:uiPriority w:val="99"/>
    <w:semiHidden/>
    <w:unhideWhenUsed/>
    <w:rsid w:val="00FB73D7"/>
    <w:rPr>
      <w:color w:val="605E5C"/>
      <w:shd w:val="clear" w:color="auto" w:fill="E1DFDD"/>
    </w:rPr>
  </w:style>
  <w:style w:type="character" w:customStyle="1" w:styleId="Cmsor1Char">
    <w:name w:val="Címsor 1 Char"/>
    <w:basedOn w:val="Bekezdsalapbettpusa"/>
    <w:link w:val="Cmsor1"/>
    <w:uiPriority w:val="99"/>
    <w:rsid w:val="00562ADD"/>
    <w:rPr>
      <w:rFonts w:ascii="Times New Roman" w:eastAsia="Times New Roman" w:hAnsi="Times New Roman" w:cs="Times New Roman"/>
      <w:b/>
      <w:bCs/>
      <w:sz w:val="32"/>
      <w:szCs w:val="32"/>
      <w:lang w:val="hu-HU"/>
    </w:rPr>
  </w:style>
  <w:style w:type="character" w:customStyle="1" w:styleId="Cmsor2Char">
    <w:name w:val="Címsor 2 Char"/>
    <w:basedOn w:val="Bekezdsalapbettpusa"/>
    <w:link w:val="Cmsor2"/>
    <w:uiPriority w:val="99"/>
    <w:rsid w:val="00562ADD"/>
    <w:rPr>
      <w:rFonts w:ascii="Times New Roman" w:eastAsia="Times New Roman" w:hAnsi="Times New Roman" w:cs="Times New Roman"/>
      <w:b/>
      <w:bCs/>
      <w:sz w:val="28"/>
      <w:szCs w:val="28"/>
      <w:lang w:val="hu-HU"/>
    </w:rPr>
  </w:style>
  <w:style w:type="character" w:customStyle="1" w:styleId="Cmsor3Char">
    <w:name w:val="Címsor 3 Char"/>
    <w:basedOn w:val="Bekezdsalapbettpusa"/>
    <w:link w:val="Cmsor3"/>
    <w:rsid w:val="00562ADD"/>
    <w:rPr>
      <w:rFonts w:ascii="Arial" w:eastAsia="Arial" w:hAnsi="Arial" w:cs="Arial"/>
      <w:sz w:val="28"/>
      <w:szCs w:val="28"/>
      <w:lang w:val="hu-HU"/>
    </w:rPr>
  </w:style>
  <w:style w:type="character" w:customStyle="1" w:styleId="Cmsor4Char">
    <w:name w:val="Címsor 4 Char"/>
    <w:basedOn w:val="Bekezdsalapbettpusa"/>
    <w:link w:val="Cmsor4"/>
    <w:rsid w:val="00562ADD"/>
    <w:rPr>
      <w:rFonts w:ascii="Times New Roman" w:eastAsia="Times New Roman" w:hAnsi="Times New Roman" w:cs="Times New Roman"/>
      <w:b/>
      <w:bCs/>
      <w:sz w:val="24"/>
      <w:szCs w:val="24"/>
      <w:lang w:val="hu-HU"/>
    </w:rPr>
  </w:style>
  <w:style w:type="character" w:customStyle="1" w:styleId="Cmsor5Char">
    <w:name w:val="Címsor 5 Char"/>
    <w:basedOn w:val="Bekezdsalapbettpusa"/>
    <w:link w:val="Cmsor5"/>
    <w:uiPriority w:val="9"/>
    <w:rsid w:val="00562ADD"/>
    <w:rPr>
      <w:rFonts w:ascii="Times New Roman" w:eastAsia="Times New Roman" w:hAnsi="Times New Roman" w:cs="Times New Roman"/>
      <w:b/>
      <w:bCs/>
      <w:i/>
      <w:sz w:val="24"/>
      <w:szCs w:val="24"/>
      <w:lang w:val="hu-HU"/>
    </w:rPr>
  </w:style>
  <w:style w:type="character" w:customStyle="1" w:styleId="SzvegtrzsChar">
    <w:name w:val="Szövegtörzs Char"/>
    <w:basedOn w:val="Bekezdsalapbettpusa"/>
    <w:link w:val="Szvegtrzs"/>
    <w:uiPriority w:val="99"/>
    <w:rsid w:val="00562ADD"/>
    <w:rPr>
      <w:rFonts w:ascii="Times New Roman" w:eastAsia="Times New Roman" w:hAnsi="Times New Roman" w:cs="Times New Roman"/>
      <w:sz w:val="24"/>
      <w:szCs w:val="24"/>
      <w:lang w:val="hu-HU"/>
    </w:rPr>
  </w:style>
  <w:style w:type="paragraph" w:styleId="Vgjegyzetszvege">
    <w:name w:val="endnote text"/>
    <w:basedOn w:val="Norml"/>
    <w:link w:val="VgjegyzetszvegeChar"/>
    <w:uiPriority w:val="99"/>
    <w:semiHidden/>
    <w:unhideWhenUsed/>
    <w:rsid w:val="00385A7F"/>
    <w:rPr>
      <w:sz w:val="20"/>
      <w:szCs w:val="20"/>
    </w:rPr>
  </w:style>
  <w:style w:type="character" w:customStyle="1" w:styleId="VgjegyzetszvegeChar">
    <w:name w:val="Végjegyzet szövege Char"/>
    <w:basedOn w:val="Bekezdsalapbettpusa"/>
    <w:link w:val="Vgjegyzetszvege"/>
    <w:uiPriority w:val="99"/>
    <w:semiHidden/>
    <w:rsid w:val="00385A7F"/>
    <w:rPr>
      <w:rFonts w:ascii="Times New Roman" w:eastAsia="Times New Roman" w:hAnsi="Times New Roman" w:cs="Times New Roman"/>
      <w:sz w:val="20"/>
      <w:szCs w:val="20"/>
      <w:lang w:val="hu-HU"/>
    </w:rPr>
  </w:style>
  <w:style w:type="character" w:styleId="Vgjegyzet-hivatkozs">
    <w:name w:val="endnote reference"/>
    <w:basedOn w:val="Bekezdsalapbettpusa"/>
    <w:uiPriority w:val="99"/>
    <w:semiHidden/>
    <w:unhideWhenUsed/>
    <w:rsid w:val="00385A7F"/>
    <w:rPr>
      <w:vertAlign w:val="superscript"/>
    </w:rPr>
  </w:style>
  <w:style w:type="paragraph" w:styleId="Lbjegyzetszveg">
    <w:name w:val="footnote text"/>
    <w:basedOn w:val="Norml"/>
    <w:link w:val="LbjegyzetszvegChar"/>
    <w:uiPriority w:val="99"/>
    <w:semiHidden/>
    <w:unhideWhenUsed/>
    <w:rsid w:val="00F00AC6"/>
    <w:rPr>
      <w:sz w:val="20"/>
      <w:szCs w:val="20"/>
    </w:rPr>
  </w:style>
  <w:style w:type="character" w:customStyle="1" w:styleId="LbjegyzetszvegChar">
    <w:name w:val="Lábjegyzetszöveg Char"/>
    <w:basedOn w:val="Bekezdsalapbettpusa"/>
    <w:link w:val="Lbjegyzetszveg"/>
    <w:uiPriority w:val="99"/>
    <w:semiHidden/>
    <w:rsid w:val="00F00AC6"/>
    <w:rPr>
      <w:rFonts w:ascii="Times New Roman" w:eastAsia="Times New Roman" w:hAnsi="Times New Roman" w:cs="Times New Roman"/>
      <w:sz w:val="20"/>
      <w:szCs w:val="20"/>
      <w:lang w:val="hu-HU"/>
    </w:rPr>
  </w:style>
  <w:style w:type="character" w:styleId="Lbjegyzet-hivatkozs">
    <w:name w:val="footnote reference"/>
    <w:basedOn w:val="Bekezdsalapbettpusa"/>
    <w:uiPriority w:val="99"/>
    <w:semiHidden/>
    <w:unhideWhenUsed/>
    <w:rsid w:val="00F00AC6"/>
    <w:rPr>
      <w:vertAlign w:val="superscript"/>
    </w:rPr>
  </w:style>
  <w:style w:type="character" w:customStyle="1" w:styleId="ListaszerbekezdsChar">
    <w:name w:val="Listaszerű bekezdés Char"/>
    <w:aliases w:val="lista_2 Char"/>
    <w:link w:val="Listaszerbekezds"/>
    <w:uiPriority w:val="34"/>
    <w:rsid w:val="000036AA"/>
    <w:rPr>
      <w:rFonts w:ascii="Times New Roman" w:eastAsia="Times New Roman" w:hAnsi="Times New Roman" w:cs="Times New Roman"/>
      <w:lang w:val="hu-HU"/>
    </w:rPr>
  </w:style>
  <w:style w:type="paragraph" w:customStyle="1" w:styleId="Listaszerbekezds1">
    <w:name w:val="Listaszerű bekezdés1"/>
    <w:basedOn w:val="Norml"/>
    <w:qFormat/>
    <w:rsid w:val="00DB2ACB"/>
    <w:pPr>
      <w:widowControl/>
      <w:autoSpaceDE/>
      <w:autoSpaceDN/>
      <w:ind w:left="720"/>
      <w:contextualSpacing/>
      <w:jc w:val="both"/>
    </w:pPr>
    <w:rPr>
      <w:rFonts w:eastAsia="Calibri"/>
      <w:sz w:val="24"/>
      <w:szCs w:val="24"/>
    </w:rPr>
  </w:style>
  <w:style w:type="paragraph" w:styleId="NormlWeb">
    <w:name w:val="Normal (Web)"/>
    <w:basedOn w:val="Norml"/>
    <w:uiPriority w:val="99"/>
    <w:rsid w:val="00DB2ACB"/>
    <w:pPr>
      <w:widowControl/>
      <w:autoSpaceDE/>
      <w:autoSpaceDN/>
      <w:spacing w:before="100" w:beforeAutospacing="1" w:after="100" w:afterAutospacing="1"/>
    </w:pPr>
    <w:rPr>
      <w:sz w:val="24"/>
      <w:szCs w:val="24"/>
      <w:lang w:eastAsia="hu-HU"/>
    </w:rPr>
  </w:style>
  <w:style w:type="paragraph" w:styleId="Tartalomjegyzkcmsora">
    <w:name w:val="TOC Heading"/>
    <w:basedOn w:val="Cmsor1"/>
    <w:next w:val="Norml"/>
    <w:uiPriority w:val="39"/>
    <w:unhideWhenUsed/>
    <w:qFormat/>
    <w:rsid w:val="0067553F"/>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lang w:eastAsia="hu-HU"/>
    </w:rPr>
  </w:style>
  <w:style w:type="character" w:customStyle="1" w:styleId="Cmsor6Char">
    <w:name w:val="Címsor 6 Char"/>
    <w:basedOn w:val="Bekezdsalapbettpusa"/>
    <w:link w:val="Cmsor6"/>
    <w:semiHidden/>
    <w:rsid w:val="00E71766"/>
    <w:rPr>
      <w:rFonts w:ascii="Cambria" w:eastAsia="Times New Roman" w:hAnsi="Cambria" w:cs="Times New Roman"/>
      <w:smallCaps/>
      <w:color w:val="938953"/>
      <w:spacing w:val="20"/>
      <w:sz w:val="20"/>
      <w:szCs w:val="20"/>
      <w:lang w:val="hu-HU" w:eastAsia="hu-HU"/>
    </w:rPr>
  </w:style>
  <w:style w:type="character" w:customStyle="1" w:styleId="Cmsor7Char">
    <w:name w:val="Címsor 7 Char"/>
    <w:basedOn w:val="Bekezdsalapbettpusa"/>
    <w:link w:val="Cmsor7"/>
    <w:uiPriority w:val="99"/>
    <w:rsid w:val="00E71766"/>
    <w:rPr>
      <w:rFonts w:ascii="Cambria" w:eastAsia="Times New Roman" w:hAnsi="Cambria" w:cs="Times New Roman"/>
      <w:b/>
      <w:bCs/>
      <w:smallCaps/>
      <w:color w:val="938953"/>
      <w:spacing w:val="20"/>
      <w:sz w:val="16"/>
      <w:szCs w:val="16"/>
      <w:lang w:val="hu-HU" w:eastAsia="hu-HU"/>
    </w:rPr>
  </w:style>
  <w:style w:type="character" w:customStyle="1" w:styleId="Cmsor8Char">
    <w:name w:val="Címsor 8 Char"/>
    <w:basedOn w:val="Bekezdsalapbettpusa"/>
    <w:link w:val="Cmsor8"/>
    <w:uiPriority w:val="9"/>
    <w:semiHidden/>
    <w:rsid w:val="00E71766"/>
    <w:rPr>
      <w:rFonts w:ascii="Cambria" w:eastAsia="Times New Roman" w:hAnsi="Cambria" w:cs="Times New Roman"/>
      <w:b/>
      <w:smallCaps/>
      <w:color w:val="938953"/>
      <w:spacing w:val="20"/>
      <w:sz w:val="16"/>
      <w:szCs w:val="16"/>
      <w:lang w:val="hu-HU" w:eastAsia="hu-HU"/>
    </w:rPr>
  </w:style>
  <w:style w:type="character" w:customStyle="1" w:styleId="Cmsor9Char">
    <w:name w:val="Címsor 9 Char"/>
    <w:basedOn w:val="Bekezdsalapbettpusa"/>
    <w:link w:val="Cmsor9"/>
    <w:uiPriority w:val="9"/>
    <w:semiHidden/>
    <w:rsid w:val="00E71766"/>
    <w:rPr>
      <w:rFonts w:ascii="Cambria" w:eastAsia="Times New Roman" w:hAnsi="Cambria" w:cs="Times New Roman"/>
      <w:smallCaps/>
      <w:color w:val="938953"/>
      <w:spacing w:val="20"/>
      <w:sz w:val="16"/>
      <w:szCs w:val="16"/>
      <w:lang w:val="hu-HU" w:eastAsia="hu-HU"/>
    </w:rPr>
  </w:style>
  <w:style w:type="character" w:styleId="Mrltotthiperhivatkozs">
    <w:name w:val="FollowedHyperlink"/>
    <w:uiPriority w:val="99"/>
    <w:semiHidden/>
    <w:unhideWhenUsed/>
    <w:rsid w:val="00E71766"/>
    <w:rPr>
      <w:color w:val="800080"/>
      <w:u w:val="single"/>
    </w:rPr>
  </w:style>
  <w:style w:type="character" w:styleId="Kiemels">
    <w:name w:val="Emphasis"/>
    <w:uiPriority w:val="20"/>
    <w:qFormat/>
    <w:rsid w:val="00E71766"/>
    <w:rPr>
      <w:b/>
      <w:bCs/>
      <w:i w:val="0"/>
      <w:iCs w:val="0"/>
      <w:smallCaps/>
      <w:strike w:val="0"/>
      <w:dstrike w:val="0"/>
      <w:color w:val="5A5A5A"/>
      <w:spacing w:val="20"/>
      <w:kern w:val="0"/>
      <w:u w:val="none"/>
      <w:effect w:val="none"/>
      <w:vertAlign w:val="baseline"/>
    </w:rPr>
  </w:style>
  <w:style w:type="character" w:styleId="Kiemels2">
    <w:name w:val="Strong"/>
    <w:uiPriority w:val="22"/>
    <w:qFormat/>
    <w:rsid w:val="00E71766"/>
    <w:rPr>
      <w:b/>
      <w:bCs/>
      <w:spacing w:val="0"/>
    </w:rPr>
  </w:style>
  <w:style w:type="paragraph" w:styleId="Cm">
    <w:name w:val="Title"/>
    <w:next w:val="Norml"/>
    <w:link w:val="CmChar"/>
    <w:qFormat/>
    <w:rsid w:val="00E71766"/>
    <w:pPr>
      <w:widowControl/>
      <w:autoSpaceDE/>
      <w:autoSpaceDN/>
      <w:spacing w:after="160"/>
      <w:contextualSpacing/>
      <w:jc w:val="both"/>
    </w:pPr>
    <w:rPr>
      <w:rFonts w:ascii="Cambria" w:eastAsia="Times New Roman" w:hAnsi="Cambria" w:cs="Times New Roman"/>
      <w:smallCaps/>
      <w:color w:val="17365D"/>
      <w:spacing w:val="5"/>
      <w:sz w:val="72"/>
      <w:szCs w:val="72"/>
      <w:lang w:bidi="en-US"/>
    </w:rPr>
  </w:style>
  <w:style w:type="character" w:customStyle="1" w:styleId="CmChar">
    <w:name w:val="Cím Char"/>
    <w:basedOn w:val="Bekezdsalapbettpusa"/>
    <w:link w:val="Cm"/>
    <w:rsid w:val="00E71766"/>
    <w:rPr>
      <w:rFonts w:ascii="Cambria" w:eastAsia="Times New Roman" w:hAnsi="Cambria" w:cs="Times New Roman"/>
      <w:smallCaps/>
      <w:color w:val="17365D"/>
      <w:spacing w:val="5"/>
      <w:sz w:val="72"/>
      <w:szCs w:val="72"/>
      <w:lang w:bidi="en-US"/>
    </w:rPr>
  </w:style>
  <w:style w:type="paragraph" w:styleId="Alcm">
    <w:name w:val="Subtitle"/>
    <w:next w:val="Norml"/>
    <w:link w:val="AlcmChar"/>
    <w:qFormat/>
    <w:rsid w:val="00E71766"/>
    <w:pPr>
      <w:widowControl/>
      <w:autoSpaceDE/>
      <w:autoSpaceDN/>
      <w:spacing w:after="600"/>
      <w:jc w:val="both"/>
    </w:pPr>
    <w:rPr>
      <w:rFonts w:ascii="Calibri" w:eastAsia="Times New Roman" w:hAnsi="Calibri" w:cs="Times New Roman"/>
      <w:smallCaps/>
      <w:color w:val="938953"/>
      <w:spacing w:val="5"/>
      <w:sz w:val="28"/>
      <w:szCs w:val="28"/>
      <w:lang w:bidi="en-US"/>
    </w:rPr>
  </w:style>
  <w:style w:type="character" w:customStyle="1" w:styleId="AlcmChar">
    <w:name w:val="Alcím Char"/>
    <w:basedOn w:val="Bekezdsalapbettpusa"/>
    <w:link w:val="Alcm"/>
    <w:uiPriority w:val="11"/>
    <w:rsid w:val="00E71766"/>
    <w:rPr>
      <w:rFonts w:ascii="Calibri" w:eastAsia="Times New Roman" w:hAnsi="Calibri" w:cs="Times New Roman"/>
      <w:smallCaps/>
      <w:color w:val="938953"/>
      <w:spacing w:val="5"/>
      <w:sz w:val="28"/>
      <w:szCs w:val="28"/>
      <w:lang w:bidi="en-US"/>
    </w:rPr>
  </w:style>
  <w:style w:type="paragraph" w:styleId="Szvegtrzs2">
    <w:name w:val="Body Text 2"/>
    <w:basedOn w:val="Norml"/>
    <w:link w:val="Szvegtrzs2Char"/>
    <w:uiPriority w:val="99"/>
    <w:unhideWhenUsed/>
    <w:rsid w:val="00E71766"/>
    <w:pPr>
      <w:widowControl/>
      <w:autoSpaceDE/>
      <w:autoSpaceDN/>
      <w:jc w:val="both"/>
    </w:pPr>
    <w:rPr>
      <w:sz w:val="28"/>
      <w:szCs w:val="20"/>
      <w:lang w:eastAsia="hu-HU"/>
    </w:rPr>
  </w:style>
  <w:style w:type="character" w:customStyle="1" w:styleId="Szvegtrzs2Char">
    <w:name w:val="Szövegtörzs 2 Char"/>
    <w:basedOn w:val="Bekezdsalapbettpusa"/>
    <w:link w:val="Szvegtrzs2"/>
    <w:uiPriority w:val="99"/>
    <w:rsid w:val="00E71766"/>
    <w:rPr>
      <w:rFonts w:ascii="Times New Roman" w:eastAsia="Times New Roman" w:hAnsi="Times New Roman" w:cs="Times New Roman"/>
      <w:sz w:val="28"/>
      <w:szCs w:val="20"/>
      <w:lang w:val="hu-HU" w:eastAsia="hu-HU"/>
    </w:rPr>
  </w:style>
  <w:style w:type="paragraph" w:styleId="Szvegtrzs3">
    <w:name w:val="Body Text 3"/>
    <w:basedOn w:val="Norml"/>
    <w:link w:val="Szvegtrzs3Char"/>
    <w:uiPriority w:val="99"/>
    <w:semiHidden/>
    <w:unhideWhenUsed/>
    <w:rsid w:val="00E71766"/>
    <w:pPr>
      <w:widowControl/>
      <w:overflowPunct w:val="0"/>
      <w:adjustRightInd w:val="0"/>
      <w:spacing w:after="120"/>
      <w:jc w:val="both"/>
    </w:pPr>
    <w:rPr>
      <w:sz w:val="16"/>
      <w:szCs w:val="16"/>
      <w:lang w:eastAsia="hu-HU"/>
    </w:rPr>
  </w:style>
  <w:style w:type="character" w:customStyle="1" w:styleId="Szvegtrzs3Char">
    <w:name w:val="Szövegtörzs 3 Char"/>
    <w:basedOn w:val="Bekezdsalapbettpusa"/>
    <w:link w:val="Szvegtrzs3"/>
    <w:uiPriority w:val="99"/>
    <w:semiHidden/>
    <w:rsid w:val="00E71766"/>
    <w:rPr>
      <w:rFonts w:ascii="Times New Roman" w:eastAsia="Times New Roman" w:hAnsi="Times New Roman" w:cs="Times New Roman"/>
      <w:sz w:val="16"/>
      <w:szCs w:val="16"/>
      <w:lang w:val="hu-HU" w:eastAsia="hu-HU"/>
    </w:rPr>
  </w:style>
  <w:style w:type="paragraph" w:styleId="Szvegtrzsbehzssal3">
    <w:name w:val="Body Text Indent 3"/>
    <w:basedOn w:val="Norml"/>
    <w:link w:val="Szvegtrzsbehzssal3Char"/>
    <w:uiPriority w:val="99"/>
    <w:semiHidden/>
    <w:unhideWhenUsed/>
    <w:rsid w:val="00E71766"/>
    <w:pPr>
      <w:widowControl/>
      <w:overflowPunct w:val="0"/>
      <w:adjustRightInd w:val="0"/>
      <w:spacing w:after="120"/>
      <w:ind w:left="283"/>
      <w:jc w:val="both"/>
    </w:pPr>
    <w:rPr>
      <w:sz w:val="16"/>
      <w:szCs w:val="16"/>
      <w:lang w:eastAsia="hu-HU"/>
    </w:rPr>
  </w:style>
  <w:style w:type="character" w:customStyle="1" w:styleId="Szvegtrzsbehzssal3Char">
    <w:name w:val="Szövegtörzs behúzással 3 Char"/>
    <w:basedOn w:val="Bekezdsalapbettpusa"/>
    <w:link w:val="Szvegtrzsbehzssal3"/>
    <w:uiPriority w:val="99"/>
    <w:semiHidden/>
    <w:rsid w:val="00E71766"/>
    <w:rPr>
      <w:rFonts w:ascii="Times New Roman" w:eastAsia="Times New Roman" w:hAnsi="Times New Roman" w:cs="Times New Roman"/>
      <w:sz w:val="16"/>
      <w:szCs w:val="16"/>
      <w:lang w:val="hu-HU" w:eastAsia="hu-HU"/>
    </w:rPr>
  </w:style>
  <w:style w:type="paragraph" w:styleId="Buborkszveg">
    <w:name w:val="Balloon Text"/>
    <w:basedOn w:val="Norml"/>
    <w:link w:val="BuborkszvegChar1"/>
    <w:uiPriority w:val="99"/>
    <w:semiHidden/>
    <w:unhideWhenUsed/>
    <w:rsid w:val="00E71766"/>
    <w:pPr>
      <w:widowControl/>
      <w:overflowPunct w:val="0"/>
      <w:adjustRightInd w:val="0"/>
      <w:jc w:val="both"/>
    </w:pPr>
    <w:rPr>
      <w:rFonts w:ascii="Tahoma" w:hAnsi="Tahoma" w:cs="Tahoma"/>
      <w:sz w:val="16"/>
      <w:szCs w:val="16"/>
      <w:lang w:eastAsia="hu-HU"/>
    </w:rPr>
  </w:style>
  <w:style w:type="character" w:customStyle="1" w:styleId="BuborkszvegChar">
    <w:name w:val="Buborékszöveg Char"/>
    <w:basedOn w:val="Bekezdsalapbettpusa"/>
    <w:uiPriority w:val="99"/>
    <w:semiHidden/>
    <w:rsid w:val="00E71766"/>
    <w:rPr>
      <w:rFonts w:ascii="Segoe UI" w:eastAsia="Times New Roman" w:hAnsi="Segoe UI" w:cs="Segoe UI"/>
      <w:sz w:val="18"/>
      <w:szCs w:val="18"/>
      <w:lang w:val="hu-HU"/>
    </w:rPr>
  </w:style>
  <w:style w:type="paragraph" w:styleId="Nincstrkz">
    <w:name w:val="No Spacing"/>
    <w:basedOn w:val="Norml"/>
    <w:uiPriority w:val="1"/>
    <w:qFormat/>
    <w:rsid w:val="00E71766"/>
    <w:pPr>
      <w:widowControl/>
      <w:overflowPunct w:val="0"/>
      <w:adjustRightInd w:val="0"/>
      <w:jc w:val="both"/>
    </w:pPr>
    <w:rPr>
      <w:sz w:val="20"/>
      <w:szCs w:val="20"/>
      <w:lang w:eastAsia="hu-HU"/>
    </w:rPr>
  </w:style>
  <w:style w:type="paragraph" w:styleId="Idzet">
    <w:name w:val="Quote"/>
    <w:basedOn w:val="Norml"/>
    <w:next w:val="Norml"/>
    <w:link w:val="IdzetChar"/>
    <w:uiPriority w:val="29"/>
    <w:qFormat/>
    <w:rsid w:val="00E71766"/>
    <w:pPr>
      <w:widowControl/>
      <w:overflowPunct w:val="0"/>
      <w:adjustRightInd w:val="0"/>
      <w:jc w:val="both"/>
    </w:pPr>
    <w:rPr>
      <w:i/>
      <w:iCs/>
      <w:sz w:val="20"/>
      <w:szCs w:val="20"/>
      <w:lang w:eastAsia="hu-HU"/>
    </w:rPr>
  </w:style>
  <w:style w:type="character" w:customStyle="1" w:styleId="IdzetChar">
    <w:name w:val="Idézet Char"/>
    <w:basedOn w:val="Bekezdsalapbettpusa"/>
    <w:link w:val="Idzet"/>
    <w:uiPriority w:val="29"/>
    <w:rsid w:val="00E71766"/>
    <w:rPr>
      <w:rFonts w:ascii="Times New Roman" w:eastAsia="Times New Roman" w:hAnsi="Times New Roman" w:cs="Times New Roman"/>
      <w:i/>
      <w:iCs/>
      <w:sz w:val="20"/>
      <w:szCs w:val="20"/>
      <w:lang w:val="hu-HU" w:eastAsia="hu-HU"/>
    </w:rPr>
  </w:style>
  <w:style w:type="paragraph" w:styleId="Kiemeltidzet">
    <w:name w:val="Intense Quote"/>
    <w:basedOn w:val="Norml"/>
    <w:next w:val="Norml"/>
    <w:link w:val="KiemeltidzetChar"/>
    <w:uiPriority w:val="30"/>
    <w:qFormat/>
    <w:rsid w:val="00E71766"/>
    <w:pPr>
      <w:widowControl/>
      <w:pBdr>
        <w:top w:val="single" w:sz="4" w:space="12" w:color="7BA0CD"/>
        <w:left w:val="single" w:sz="4" w:space="15" w:color="7BA0CD"/>
        <w:bottom w:val="single" w:sz="12" w:space="10" w:color="365F91"/>
        <w:right w:val="single" w:sz="12" w:space="15" w:color="365F91"/>
      </w:pBdr>
      <w:overflowPunct w:val="0"/>
      <w:adjustRightInd w:val="0"/>
      <w:spacing w:line="300" w:lineRule="auto"/>
      <w:ind w:left="2506" w:right="432"/>
      <w:jc w:val="both"/>
    </w:pPr>
    <w:rPr>
      <w:rFonts w:ascii="Cambria" w:hAnsi="Cambria"/>
      <w:smallCaps/>
      <w:color w:val="365F91"/>
      <w:sz w:val="20"/>
      <w:szCs w:val="20"/>
      <w:lang w:eastAsia="hu-HU"/>
    </w:rPr>
  </w:style>
  <w:style w:type="character" w:customStyle="1" w:styleId="KiemeltidzetChar">
    <w:name w:val="Kiemelt idézet Char"/>
    <w:basedOn w:val="Bekezdsalapbettpusa"/>
    <w:link w:val="Kiemeltidzet"/>
    <w:uiPriority w:val="30"/>
    <w:rsid w:val="00E71766"/>
    <w:rPr>
      <w:rFonts w:ascii="Cambria" w:eastAsia="Times New Roman" w:hAnsi="Cambria" w:cs="Times New Roman"/>
      <w:smallCaps/>
      <w:color w:val="365F91"/>
      <w:sz w:val="20"/>
      <w:szCs w:val="20"/>
      <w:lang w:val="hu-HU" w:eastAsia="hu-HU"/>
    </w:rPr>
  </w:style>
  <w:style w:type="paragraph" w:customStyle="1" w:styleId="Default">
    <w:name w:val="Default"/>
    <w:rsid w:val="00E71766"/>
    <w:pPr>
      <w:widowControl/>
      <w:adjustRightInd w:val="0"/>
      <w:jc w:val="both"/>
    </w:pPr>
    <w:rPr>
      <w:rFonts w:ascii="Times New Roman" w:eastAsia="Times New Roman" w:hAnsi="Times New Roman" w:cs="Times New Roman"/>
      <w:color w:val="000000"/>
      <w:sz w:val="24"/>
      <w:szCs w:val="24"/>
      <w:lang w:val="hu-HU" w:eastAsia="hu-HU"/>
    </w:rPr>
  </w:style>
  <w:style w:type="paragraph" w:customStyle="1" w:styleId="Szvegtrzs31">
    <w:name w:val="Szövegtörzs 31"/>
    <w:basedOn w:val="Norml"/>
    <w:uiPriority w:val="99"/>
    <w:rsid w:val="00E71766"/>
    <w:pPr>
      <w:widowControl/>
      <w:overflowPunct w:val="0"/>
      <w:adjustRightInd w:val="0"/>
      <w:jc w:val="both"/>
    </w:pPr>
    <w:rPr>
      <w:sz w:val="28"/>
      <w:szCs w:val="20"/>
      <w:lang w:eastAsia="hu-HU"/>
    </w:rPr>
  </w:style>
  <w:style w:type="paragraph" w:customStyle="1" w:styleId="Szvegtrzs21">
    <w:name w:val="Szövegtörzs 21"/>
    <w:basedOn w:val="Norml"/>
    <w:uiPriority w:val="99"/>
    <w:rsid w:val="00E71766"/>
    <w:pPr>
      <w:widowControl/>
      <w:overflowPunct w:val="0"/>
      <w:adjustRightInd w:val="0"/>
      <w:jc w:val="both"/>
    </w:pPr>
    <w:rPr>
      <w:sz w:val="24"/>
      <w:szCs w:val="20"/>
      <w:lang w:eastAsia="hu-HU"/>
    </w:rPr>
  </w:style>
  <w:style w:type="paragraph" w:customStyle="1" w:styleId="Cmsor">
    <w:name w:val="Címsor"/>
    <w:basedOn w:val="Norml"/>
    <w:next w:val="Szvegtrzs"/>
    <w:uiPriority w:val="99"/>
    <w:rsid w:val="00E71766"/>
    <w:pPr>
      <w:keepNext/>
      <w:suppressAutoHyphens/>
      <w:autoSpaceDE/>
      <w:autoSpaceDN/>
      <w:spacing w:before="240" w:after="120"/>
    </w:pPr>
    <w:rPr>
      <w:rFonts w:ascii="Helvetica" w:eastAsia="HG Mincho Light J" w:hAnsi="Helvetica" w:cs="Tahoma"/>
      <w:kern w:val="2"/>
      <w:sz w:val="28"/>
      <w:szCs w:val="28"/>
      <w:lang w:eastAsia="hu-HU"/>
    </w:rPr>
  </w:style>
  <w:style w:type="character" w:styleId="Finomkiemels">
    <w:name w:val="Subtle Emphasis"/>
    <w:uiPriority w:val="19"/>
    <w:qFormat/>
    <w:rsid w:val="00E71766"/>
    <w:rPr>
      <w:smallCaps/>
      <w:strike w:val="0"/>
      <w:dstrike w:val="0"/>
      <w:color w:val="5A5A5A"/>
      <w:u w:val="none"/>
      <w:effect w:val="none"/>
      <w:vertAlign w:val="baseline"/>
    </w:rPr>
  </w:style>
  <w:style w:type="character" w:styleId="Erskiemels">
    <w:name w:val="Intense Emphasis"/>
    <w:uiPriority w:val="21"/>
    <w:qFormat/>
    <w:rsid w:val="00E71766"/>
    <w:rPr>
      <w:b/>
      <w:bCs/>
      <w:smallCaps/>
      <w:color w:val="4F81BD"/>
      <w:spacing w:val="40"/>
    </w:rPr>
  </w:style>
  <w:style w:type="character" w:styleId="Finomhivatkozs">
    <w:name w:val="Subtle Reference"/>
    <w:uiPriority w:val="31"/>
    <w:qFormat/>
    <w:rsid w:val="00E71766"/>
    <w:rPr>
      <w:rFonts w:ascii="Cambria" w:eastAsia="Times New Roman" w:hAnsi="Cambria" w:cs="Times New Roman" w:hint="default"/>
      <w:i/>
      <w:iCs/>
      <w:smallCaps/>
      <w:color w:val="5A5A5A"/>
      <w:spacing w:val="20"/>
    </w:rPr>
  </w:style>
  <w:style w:type="character" w:styleId="Ershivatkozs">
    <w:name w:val="Intense Reference"/>
    <w:uiPriority w:val="32"/>
    <w:qFormat/>
    <w:rsid w:val="00E71766"/>
    <w:rPr>
      <w:rFonts w:ascii="Cambria" w:eastAsia="Times New Roman" w:hAnsi="Cambria" w:cs="Times New Roman" w:hint="default"/>
      <w:b/>
      <w:bCs/>
      <w:i/>
      <w:iCs/>
      <w:smallCaps/>
      <w:color w:val="17365D"/>
      <w:spacing w:val="20"/>
    </w:rPr>
  </w:style>
  <w:style w:type="character" w:styleId="Knyvcme">
    <w:name w:val="Book Title"/>
    <w:uiPriority w:val="33"/>
    <w:qFormat/>
    <w:rsid w:val="00E71766"/>
    <w:rPr>
      <w:rFonts w:ascii="Cambria" w:eastAsia="Times New Roman" w:hAnsi="Cambria" w:cs="Times New Roman" w:hint="default"/>
      <w:b/>
      <w:bCs/>
      <w:smallCaps/>
      <w:color w:val="17365D"/>
      <w:spacing w:val="10"/>
      <w:u w:val="single"/>
    </w:rPr>
  </w:style>
  <w:style w:type="character" w:customStyle="1" w:styleId="llbChar1">
    <w:name w:val="Élőláb Char1"/>
    <w:locked/>
    <w:rsid w:val="00E71766"/>
    <w:rPr>
      <w:rFonts w:ascii="Times New Roman" w:eastAsia="Times New Roman" w:hAnsi="Times New Roman"/>
    </w:rPr>
  </w:style>
  <w:style w:type="character" w:customStyle="1" w:styleId="BuborkszvegChar1">
    <w:name w:val="Buborékszöveg Char1"/>
    <w:link w:val="Buborkszveg"/>
    <w:uiPriority w:val="99"/>
    <w:semiHidden/>
    <w:locked/>
    <w:rsid w:val="00E71766"/>
    <w:rPr>
      <w:rFonts w:ascii="Tahoma" w:eastAsia="Times New Roman" w:hAnsi="Tahoma" w:cs="Tahoma"/>
      <w:sz w:val="16"/>
      <w:szCs w:val="16"/>
      <w:lang w:val="hu-HU" w:eastAsia="hu-HU"/>
    </w:rPr>
  </w:style>
  <w:style w:type="table" w:styleId="Rcsostblzat">
    <w:name w:val="Table Grid"/>
    <w:basedOn w:val="Normltblzat"/>
    <w:rsid w:val="00E71766"/>
    <w:pPr>
      <w:widowControl/>
      <w:autoSpaceDE/>
      <w:autoSpaceDN/>
    </w:pPr>
    <w:rPr>
      <w:rFonts w:ascii="Calibri" w:eastAsia="Calibri" w:hAnsi="Calibri" w:cs="Times New Roman"/>
      <w:sz w:val="20"/>
      <w:szCs w:val="20"/>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JUSZ-1">
    <w:name w:val="BAJUSZ-1"/>
    <w:basedOn w:val="Norml"/>
    <w:link w:val="BAJUSZ-1Char"/>
    <w:qFormat/>
    <w:rsid w:val="00E71766"/>
    <w:pPr>
      <w:keepLines/>
      <w:widowControl/>
      <w:numPr>
        <w:numId w:val="1"/>
      </w:numPr>
      <w:autoSpaceDE/>
      <w:autoSpaceDN/>
      <w:spacing w:after="120" w:line="312" w:lineRule="auto"/>
      <w:ind w:left="714" w:hanging="357"/>
      <w:jc w:val="both"/>
    </w:pPr>
    <w:rPr>
      <w:rFonts w:ascii="Arial" w:eastAsia="Calibri" w:hAnsi="Arial"/>
      <w:sz w:val="24"/>
      <w:szCs w:val="20"/>
      <w:lang w:eastAsia="hu-HU"/>
    </w:rPr>
  </w:style>
  <w:style w:type="character" w:customStyle="1" w:styleId="BAJUSZ-1Char">
    <w:name w:val="BAJUSZ-1 Char"/>
    <w:link w:val="BAJUSZ-1"/>
    <w:locked/>
    <w:rsid w:val="00E71766"/>
    <w:rPr>
      <w:rFonts w:ascii="Arial" w:eastAsia="Calibri" w:hAnsi="Arial" w:cs="Times New Roman"/>
      <w:sz w:val="24"/>
      <w:szCs w:val="20"/>
      <w:lang w:val="hu-HU" w:eastAsia="hu-HU"/>
    </w:rPr>
  </w:style>
  <w:style w:type="paragraph" w:styleId="Felsorols">
    <w:name w:val="List Bullet"/>
    <w:basedOn w:val="Norml"/>
    <w:next w:val="Felsorols3"/>
    <w:uiPriority w:val="99"/>
    <w:unhideWhenUsed/>
    <w:rsid w:val="00E71766"/>
    <w:pPr>
      <w:widowControl/>
      <w:numPr>
        <w:numId w:val="2"/>
      </w:numPr>
      <w:autoSpaceDE/>
      <w:autoSpaceDN/>
      <w:spacing w:before="240" w:after="240" w:line="276" w:lineRule="auto"/>
      <w:contextualSpacing/>
      <w:jc w:val="both"/>
    </w:pPr>
    <w:rPr>
      <w:rFonts w:eastAsia="Calibri"/>
      <w:sz w:val="24"/>
    </w:rPr>
  </w:style>
  <w:style w:type="paragraph" w:styleId="Felsorols3">
    <w:name w:val="List Bullet 3"/>
    <w:basedOn w:val="Norml"/>
    <w:unhideWhenUsed/>
    <w:rsid w:val="00E71766"/>
    <w:pPr>
      <w:widowControl/>
      <w:numPr>
        <w:numId w:val="3"/>
      </w:numPr>
      <w:overflowPunct w:val="0"/>
      <w:adjustRightInd w:val="0"/>
      <w:contextualSpacing/>
      <w:jc w:val="both"/>
    </w:pPr>
    <w:rPr>
      <w:sz w:val="20"/>
      <w:szCs w:val="20"/>
      <w:lang w:eastAsia="hu-HU"/>
    </w:rPr>
  </w:style>
  <w:style w:type="paragraph" w:customStyle="1" w:styleId="3tartalomjegyzkszint">
    <w:name w:val="3.tartalomjegyzékszint"/>
    <w:basedOn w:val="Norml"/>
    <w:link w:val="3tartalomjegyzkszintChar"/>
    <w:qFormat/>
    <w:rsid w:val="00E71766"/>
    <w:pPr>
      <w:widowControl/>
      <w:overflowPunct w:val="0"/>
      <w:adjustRightInd w:val="0"/>
    </w:pPr>
    <w:rPr>
      <w:rFonts w:ascii="Calibri" w:hAnsi="Calibri"/>
      <w:b/>
      <w:bCs/>
      <w:sz w:val="24"/>
      <w:szCs w:val="24"/>
      <w:lang w:eastAsia="hu-HU"/>
    </w:rPr>
  </w:style>
  <w:style w:type="character" w:customStyle="1" w:styleId="3tartalomjegyzkszintChar">
    <w:name w:val="3.tartalomjegyzékszint Char"/>
    <w:link w:val="3tartalomjegyzkszint"/>
    <w:rsid w:val="00E71766"/>
    <w:rPr>
      <w:rFonts w:ascii="Calibri" w:eastAsia="Times New Roman" w:hAnsi="Calibri" w:cs="Times New Roman"/>
      <w:b/>
      <w:bCs/>
      <w:sz w:val="24"/>
      <w:szCs w:val="24"/>
      <w:lang w:val="hu-HU" w:eastAsia="hu-HU"/>
    </w:rPr>
  </w:style>
  <w:style w:type="paragraph" w:customStyle="1" w:styleId="Feladcme-rvid">
    <w:name w:val="Feladó címe - rövid"/>
    <w:basedOn w:val="Norml"/>
    <w:rsid w:val="00E71766"/>
    <w:pPr>
      <w:widowControl/>
      <w:autoSpaceDE/>
      <w:autoSpaceDN/>
    </w:pPr>
    <w:rPr>
      <w:sz w:val="24"/>
      <w:szCs w:val="24"/>
      <w:lang w:eastAsia="hu-HU"/>
    </w:rPr>
  </w:style>
  <w:style w:type="paragraph" w:customStyle="1" w:styleId="Style1">
    <w:name w:val="Style1"/>
    <w:basedOn w:val="Norml"/>
    <w:uiPriority w:val="99"/>
    <w:rsid w:val="00E71766"/>
    <w:pPr>
      <w:adjustRightInd w:val="0"/>
      <w:spacing w:line="422" w:lineRule="exact"/>
      <w:ind w:firstLine="706"/>
    </w:pPr>
    <w:rPr>
      <w:sz w:val="24"/>
      <w:szCs w:val="24"/>
      <w:lang w:eastAsia="hu-HU"/>
    </w:rPr>
  </w:style>
  <w:style w:type="paragraph" w:customStyle="1" w:styleId="Style3">
    <w:name w:val="Style3"/>
    <w:basedOn w:val="Norml"/>
    <w:uiPriority w:val="99"/>
    <w:rsid w:val="00E71766"/>
    <w:pPr>
      <w:adjustRightInd w:val="0"/>
      <w:spacing w:line="422" w:lineRule="exact"/>
      <w:jc w:val="both"/>
    </w:pPr>
    <w:rPr>
      <w:sz w:val="24"/>
      <w:szCs w:val="24"/>
      <w:lang w:eastAsia="hu-HU"/>
    </w:rPr>
  </w:style>
  <w:style w:type="paragraph" w:customStyle="1" w:styleId="Style4">
    <w:name w:val="Style4"/>
    <w:basedOn w:val="Norml"/>
    <w:uiPriority w:val="99"/>
    <w:rsid w:val="00E71766"/>
    <w:pPr>
      <w:adjustRightInd w:val="0"/>
      <w:spacing w:line="408" w:lineRule="exact"/>
      <w:jc w:val="both"/>
    </w:pPr>
    <w:rPr>
      <w:sz w:val="24"/>
      <w:szCs w:val="24"/>
      <w:lang w:eastAsia="hu-HU"/>
    </w:rPr>
  </w:style>
  <w:style w:type="paragraph" w:customStyle="1" w:styleId="Style5">
    <w:name w:val="Style5"/>
    <w:basedOn w:val="Norml"/>
    <w:uiPriority w:val="99"/>
    <w:rsid w:val="00E71766"/>
    <w:pPr>
      <w:adjustRightInd w:val="0"/>
      <w:spacing w:line="413" w:lineRule="exact"/>
    </w:pPr>
    <w:rPr>
      <w:sz w:val="24"/>
      <w:szCs w:val="24"/>
      <w:lang w:eastAsia="hu-HU"/>
    </w:rPr>
  </w:style>
  <w:style w:type="paragraph" w:customStyle="1" w:styleId="Style6">
    <w:name w:val="Style6"/>
    <w:basedOn w:val="Norml"/>
    <w:uiPriority w:val="99"/>
    <w:rsid w:val="00E71766"/>
    <w:pPr>
      <w:adjustRightInd w:val="0"/>
      <w:spacing w:line="418" w:lineRule="exact"/>
      <w:ind w:hanging="317"/>
    </w:pPr>
    <w:rPr>
      <w:sz w:val="24"/>
      <w:szCs w:val="24"/>
      <w:lang w:eastAsia="hu-HU"/>
    </w:rPr>
  </w:style>
  <w:style w:type="paragraph" w:customStyle="1" w:styleId="Style8">
    <w:name w:val="Style8"/>
    <w:basedOn w:val="Norml"/>
    <w:uiPriority w:val="99"/>
    <w:rsid w:val="00E71766"/>
    <w:pPr>
      <w:adjustRightInd w:val="0"/>
      <w:spacing w:line="427" w:lineRule="exact"/>
      <w:ind w:firstLine="374"/>
    </w:pPr>
    <w:rPr>
      <w:sz w:val="24"/>
      <w:szCs w:val="24"/>
      <w:lang w:eastAsia="hu-HU"/>
    </w:rPr>
  </w:style>
  <w:style w:type="character" w:customStyle="1" w:styleId="FontStyle12">
    <w:name w:val="Font Style12"/>
    <w:uiPriority w:val="99"/>
    <w:rsid w:val="00E71766"/>
    <w:rPr>
      <w:rFonts w:ascii="Times New Roman" w:hAnsi="Times New Roman" w:cs="Times New Roman"/>
      <w:b/>
      <w:bCs/>
      <w:color w:val="000000"/>
      <w:sz w:val="22"/>
      <w:szCs w:val="22"/>
    </w:rPr>
  </w:style>
  <w:style w:type="character" w:customStyle="1" w:styleId="FontStyle13">
    <w:name w:val="Font Style13"/>
    <w:uiPriority w:val="99"/>
    <w:rsid w:val="00E71766"/>
    <w:rPr>
      <w:rFonts w:ascii="Times New Roman" w:hAnsi="Times New Roman" w:cs="Times New Roman"/>
      <w:color w:val="000000"/>
      <w:sz w:val="22"/>
      <w:szCs w:val="22"/>
    </w:rPr>
  </w:style>
  <w:style w:type="paragraph" w:customStyle="1" w:styleId="tartalom1szint">
    <w:name w:val="tartalom 1 szint"/>
    <w:basedOn w:val="Cmsor1"/>
    <w:link w:val="tartalom1szintChar"/>
    <w:qFormat/>
    <w:rsid w:val="00E71766"/>
    <w:pPr>
      <w:widowControl/>
      <w:numPr>
        <w:numId w:val="4"/>
      </w:numPr>
      <w:pBdr>
        <w:top w:val="nil"/>
        <w:left w:val="nil"/>
        <w:bottom w:val="nil"/>
        <w:right w:val="nil"/>
        <w:between w:val="nil"/>
      </w:pBdr>
      <w:autoSpaceDE/>
      <w:autoSpaceDN/>
      <w:jc w:val="center"/>
    </w:pPr>
    <w:rPr>
      <w:bCs w:val="0"/>
      <w:sz w:val="28"/>
      <w:szCs w:val="28"/>
      <w:lang w:eastAsia="hu-HU"/>
    </w:rPr>
  </w:style>
  <w:style w:type="paragraph" w:customStyle="1" w:styleId="tartalom2szint">
    <w:name w:val="tartalom 2 szint"/>
    <w:basedOn w:val="Norml"/>
    <w:link w:val="tartalom2szintChar"/>
    <w:qFormat/>
    <w:rsid w:val="00E71766"/>
    <w:pPr>
      <w:widowControl/>
      <w:numPr>
        <w:ilvl w:val="1"/>
        <w:numId w:val="4"/>
      </w:numPr>
      <w:pBdr>
        <w:top w:val="nil"/>
        <w:left w:val="nil"/>
        <w:bottom w:val="nil"/>
        <w:right w:val="nil"/>
        <w:between w:val="nil"/>
      </w:pBdr>
      <w:tabs>
        <w:tab w:val="left" w:pos="1134"/>
      </w:tabs>
      <w:autoSpaceDE/>
      <w:autoSpaceDN/>
      <w:contextualSpacing/>
      <w:jc w:val="both"/>
    </w:pPr>
    <w:rPr>
      <w:b/>
      <w:color w:val="000000"/>
      <w:sz w:val="26"/>
      <w:szCs w:val="26"/>
      <w:lang w:eastAsia="hu-HU"/>
    </w:rPr>
  </w:style>
  <w:style w:type="character" w:customStyle="1" w:styleId="tartalom2szintChar">
    <w:name w:val="tartalom 2 szint Char"/>
    <w:link w:val="tartalom2szint"/>
    <w:rsid w:val="00E71766"/>
    <w:rPr>
      <w:rFonts w:ascii="Times New Roman" w:eastAsia="Times New Roman" w:hAnsi="Times New Roman" w:cs="Times New Roman"/>
      <w:b/>
      <w:color w:val="000000"/>
      <w:sz w:val="26"/>
      <w:szCs w:val="26"/>
      <w:lang w:val="hu-HU" w:eastAsia="hu-HU"/>
    </w:rPr>
  </w:style>
  <w:style w:type="character" w:customStyle="1" w:styleId="tartalom1szintChar">
    <w:name w:val="tartalom 1 szint Char"/>
    <w:link w:val="tartalom1szint"/>
    <w:rsid w:val="00E71766"/>
    <w:rPr>
      <w:rFonts w:ascii="Times New Roman" w:eastAsia="Times New Roman" w:hAnsi="Times New Roman" w:cs="Times New Roman"/>
      <w:b/>
      <w:sz w:val="28"/>
      <w:szCs w:val="28"/>
      <w:lang w:val="hu-HU" w:eastAsia="hu-HU"/>
    </w:rPr>
  </w:style>
  <w:style w:type="paragraph" w:customStyle="1" w:styleId="tartalom3szint">
    <w:name w:val="tartalom 3 szint"/>
    <w:basedOn w:val="Norml"/>
    <w:link w:val="tartalom3szintChar"/>
    <w:qFormat/>
    <w:rsid w:val="00E71766"/>
    <w:pPr>
      <w:widowControl/>
      <w:pBdr>
        <w:top w:val="nil"/>
        <w:left w:val="nil"/>
        <w:bottom w:val="nil"/>
        <w:right w:val="nil"/>
        <w:between w:val="nil"/>
      </w:pBdr>
      <w:autoSpaceDE/>
      <w:autoSpaceDN/>
      <w:ind w:left="851" w:hanging="851"/>
      <w:jc w:val="both"/>
    </w:pPr>
    <w:rPr>
      <w:b/>
      <w:color w:val="000000"/>
      <w:sz w:val="26"/>
      <w:szCs w:val="26"/>
      <w:lang w:eastAsia="hu-HU"/>
    </w:rPr>
  </w:style>
  <w:style w:type="character" w:customStyle="1" w:styleId="tartalom3szintChar">
    <w:name w:val="tartalom 3 szint Char"/>
    <w:link w:val="tartalom3szint"/>
    <w:rsid w:val="00E71766"/>
    <w:rPr>
      <w:rFonts w:ascii="Times New Roman" w:eastAsia="Times New Roman" w:hAnsi="Times New Roman" w:cs="Times New Roman"/>
      <w:b/>
      <w:color w:val="000000"/>
      <w:sz w:val="26"/>
      <w:szCs w:val="26"/>
      <w:lang w:val="hu-HU" w:eastAsia="hu-HU"/>
    </w:rPr>
  </w:style>
  <w:style w:type="paragraph" w:customStyle="1" w:styleId="Stlus1">
    <w:name w:val="Stílus1"/>
    <w:basedOn w:val="Cmsor1"/>
    <w:link w:val="Stlus1Char"/>
    <w:qFormat/>
    <w:rsid w:val="00E71766"/>
    <w:pPr>
      <w:widowControl/>
      <w:overflowPunct w:val="0"/>
      <w:adjustRightInd w:val="0"/>
      <w:spacing w:before="400" w:after="60"/>
      <w:contextualSpacing/>
      <w:jc w:val="center"/>
    </w:pPr>
    <w:rPr>
      <w:rFonts w:ascii="Times New Roman félkövér" w:hAnsi="Times New Roman félkövér"/>
      <w:bCs w:val="0"/>
      <w:smallCaps/>
      <w:color w:val="FF0000"/>
      <w:sz w:val="28"/>
      <w:lang w:eastAsia="hu-HU"/>
    </w:rPr>
  </w:style>
  <w:style w:type="paragraph" w:customStyle="1" w:styleId="Stlus2">
    <w:name w:val="Stílus2"/>
    <w:basedOn w:val="Norml"/>
    <w:link w:val="Stlus2Char"/>
    <w:qFormat/>
    <w:rsid w:val="00E71766"/>
    <w:pPr>
      <w:widowControl/>
      <w:adjustRightInd w:val="0"/>
      <w:spacing w:line="276" w:lineRule="auto"/>
      <w:jc w:val="both"/>
    </w:pPr>
    <w:rPr>
      <w:b/>
      <w:bCs/>
      <w:color w:val="FF0000"/>
      <w:sz w:val="24"/>
      <w:szCs w:val="24"/>
      <w:lang w:eastAsia="hu-HU"/>
    </w:rPr>
  </w:style>
  <w:style w:type="character" w:customStyle="1" w:styleId="Stlus1Char">
    <w:name w:val="Stílus1 Char"/>
    <w:link w:val="Stlus1"/>
    <w:rsid w:val="00E71766"/>
    <w:rPr>
      <w:rFonts w:ascii="Times New Roman félkövér" w:eastAsia="Times New Roman" w:hAnsi="Times New Roman félkövér" w:cs="Times New Roman"/>
      <w:b/>
      <w:smallCaps/>
      <w:color w:val="FF0000"/>
      <w:sz w:val="28"/>
      <w:szCs w:val="32"/>
      <w:lang w:val="hu-HU" w:eastAsia="hu-HU"/>
    </w:rPr>
  </w:style>
  <w:style w:type="paragraph" w:customStyle="1" w:styleId="Stlus3">
    <w:name w:val="Stílus3"/>
    <w:basedOn w:val="Stlus2"/>
    <w:link w:val="Stlus3Char"/>
    <w:qFormat/>
    <w:rsid w:val="00E71766"/>
    <w:pPr>
      <w:numPr>
        <w:ilvl w:val="1"/>
        <w:numId w:val="5"/>
      </w:numPr>
    </w:pPr>
  </w:style>
  <w:style w:type="character" w:customStyle="1" w:styleId="Stlus2Char">
    <w:name w:val="Stílus2 Char"/>
    <w:link w:val="Stlus2"/>
    <w:rsid w:val="00E71766"/>
    <w:rPr>
      <w:rFonts w:ascii="Times New Roman" w:eastAsia="Times New Roman" w:hAnsi="Times New Roman" w:cs="Times New Roman"/>
      <w:b/>
      <w:bCs/>
      <w:color w:val="FF0000"/>
      <w:sz w:val="24"/>
      <w:szCs w:val="24"/>
      <w:lang w:val="hu-HU" w:eastAsia="hu-HU"/>
    </w:rPr>
  </w:style>
  <w:style w:type="paragraph" w:customStyle="1" w:styleId="Stlus4">
    <w:name w:val="Stílus4"/>
    <w:basedOn w:val="Stlus3"/>
    <w:link w:val="Stlus4Char"/>
    <w:qFormat/>
    <w:rsid w:val="00E71766"/>
    <w:pPr>
      <w:numPr>
        <w:ilvl w:val="0"/>
        <w:numId w:val="6"/>
      </w:numPr>
    </w:pPr>
  </w:style>
  <w:style w:type="character" w:customStyle="1" w:styleId="Stlus3Char">
    <w:name w:val="Stílus3 Char"/>
    <w:basedOn w:val="Stlus2Char"/>
    <w:link w:val="Stlus3"/>
    <w:rsid w:val="00E71766"/>
    <w:rPr>
      <w:rFonts w:ascii="Times New Roman" w:eastAsia="Times New Roman" w:hAnsi="Times New Roman" w:cs="Times New Roman"/>
      <w:b/>
      <w:bCs/>
      <w:color w:val="FF0000"/>
      <w:sz w:val="24"/>
      <w:szCs w:val="24"/>
      <w:lang w:val="hu-HU" w:eastAsia="hu-HU"/>
    </w:rPr>
  </w:style>
  <w:style w:type="paragraph" w:customStyle="1" w:styleId="Stlus5">
    <w:name w:val="Stílus5"/>
    <w:basedOn w:val="Stlus4"/>
    <w:link w:val="Stlus5Char"/>
    <w:qFormat/>
    <w:rsid w:val="00E71766"/>
  </w:style>
  <w:style w:type="character" w:customStyle="1" w:styleId="Stlus4Char">
    <w:name w:val="Stílus4 Char"/>
    <w:basedOn w:val="Stlus3Char"/>
    <w:link w:val="Stlus4"/>
    <w:rsid w:val="00E71766"/>
    <w:rPr>
      <w:rFonts w:ascii="Times New Roman" w:eastAsia="Times New Roman" w:hAnsi="Times New Roman" w:cs="Times New Roman"/>
      <w:b/>
      <w:bCs/>
      <w:color w:val="FF0000"/>
      <w:sz w:val="24"/>
      <w:szCs w:val="24"/>
      <w:lang w:val="hu-HU" w:eastAsia="hu-HU"/>
    </w:rPr>
  </w:style>
  <w:style w:type="paragraph" w:customStyle="1" w:styleId="Stlus6">
    <w:name w:val="Stílus6"/>
    <w:basedOn w:val="Norml"/>
    <w:link w:val="Stlus6Char"/>
    <w:rsid w:val="00E71766"/>
    <w:pPr>
      <w:widowControl/>
      <w:numPr>
        <w:numId w:val="7"/>
      </w:numPr>
      <w:overflowPunct w:val="0"/>
      <w:adjustRightInd w:val="0"/>
      <w:spacing w:line="276" w:lineRule="auto"/>
      <w:jc w:val="both"/>
    </w:pPr>
    <w:rPr>
      <w:b/>
      <w:sz w:val="24"/>
      <w:szCs w:val="24"/>
      <w:lang w:eastAsia="hu-HU"/>
    </w:rPr>
  </w:style>
  <w:style w:type="character" w:customStyle="1" w:styleId="Stlus5Char">
    <w:name w:val="Stílus5 Char"/>
    <w:basedOn w:val="Stlus4Char"/>
    <w:link w:val="Stlus5"/>
    <w:rsid w:val="00E71766"/>
    <w:rPr>
      <w:rFonts w:ascii="Times New Roman" w:eastAsia="Times New Roman" w:hAnsi="Times New Roman" w:cs="Times New Roman"/>
      <w:b/>
      <w:bCs/>
      <w:color w:val="FF0000"/>
      <w:sz w:val="24"/>
      <w:szCs w:val="24"/>
      <w:lang w:val="hu-HU" w:eastAsia="hu-HU"/>
    </w:rPr>
  </w:style>
  <w:style w:type="paragraph" w:customStyle="1" w:styleId="Stlus7">
    <w:name w:val="Stílus7"/>
    <w:basedOn w:val="Stlus6"/>
    <w:link w:val="Stlus7Char"/>
    <w:qFormat/>
    <w:rsid w:val="00E71766"/>
    <w:pPr>
      <w:numPr>
        <w:ilvl w:val="2"/>
        <w:numId w:val="8"/>
      </w:numPr>
    </w:pPr>
  </w:style>
  <w:style w:type="character" w:customStyle="1" w:styleId="Stlus6Char">
    <w:name w:val="Stílus6 Char"/>
    <w:link w:val="Stlus6"/>
    <w:rsid w:val="00E71766"/>
    <w:rPr>
      <w:rFonts w:ascii="Times New Roman" w:eastAsia="Times New Roman" w:hAnsi="Times New Roman" w:cs="Times New Roman"/>
      <w:b/>
      <w:sz w:val="24"/>
      <w:szCs w:val="24"/>
      <w:lang w:val="hu-HU" w:eastAsia="hu-HU"/>
    </w:rPr>
  </w:style>
  <w:style w:type="paragraph" w:customStyle="1" w:styleId="Stlus8">
    <w:name w:val="Stílus8"/>
    <w:basedOn w:val="Stlus7"/>
    <w:link w:val="Stlus8Char"/>
    <w:qFormat/>
    <w:rsid w:val="00E71766"/>
    <w:pPr>
      <w:numPr>
        <w:ilvl w:val="0"/>
        <w:numId w:val="0"/>
      </w:numPr>
    </w:pPr>
  </w:style>
  <w:style w:type="character" w:customStyle="1" w:styleId="Stlus7Char">
    <w:name w:val="Stílus7 Char"/>
    <w:basedOn w:val="Stlus6Char"/>
    <w:link w:val="Stlus7"/>
    <w:rsid w:val="00E71766"/>
    <w:rPr>
      <w:rFonts w:ascii="Times New Roman" w:eastAsia="Times New Roman" w:hAnsi="Times New Roman" w:cs="Times New Roman"/>
      <w:b/>
      <w:sz w:val="24"/>
      <w:szCs w:val="24"/>
      <w:lang w:val="hu-HU" w:eastAsia="hu-HU"/>
    </w:rPr>
  </w:style>
  <w:style w:type="paragraph" w:customStyle="1" w:styleId="Stlus9">
    <w:name w:val="Stílus9"/>
    <w:basedOn w:val="Stlus5"/>
    <w:link w:val="Stlus9Char"/>
    <w:qFormat/>
    <w:rsid w:val="00E71766"/>
    <w:pPr>
      <w:numPr>
        <w:numId w:val="9"/>
      </w:numPr>
    </w:pPr>
  </w:style>
  <w:style w:type="character" w:customStyle="1" w:styleId="Stlus8Char">
    <w:name w:val="Stílus8 Char"/>
    <w:basedOn w:val="Stlus7Char"/>
    <w:link w:val="Stlus8"/>
    <w:rsid w:val="00E71766"/>
    <w:rPr>
      <w:rFonts w:ascii="Times New Roman" w:eastAsia="Times New Roman" w:hAnsi="Times New Roman" w:cs="Times New Roman"/>
      <w:b/>
      <w:sz w:val="24"/>
      <w:szCs w:val="24"/>
      <w:lang w:val="hu-HU" w:eastAsia="hu-HU"/>
    </w:rPr>
  </w:style>
  <w:style w:type="paragraph" w:customStyle="1" w:styleId="Stlus10">
    <w:name w:val="Stílus10"/>
    <w:basedOn w:val="Norml"/>
    <w:link w:val="Stlus10Char"/>
    <w:qFormat/>
    <w:rsid w:val="00E71766"/>
    <w:pPr>
      <w:widowControl/>
      <w:numPr>
        <w:numId w:val="10"/>
      </w:numPr>
      <w:overflowPunct w:val="0"/>
      <w:adjustRightInd w:val="0"/>
      <w:spacing w:line="276" w:lineRule="auto"/>
      <w:jc w:val="both"/>
    </w:pPr>
    <w:rPr>
      <w:b/>
      <w:sz w:val="24"/>
      <w:szCs w:val="24"/>
      <w:lang w:eastAsia="hu-HU"/>
    </w:rPr>
  </w:style>
  <w:style w:type="character" w:customStyle="1" w:styleId="Stlus9Char">
    <w:name w:val="Stílus9 Char"/>
    <w:basedOn w:val="Stlus5Char"/>
    <w:link w:val="Stlus9"/>
    <w:rsid w:val="00E71766"/>
    <w:rPr>
      <w:rFonts w:ascii="Times New Roman" w:eastAsia="Times New Roman" w:hAnsi="Times New Roman" w:cs="Times New Roman"/>
      <w:b/>
      <w:bCs/>
      <w:color w:val="FF0000"/>
      <w:sz w:val="24"/>
      <w:szCs w:val="24"/>
      <w:lang w:val="hu-HU" w:eastAsia="hu-HU"/>
    </w:rPr>
  </w:style>
  <w:style w:type="paragraph" w:customStyle="1" w:styleId="Stlus11">
    <w:name w:val="Stílus11"/>
    <w:basedOn w:val="Norml"/>
    <w:link w:val="Stlus11Char"/>
    <w:qFormat/>
    <w:rsid w:val="00E71766"/>
    <w:pPr>
      <w:widowControl/>
      <w:numPr>
        <w:ilvl w:val="1"/>
        <w:numId w:val="11"/>
      </w:numPr>
      <w:tabs>
        <w:tab w:val="left" w:pos="567"/>
      </w:tabs>
      <w:overflowPunct w:val="0"/>
      <w:adjustRightInd w:val="0"/>
      <w:spacing w:line="276" w:lineRule="auto"/>
      <w:ind w:left="0" w:firstLine="0"/>
      <w:jc w:val="both"/>
    </w:pPr>
    <w:rPr>
      <w:b/>
      <w:color w:val="FF0000"/>
      <w:sz w:val="24"/>
      <w:szCs w:val="24"/>
      <w:lang w:eastAsia="hu-HU"/>
    </w:rPr>
  </w:style>
  <w:style w:type="character" w:customStyle="1" w:styleId="Stlus10Char">
    <w:name w:val="Stílus10 Char"/>
    <w:link w:val="Stlus10"/>
    <w:rsid w:val="00E71766"/>
    <w:rPr>
      <w:rFonts w:ascii="Times New Roman" w:eastAsia="Times New Roman" w:hAnsi="Times New Roman" w:cs="Times New Roman"/>
      <w:b/>
      <w:sz w:val="24"/>
      <w:szCs w:val="24"/>
      <w:lang w:val="hu-HU" w:eastAsia="hu-HU"/>
    </w:rPr>
  </w:style>
  <w:style w:type="paragraph" w:customStyle="1" w:styleId="Stlus12">
    <w:name w:val="Stílus12"/>
    <w:basedOn w:val="Norml"/>
    <w:link w:val="Stlus12Char"/>
    <w:qFormat/>
    <w:rsid w:val="00E71766"/>
    <w:pPr>
      <w:widowControl/>
      <w:numPr>
        <w:numId w:val="12"/>
      </w:numPr>
      <w:tabs>
        <w:tab w:val="left" w:pos="567"/>
      </w:tabs>
      <w:overflowPunct w:val="0"/>
      <w:adjustRightInd w:val="0"/>
      <w:spacing w:line="276" w:lineRule="auto"/>
      <w:jc w:val="both"/>
    </w:pPr>
    <w:rPr>
      <w:b/>
      <w:sz w:val="24"/>
      <w:szCs w:val="20"/>
      <w:lang w:eastAsia="hu-HU"/>
    </w:rPr>
  </w:style>
  <w:style w:type="character" w:customStyle="1" w:styleId="Stlus11Char">
    <w:name w:val="Stílus11 Char"/>
    <w:link w:val="Stlus11"/>
    <w:rsid w:val="00E71766"/>
    <w:rPr>
      <w:rFonts w:ascii="Times New Roman" w:eastAsia="Times New Roman" w:hAnsi="Times New Roman" w:cs="Times New Roman"/>
      <w:b/>
      <w:color w:val="FF0000"/>
      <w:sz w:val="24"/>
      <w:szCs w:val="24"/>
      <w:lang w:val="hu-HU" w:eastAsia="hu-HU"/>
    </w:rPr>
  </w:style>
  <w:style w:type="paragraph" w:customStyle="1" w:styleId="Stlus13">
    <w:name w:val="Stílus13"/>
    <w:basedOn w:val="Stlus11"/>
    <w:link w:val="Stlus13Char"/>
    <w:qFormat/>
    <w:rsid w:val="00E71766"/>
    <w:pPr>
      <w:numPr>
        <w:numId w:val="13"/>
      </w:numPr>
      <w:jc w:val="left"/>
    </w:pPr>
  </w:style>
  <w:style w:type="character" w:customStyle="1" w:styleId="Stlus12Char">
    <w:name w:val="Stílus12 Char"/>
    <w:link w:val="Stlus12"/>
    <w:rsid w:val="00E71766"/>
    <w:rPr>
      <w:rFonts w:ascii="Times New Roman" w:eastAsia="Times New Roman" w:hAnsi="Times New Roman" w:cs="Times New Roman"/>
      <w:b/>
      <w:sz w:val="24"/>
      <w:szCs w:val="20"/>
      <w:lang w:val="hu-HU" w:eastAsia="hu-HU"/>
    </w:rPr>
  </w:style>
  <w:style w:type="paragraph" w:customStyle="1" w:styleId="Stlus14">
    <w:name w:val="Stílus14"/>
    <w:basedOn w:val="Norml"/>
    <w:link w:val="Stlus14Char"/>
    <w:qFormat/>
    <w:rsid w:val="00E71766"/>
    <w:pPr>
      <w:widowControl/>
      <w:numPr>
        <w:numId w:val="14"/>
      </w:numPr>
      <w:tabs>
        <w:tab w:val="left" w:pos="567"/>
      </w:tabs>
      <w:autoSpaceDE/>
      <w:autoSpaceDN/>
      <w:spacing w:line="276" w:lineRule="auto"/>
    </w:pPr>
    <w:rPr>
      <w:b/>
      <w:color w:val="000000"/>
      <w:sz w:val="24"/>
      <w:szCs w:val="24"/>
      <w:lang w:eastAsia="hu-HU"/>
    </w:rPr>
  </w:style>
  <w:style w:type="character" w:customStyle="1" w:styleId="Stlus13Char">
    <w:name w:val="Stílus13 Char"/>
    <w:basedOn w:val="Stlus11Char"/>
    <w:link w:val="Stlus13"/>
    <w:rsid w:val="00E71766"/>
    <w:rPr>
      <w:rFonts w:ascii="Times New Roman" w:eastAsia="Times New Roman" w:hAnsi="Times New Roman" w:cs="Times New Roman"/>
      <w:b/>
      <w:color w:val="FF0000"/>
      <w:sz w:val="24"/>
      <w:szCs w:val="24"/>
      <w:lang w:val="hu-HU" w:eastAsia="hu-HU"/>
    </w:rPr>
  </w:style>
  <w:style w:type="paragraph" w:customStyle="1" w:styleId="Stlus15">
    <w:name w:val="Stílus15"/>
    <w:basedOn w:val="Norml"/>
    <w:link w:val="Stlus15Char"/>
    <w:qFormat/>
    <w:rsid w:val="00E71766"/>
    <w:pPr>
      <w:widowControl/>
      <w:numPr>
        <w:numId w:val="15"/>
      </w:numPr>
      <w:overflowPunct w:val="0"/>
      <w:adjustRightInd w:val="0"/>
      <w:spacing w:line="276" w:lineRule="auto"/>
      <w:jc w:val="both"/>
    </w:pPr>
    <w:rPr>
      <w:b/>
      <w:color w:val="000000"/>
      <w:sz w:val="24"/>
      <w:szCs w:val="24"/>
      <w:lang w:eastAsia="hu-HU"/>
    </w:rPr>
  </w:style>
  <w:style w:type="character" w:customStyle="1" w:styleId="Stlus14Char">
    <w:name w:val="Stílus14 Char"/>
    <w:link w:val="Stlus14"/>
    <w:rsid w:val="00E71766"/>
    <w:rPr>
      <w:rFonts w:ascii="Times New Roman" w:eastAsia="Times New Roman" w:hAnsi="Times New Roman" w:cs="Times New Roman"/>
      <w:b/>
      <w:color w:val="000000"/>
      <w:sz w:val="24"/>
      <w:szCs w:val="24"/>
      <w:lang w:val="hu-HU" w:eastAsia="hu-HU"/>
    </w:rPr>
  </w:style>
  <w:style w:type="paragraph" w:customStyle="1" w:styleId="Stlus16">
    <w:name w:val="Stílus16"/>
    <w:basedOn w:val="Norml"/>
    <w:link w:val="Stlus16Char"/>
    <w:qFormat/>
    <w:rsid w:val="00E71766"/>
    <w:pPr>
      <w:widowControl/>
      <w:numPr>
        <w:numId w:val="16"/>
      </w:numPr>
      <w:overflowPunct w:val="0"/>
      <w:adjustRightInd w:val="0"/>
      <w:spacing w:line="276" w:lineRule="auto"/>
      <w:jc w:val="both"/>
    </w:pPr>
    <w:rPr>
      <w:b/>
      <w:sz w:val="24"/>
      <w:szCs w:val="24"/>
      <w:lang w:eastAsia="hu-HU"/>
    </w:rPr>
  </w:style>
  <w:style w:type="character" w:customStyle="1" w:styleId="Stlus15Char">
    <w:name w:val="Stílus15 Char"/>
    <w:link w:val="Stlus15"/>
    <w:rsid w:val="00E71766"/>
    <w:rPr>
      <w:rFonts w:ascii="Times New Roman" w:eastAsia="Times New Roman" w:hAnsi="Times New Roman" w:cs="Times New Roman"/>
      <w:b/>
      <w:color w:val="000000"/>
      <w:sz w:val="24"/>
      <w:szCs w:val="24"/>
      <w:lang w:val="hu-HU" w:eastAsia="hu-HU"/>
    </w:rPr>
  </w:style>
  <w:style w:type="paragraph" w:customStyle="1" w:styleId="Stlus17">
    <w:name w:val="Stílus17"/>
    <w:basedOn w:val="Norml"/>
    <w:link w:val="Stlus17Char"/>
    <w:qFormat/>
    <w:rsid w:val="00E71766"/>
    <w:pPr>
      <w:widowControl/>
      <w:numPr>
        <w:numId w:val="17"/>
      </w:numPr>
      <w:autoSpaceDE/>
      <w:autoSpaceDN/>
      <w:spacing w:before="100" w:beforeAutospacing="1" w:after="100" w:afterAutospacing="1" w:line="276" w:lineRule="auto"/>
      <w:jc w:val="both"/>
    </w:pPr>
    <w:rPr>
      <w:b/>
      <w:sz w:val="24"/>
      <w:szCs w:val="24"/>
      <w:lang w:eastAsia="hu-HU"/>
    </w:rPr>
  </w:style>
  <w:style w:type="character" w:customStyle="1" w:styleId="Stlus16Char">
    <w:name w:val="Stílus16 Char"/>
    <w:link w:val="Stlus16"/>
    <w:rsid w:val="00E71766"/>
    <w:rPr>
      <w:rFonts w:ascii="Times New Roman" w:eastAsia="Times New Roman" w:hAnsi="Times New Roman" w:cs="Times New Roman"/>
      <w:b/>
      <w:sz w:val="24"/>
      <w:szCs w:val="24"/>
      <w:lang w:val="hu-HU" w:eastAsia="hu-HU"/>
    </w:rPr>
  </w:style>
  <w:style w:type="paragraph" w:customStyle="1" w:styleId="Stlus18">
    <w:name w:val="Stílus18"/>
    <w:basedOn w:val="Norml"/>
    <w:link w:val="Stlus18Char"/>
    <w:qFormat/>
    <w:rsid w:val="00E71766"/>
    <w:pPr>
      <w:widowControl/>
      <w:numPr>
        <w:numId w:val="18"/>
      </w:numPr>
      <w:overflowPunct w:val="0"/>
      <w:adjustRightInd w:val="0"/>
      <w:spacing w:line="276" w:lineRule="auto"/>
      <w:jc w:val="both"/>
    </w:pPr>
    <w:rPr>
      <w:b/>
      <w:color w:val="000000"/>
      <w:sz w:val="24"/>
      <w:szCs w:val="24"/>
      <w:lang w:eastAsia="hu-HU"/>
    </w:rPr>
  </w:style>
  <w:style w:type="character" w:customStyle="1" w:styleId="Stlus17Char">
    <w:name w:val="Stílus17 Char"/>
    <w:link w:val="Stlus17"/>
    <w:rsid w:val="00E71766"/>
    <w:rPr>
      <w:rFonts w:ascii="Times New Roman" w:eastAsia="Times New Roman" w:hAnsi="Times New Roman" w:cs="Times New Roman"/>
      <w:b/>
      <w:sz w:val="24"/>
      <w:szCs w:val="24"/>
      <w:lang w:val="hu-HU" w:eastAsia="hu-HU"/>
    </w:rPr>
  </w:style>
  <w:style w:type="paragraph" w:customStyle="1" w:styleId="Stlus19">
    <w:name w:val="Stílus19"/>
    <w:basedOn w:val="Norml"/>
    <w:link w:val="Stlus19Char"/>
    <w:qFormat/>
    <w:rsid w:val="00E71766"/>
    <w:pPr>
      <w:widowControl/>
      <w:numPr>
        <w:numId w:val="19"/>
      </w:numPr>
      <w:overflowPunct w:val="0"/>
      <w:adjustRightInd w:val="0"/>
      <w:jc w:val="both"/>
    </w:pPr>
    <w:rPr>
      <w:b/>
      <w:sz w:val="24"/>
      <w:szCs w:val="24"/>
      <w:lang w:eastAsia="hu-HU"/>
    </w:rPr>
  </w:style>
  <w:style w:type="character" w:customStyle="1" w:styleId="Stlus18Char">
    <w:name w:val="Stílus18 Char"/>
    <w:link w:val="Stlus18"/>
    <w:rsid w:val="00E71766"/>
    <w:rPr>
      <w:rFonts w:ascii="Times New Roman" w:eastAsia="Times New Roman" w:hAnsi="Times New Roman" w:cs="Times New Roman"/>
      <w:b/>
      <w:color w:val="000000"/>
      <w:sz w:val="24"/>
      <w:szCs w:val="24"/>
      <w:lang w:val="hu-HU" w:eastAsia="hu-HU"/>
    </w:rPr>
  </w:style>
  <w:style w:type="character" w:customStyle="1" w:styleId="Stlus19Char">
    <w:name w:val="Stílus19 Char"/>
    <w:link w:val="Stlus19"/>
    <w:rsid w:val="00E71766"/>
    <w:rPr>
      <w:rFonts w:ascii="Times New Roman" w:eastAsia="Times New Roman" w:hAnsi="Times New Roman" w:cs="Times New Roman"/>
      <w:b/>
      <w:sz w:val="24"/>
      <w:szCs w:val="24"/>
      <w:lang w:val="hu-HU" w:eastAsia="hu-HU"/>
    </w:rPr>
  </w:style>
  <w:style w:type="numbering" w:customStyle="1" w:styleId="Stlus20">
    <w:name w:val="Stílus20"/>
    <w:uiPriority w:val="99"/>
    <w:rsid w:val="00E71766"/>
    <w:pPr>
      <w:numPr>
        <w:numId w:val="20"/>
      </w:numPr>
    </w:pPr>
  </w:style>
  <w:style w:type="paragraph" w:styleId="TJ5">
    <w:name w:val="toc 5"/>
    <w:basedOn w:val="Norml"/>
    <w:next w:val="Norml"/>
    <w:autoRedefine/>
    <w:uiPriority w:val="39"/>
    <w:unhideWhenUsed/>
    <w:rsid w:val="00E71766"/>
    <w:pPr>
      <w:widowControl/>
      <w:autoSpaceDE/>
      <w:autoSpaceDN/>
      <w:spacing w:after="100" w:line="259" w:lineRule="auto"/>
      <w:ind w:left="880"/>
    </w:pPr>
    <w:rPr>
      <w:rFonts w:ascii="Calibri" w:hAnsi="Calibri"/>
      <w:lang w:eastAsia="hu-HU"/>
    </w:rPr>
  </w:style>
  <w:style w:type="paragraph" w:styleId="TJ6">
    <w:name w:val="toc 6"/>
    <w:basedOn w:val="Norml"/>
    <w:next w:val="Norml"/>
    <w:autoRedefine/>
    <w:uiPriority w:val="39"/>
    <w:unhideWhenUsed/>
    <w:rsid w:val="00E71766"/>
    <w:pPr>
      <w:widowControl/>
      <w:autoSpaceDE/>
      <w:autoSpaceDN/>
      <w:spacing w:after="100" w:line="259" w:lineRule="auto"/>
      <w:ind w:left="1100"/>
    </w:pPr>
    <w:rPr>
      <w:rFonts w:ascii="Calibri" w:hAnsi="Calibri"/>
      <w:lang w:eastAsia="hu-HU"/>
    </w:rPr>
  </w:style>
  <w:style w:type="paragraph" w:styleId="TJ7">
    <w:name w:val="toc 7"/>
    <w:basedOn w:val="Norml"/>
    <w:next w:val="Norml"/>
    <w:autoRedefine/>
    <w:uiPriority w:val="39"/>
    <w:unhideWhenUsed/>
    <w:rsid w:val="00E71766"/>
    <w:pPr>
      <w:widowControl/>
      <w:autoSpaceDE/>
      <w:autoSpaceDN/>
      <w:spacing w:after="100" w:line="259" w:lineRule="auto"/>
      <w:ind w:left="1320"/>
    </w:pPr>
    <w:rPr>
      <w:rFonts w:ascii="Calibri" w:hAnsi="Calibri"/>
      <w:lang w:eastAsia="hu-HU"/>
    </w:rPr>
  </w:style>
  <w:style w:type="paragraph" w:styleId="TJ8">
    <w:name w:val="toc 8"/>
    <w:basedOn w:val="Norml"/>
    <w:next w:val="Norml"/>
    <w:autoRedefine/>
    <w:uiPriority w:val="39"/>
    <w:unhideWhenUsed/>
    <w:rsid w:val="00E71766"/>
    <w:pPr>
      <w:widowControl/>
      <w:autoSpaceDE/>
      <w:autoSpaceDN/>
      <w:spacing w:after="100" w:line="259" w:lineRule="auto"/>
      <w:ind w:left="1540"/>
    </w:pPr>
    <w:rPr>
      <w:rFonts w:ascii="Calibri" w:hAnsi="Calibri"/>
      <w:lang w:eastAsia="hu-HU"/>
    </w:rPr>
  </w:style>
  <w:style w:type="paragraph" w:styleId="TJ9">
    <w:name w:val="toc 9"/>
    <w:basedOn w:val="Norml"/>
    <w:next w:val="Norml"/>
    <w:autoRedefine/>
    <w:uiPriority w:val="39"/>
    <w:unhideWhenUsed/>
    <w:rsid w:val="00E71766"/>
    <w:pPr>
      <w:widowControl/>
      <w:autoSpaceDE/>
      <w:autoSpaceDN/>
      <w:spacing w:after="100" w:line="259" w:lineRule="auto"/>
      <w:ind w:left="1760"/>
    </w:pPr>
    <w:rPr>
      <w:rFonts w:ascii="Calibri" w:hAnsi="Calibri"/>
      <w:lang w:eastAsia="hu-HU"/>
    </w:rPr>
  </w:style>
  <w:style w:type="character" w:customStyle="1" w:styleId="Feloldatlanmegemlts2">
    <w:name w:val="Feloldatlan megemlítés2"/>
    <w:uiPriority w:val="99"/>
    <w:semiHidden/>
    <w:unhideWhenUsed/>
    <w:rsid w:val="00E71766"/>
    <w:rPr>
      <w:color w:val="605E5C"/>
      <w:shd w:val="clear" w:color="auto" w:fill="E1DFDD"/>
    </w:rPr>
  </w:style>
  <w:style w:type="paragraph" w:customStyle="1" w:styleId="Listaszerbekezds2">
    <w:name w:val="Listaszerű bekezdés2"/>
    <w:basedOn w:val="Norml"/>
    <w:rsid w:val="001C5B67"/>
    <w:pPr>
      <w:widowControl/>
      <w:autoSpaceDE/>
      <w:autoSpaceDN/>
      <w:spacing w:after="200" w:line="276" w:lineRule="auto"/>
      <w:ind w:left="720"/>
      <w:contextualSpacing/>
    </w:pPr>
    <w:rPr>
      <w:rFonts w:ascii="Calibri" w:eastAsia="Calibri" w:hAnsi="Calibri"/>
      <w:lang w:eastAsia="hu-HU"/>
    </w:rPr>
  </w:style>
  <w:style w:type="character" w:customStyle="1" w:styleId="Szvegtrzs20">
    <w:name w:val="Szövegtörzs (2)_"/>
    <w:basedOn w:val="Bekezdsalapbettpusa"/>
    <w:link w:val="Szvegtrzs22"/>
    <w:rsid w:val="00524643"/>
    <w:rPr>
      <w:shd w:val="clear" w:color="auto" w:fill="FFFFFF"/>
    </w:rPr>
  </w:style>
  <w:style w:type="paragraph" w:customStyle="1" w:styleId="Szvegtrzs22">
    <w:name w:val="Szövegtörzs (2)"/>
    <w:basedOn w:val="Norml"/>
    <w:link w:val="Szvegtrzs20"/>
    <w:rsid w:val="00524643"/>
    <w:pPr>
      <w:shd w:val="clear" w:color="auto" w:fill="FFFFFF"/>
      <w:autoSpaceDE/>
      <w:autoSpaceDN/>
      <w:spacing w:line="278" w:lineRule="exact"/>
      <w:ind w:hanging="780"/>
      <w:jc w:val="both"/>
    </w:pPr>
    <w:rPr>
      <w:rFonts w:asciiTheme="minorHAnsi" w:eastAsiaTheme="minorHAnsi" w:hAnsiTheme="minorHAnsi" w:cstheme="minorBidi"/>
      <w:lang w:val="en-US"/>
    </w:rPr>
  </w:style>
  <w:style w:type="paragraph" w:styleId="Szvegtrzsbehzssal">
    <w:name w:val="Body Text Indent"/>
    <w:basedOn w:val="Norml"/>
    <w:link w:val="SzvegtrzsbehzssalChar"/>
    <w:rsid w:val="00C41CC8"/>
    <w:pPr>
      <w:widowControl/>
      <w:autoSpaceDE/>
      <w:autoSpaceDN/>
      <w:spacing w:after="120"/>
      <w:ind w:left="283"/>
    </w:pPr>
    <w:rPr>
      <w:sz w:val="24"/>
      <w:szCs w:val="24"/>
      <w:lang w:eastAsia="hu-HU"/>
    </w:rPr>
  </w:style>
  <w:style w:type="character" w:customStyle="1" w:styleId="SzvegtrzsbehzssalChar">
    <w:name w:val="Szövegtörzs behúzással Char"/>
    <w:basedOn w:val="Bekezdsalapbettpusa"/>
    <w:link w:val="Szvegtrzsbehzssal"/>
    <w:rsid w:val="00C41CC8"/>
    <w:rPr>
      <w:rFonts w:ascii="Times New Roman" w:eastAsia="Times New Roman" w:hAnsi="Times New Roman" w:cs="Times New Roman"/>
      <w:sz w:val="24"/>
      <w:szCs w:val="24"/>
      <w:lang w:val="hu-HU" w:eastAsia="hu-HU"/>
    </w:rPr>
  </w:style>
  <w:style w:type="paragraph" w:customStyle="1" w:styleId="BodyText21">
    <w:name w:val="Body Text 21"/>
    <w:basedOn w:val="Norml"/>
    <w:rsid w:val="00196FC6"/>
    <w:pPr>
      <w:autoSpaceDE/>
      <w:autoSpaceDN/>
      <w:jc w:val="both"/>
    </w:pPr>
    <w:rPr>
      <w:rFonts w:ascii="Arial" w:hAnsi="Arial" w:cs="Arial"/>
      <w:b/>
      <w:bCs/>
      <w:sz w:val="28"/>
      <w:szCs w:val="28"/>
      <w:lang w:eastAsia="hu-HU"/>
    </w:rPr>
  </w:style>
  <w:style w:type="character" w:customStyle="1" w:styleId="Cmsor30">
    <w:name w:val="Címsor #3"/>
    <w:basedOn w:val="Bekezdsalapbettpusa"/>
    <w:rsid w:val="0032145A"/>
    <w:rPr>
      <w:rFonts w:ascii="Times New Roman" w:eastAsia="Times New Roman" w:hAnsi="Times New Roman" w:cs="Times New Roman"/>
      <w:b/>
      <w:bCs/>
      <w:i w:val="0"/>
      <w:iCs w:val="0"/>
      <w:smallCaps w:val="0"/>
      <w:strike w:val="0"/>
      <w:color w:val="000000"/>
      <w:spacing w:val="0"/>
      <w:w w:val="100"/>
      <w:position w:val="0"/>
      <w:sz w:val="28"/>
      <w:szCs w:val="28"/>
      <w:u w:val="single"/>
      <w:lang w:val="hu-HU" w:eastAsia="hu-HU" w:bidi="hu-HU"/>
    </w:rPr>
  </w:style>
  <w:style w:type="character" w:customStyle="1" w:styleId="Szvegtrzs2Flkvr">
    <w:name w:val="Szövegtörzs (2) + Félkövér"/>
    <w:basedOn w:val="Szvegtrzs20"/>
    <w:rsid w:val="0095179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hu-HU" w:eastAsia="hu-HU" w:bidi="hu-HU"/>
    </w:rPr>
  </w:style>
  <w:style w:type="paragraph" w:customStyle="1" w:styleId="cm2folyt">
    <w:name w:val="cím2folyt"/>
    <w:basedOn w:val="Norml"/>
    <w:rsid w:val="008921F3"/>
    <w:pPr>
      <w:widowControl/>
      <w:autoSpaceDE/>
      <w:autoSpaceDN/>
      <w:ind w:left="964"/>
      <w:jc w:val="both"/>
    </w:pPr>
    <w:rPr>
      <w:sz w:val="24"/>
      <w:szCs w:val="24"/>
      <w:lang w:eastAsia="hu-HU"/>
    </w:rPr>
  </w:style>
  <w:style w:type="character" w:customStyle="1" w:styleId="Szvegtrzs4">
    <w:name w:val="Szövegtörzs (4)_"/>
    <w:basedOn w:val="Bekezdsalapbettpusa"/>
    <w:link w:val="Szvegtrzs40"/>
    <w:locked/>
    <w:rsid w:val="000B3225"/>
    <w:rPr>
      <w:rFonts w:ascii="Arial" w:eastAsia="Arial" w:hAnsi="Arial" w:cs="Arial"/>
      <w:b/>
      <w:bCs/>
      <w:shd w:val="clear" w:color="auto" w:fill="FFFFFF"/>
    </w:rPr>
  </w:style>
  <w:style w:type="paragraph" w:customStyle="1" w:styleId="Szvegtrzs40">
    <w:name w:val="Szövegtörzs (4)"/>
    <w:basedOn w:val="Norml"/>
    <w:link w:val="Szvegtrzs4"/>
    <w:rsid w:val="000B3225"/>
    <w:pPr>
      <w:shd w:val="clear" w:color="auto" w:fill="FFFFFF"/>
      <w:autoSpaceDE/>
      <w:autoSpaceDN/>
      <w:spacing w:line="288" w:lineRule="exact"/>
      <w:ind w:hanging="360"/>
      <w:jc w:val="center"/>
    </w:pPr>
    <w:rPr>
      <w:rFonts w:ascii="Arial" w:eastAsia="Arial" w:hAnsi="Arial" w:cs="Arial"/>
      <w:b/>
      <w:bCs/>
      <w:lang w:val="en-US"/>
    </w:rPr>
  </w:style>
  <w:style w:type="character" w:customStyle="1" w:styleId="Szvegtrzs2Dlt">
    <w:name w:val="Szövegtörzs (2) + Dőlt"/>
    <w:basedOn w:val="Szvegtrzs20"/>
    <w:rsid w:val="000B3225"/>
    <w:rPr>
      <w:rFonts w:ascii="Arial" w:eastAsia="Arial" w:hAnsi="Arial" w:cs="Arial"/>
      <w:i/>
      <w:iCs/>
      <w:color w:val="000000"/>
      <w:spacing w:val="0"/>
      <w:w w:val="100"/>
      <w:position w:val="0"/>
      <w:shd w:val="clear" w:color="auto" w:fill="FFFFFF"/>
      <w:lang w:val="hu-HU" w:eastAsia="hu-HU" w:bidi="hu-HU"/>
    </w:rPr>
  </w:style>
  <w:style w:type="paragraph" w:styleId="Kpalrs">
    <w:name w:val="caption"/>
    <w:basedOn w:val="Norml"/>
    <w:next w:val="Norml"/>
    <w:uiPriority w:val="35"/>
    <w:unhideWhenUsed/>
    <w:qFormat/>
    <w:rsid w:val="00DD39DA"/>
    <w:pPr>
      <w:spacing w:after="200"/>
    </w:pPr>
    <w:rPr>
      <w:i/>
      <w:iCs/>
      <w:color w:val="1F497D" w:themeColor="text2"/>
      <w:sz w:val="18"/>
      <w:szCs w:val="18"/>
    </w:rPr>
  </w:style>
  <w:style w:type="character" w:styleId="Oldalszm">
    <w:name w:val="page number"/>
    <w:basedOn w:val="Bekezdsalapbettpusa"/>
    <w:rsid w:val="00C96D45"/>
  </w:style>
  <w:style w:type="character" w:customStyle="1" w:styleId="Szvegtrzs5">
    <w:name w:val="Szövegtörzs (5)_"/>
    <w:basedOn w:val="Bekezdsalapbettpusa"/>
    <w:link w:val="Szvegtrzs50"/>
    <w:rsid w:val="00ED5A9B"/>
    <w:rPr>
      <w:rFonts w:ascii="Times New Roman" w:eastAsia="Times New Roman" w:hAnsi="Times New Roman" w:cs="Times New Roman"/>
      <w:b/>
      <w:bCs/>
      <w:sz w:val="28"/>
      <w:szCs w:val="28"/>
      <w:shd w:val="clear" w:color="auto" w:fill="FFFFFF"/>
    </w:rPr>
  </w:style>
  <w:style w:type="paragraph" w:customStyle="1" w:styleId="Szvegtrzs50">
    <w:name w:val="Szövegtörzs (5)"/>
    <w:basedOn w:val="Norml"/>
    <w:link w:val="Szvegtrzs5"/>
    <w:rsid w:val="00ED5A9B"/>
    <w:pPr>
      <w:shd w:val="clear" w:color="auto" w:fill="FFFFFF"/>
      <w:autoSpaceDE/>
      <w:autoSpaceDN/>
      <w:spacing w:after="300" w:line="0" w:lineRule="atLeast"/>
      <w:jc w:val="center"/>
    </w:pPr>
    <w:rPr>
      <w:b/>
      <w:bCs/>
      <w:sz w:val="28"/>
      <w:szCs w:val="28"/>
      <w:lang w:val="en-US"/>
    </w:rPr>
  </w:style>
  <w:style w:type="character" w:styleId="HTML-idzet">
    <w:name w:val="HTML Cite"/>
    <w:uiPriority w:val="99"/>
    <w:unhideWhenUsed/>
    <w:rsid w:val="00507844"/>
    <w:rPr>
      <w:i/>
      <w:iCs/>
    </w:rPr>
  </w:style>
  <w:style w:type="character" w:customStyle="1" w:styleId="Szvegtrzs6">
    <w:name w:val="Szövegtörzs (6)_"/>
    <w:basedOn w:val="Bekezdsalapbettpusa"/>
    <w:link w:val="Szvegtrzs60"/>
    <w:rsid w:val="00507844"/>
    <w:rPr>
      <w:rFonts w:ascii="Arial" w:eastAsia="Arial" w:hAnsi="Arial" w:cs="Arial"/>
      <w:shd w:val="clear" w:color="auto" w:fill="FFFFFF"/>
    </w:rPr>
  </w:style>
  <w:style w:type="paragraph" w:customStyle="1" w:styleId="Szvegtrzs60">
    <w:name w:val="Szövegtörzs (6)"/>
    <w:basedOn w:val="Norml"/>
    <w:link w:val="Szvegtrzs6"/>
    <w:rsid w:val="00507844"/>
    <w:pPr>
      <w:shd w:val="clear" w:color="auto" w:fill="FFFFFF"/>
      <w:autoSpaceDE/>
      <w:autoSpaceDN/>
      <w:spacing w:after="420" w:line="288" w:lineRule="exact"/>
      <w:ind w:hanging="360"/>
      <w:jc w:val="both"/>
    </w:pPr>
    <w:rPr>
      <w:rFonts w:ascii="Arial" w:eastAsia="Arial" w:hAnsi="Arial" w:cs="Arial"/>
      <w:lang w:val="en-US"/>
    </w:rPr>
  </w:style>
  <w:style w:type="character" w:customStyle="1" w:styleId="Cmsor20">
    <w:name w:val="Címsor #2_"/>
    <w:basedOn w:val="Bekezdsalapbettpusa"/>
    <w:link w:val="Cmsor21"/>
    <w:rsid w:val="00C639DD"/>
    <w:rPr>
      <w:rFonts w:ascii="Cambria" w:eastAsia="Cambria" w:hAnsi="Cambria" w:cs="Cambria"/>
      <w:b/>
      <w:bCs/>
      <w:sz w:val="28"/>
      <w:szCs w:val="28"/>
      <w:shd w:val="clear" w:color="auto" w:fill="FFFFFF"/>
    </w:rPr>
  </w:style>
  <w:style w:type="paragraph" w:customStyle="1" w:styleId="Cmsor21">
    <w:name w:val="Címsor #2"/>
    <w:basedOn w:val="Norml"/>
    <w:link w:val="Cmsor20"/>
    <w:rsid w:val="00C639DD"/>
    <w:pPr>
      <w:shd w:val="clear" w:color="auto" w:fill="FFFFFF"/>
      <w:autoSpaceDE/>
      <w:autoSpaceDN/>
      <w:spacing w:before="720" w:after="360" w:line="326" w:lineRule="exact"/>
      <w:outlineLvl w:val="1"/>
    </w:pPr>
    <w:rPr>
      <w:rFonts w:ascii="Cambria" w:eastAsia="Cambria" w:hAnsi="Cambria" w:cs="Cambria"/>
      <w:b/>
      <w:bCs/>
      <w:sz w:val="28"/>
      <w:szCs w:val="28"/>
      <w:lang w:val="en-US"/>
    </w:rPr>
  </w:style>
  <w:style w:type="paragraph" w:customStyle="1" w:styleId="Szvegtrzs210">
    <w:name w:val="Szövegtörzs (2)1"/>
    <w:basedOn w:val="Norml"/>
    <w:rsid w:val="00C639DD"/>
    <w:pPr>
      <w:shd w:val="clear" w:color="auto" w:fill="FFFFFF"/>
      <w:autoSpaceDE/>
      <w:autoSpaceDN/>
      <w:spacing w:after="960" w:line="0" w:lineRule="atLeast"/>
      <w:ind w:hanging="680"/>
      <w:jc w:val="both"/>
    </w:pPr>
    <w:rPr>
      <w:rFonts w:ascii="Cambria" w:eastAsia="Cambria" w:hAnsi="Cambria" w:cs="Cambria"/>
      <w:color w:val="000000"/>
      <w:sz w:val="21"/>
      <w:szCs w:val="21"/>
      <w:lang w:eastAsia="hu-HU" w:bidi="hu-HU"/>
    </w:rPr>
  </w:style>
  <w:style w:type="character" w:customStyle="1" w:styleId="Tblzatfelirata">
    <w:name w:val="Táblázat felirata"/>
    <w:basedOn w:val="Bekezdsalapbettpusa"/>
    <w:rsid w:val="0077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33108">
      <w:bodyDiv w:val="1"/>
      <w:marLeft w:val="0"/>
      <w:marRight w:val="0"/>
      <w:marTop w:val="0"/>
      <w:marBottom w:val="0"/>
      <w:divBdr>
        <w:top w:val="none" w:sz="0" w:space="0" w:color="auto"/>
        <w:left w:val="none" w:sz="0" w:space="0" w:color="auto"/>
        <w:bottom w:val="none" w:sz="0" w:space="0" w:color="auto"/>
        <w:right w:val="none" w:sz="0" w:space="0" w:color="auto"/>
      </w:divBdr>
      <w:divsChild>
        <w:div w:id="1366562258">
          <w:marLeft w:val="0"/>
          <w:marRight w:val="0"/>
          <w:marTop w:val="0"/>
          <w:marBottom w:val="0"/>
          <w:divBdr>
            <w:top w:val="none" w:sz="0" w:space="0" w:color="auto"/>
            <w:left w:val="none" w:sz="0" w:space="0" w:color="auto"/>
            <w:bottom w:val="none" w:sz="0" w:space="0" w:color="auto"/>
            <w:right w:val="none" w:sz="0" w:space="0" w:color="auto"/>
          </w:divBdr>
          <w:divsChild>
            <w:div w:id="263072850">
              <w:marLeft w:val="0"/>
              <w:marRight w:val="0"/>
              <w:marTop w:val="0"/>
              <w:marBottom w:val="0"/>
              <w:divBdr>
                <w:top w:val="none" w:sz="0" w:space="0" w:color="auto"/>
                <w:left w:val="none" w:sz="0" w:space="0" w:color="auto"/>
                <w:bottom w:val="none" w:sz="0" w:space="0" w:color="auto"/>
                <w:right w:val="none" w:sz="0" w:space="0" w:color="auto"/>
              </w:divBdr>
              <w:divsChild>
                <w:div w:id="20225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7474">
      <w:bodyDiv w:val="1"/>
      <w:marLeft w:val="75"/>
      <w:marRight w:val="75"/>
      <w:marTop w:val="75"/>
      <w:marBottom w:val="75"/>
      <w:divBdr>
        <w:top w:val="none" w:sz="0" w:space="0" w:color="auto"/>
        <w:left w:val="none" w:sz="0" w:space="0" w:color="auto"/>
        <w:bottom w:val="none" w:sz="0" w:space="0" w:color="auto"/>
        <w:right w:val="none" w:sz="0" w:space="0" w:color="auto"/>
      </w:divBdr>
      <w:divsChild>
        <w:div w:id="1855605609">
          <w:marLeft w:val="0"/>
          <w:marRight w:val="0"/>
          <w:marTop w:val="0"/>
          <w:marBottom w:val="0"/>
          <w:divBdr>
            <w:top w:val="single" w:sz="6" w:space="0" w:color="FFFFFF"/>
            <w:left w:val="single" w:sz="6" w:space="0" w:color="FFFFFF"/>
            <w:bottom w:val="single" w:sz="6" w:space="8" w:color="FFFFFF"/>
            <w:right w:val="single" w:sz="6" w:space="0" w:color="FFFFFF"/>
          </w:divBdr>
          <w:divsChild>
            <w:div w:id="872766553">
              <w:marLeft w:val="0"/>
              <w:marRight w:val="0"/>
              <w:marTop w:val="0"/>
              <w:marBottom w:val="0"/>
              <w:divBdr>
                <w:top w:val="none" w:sz="0" w:space="0" w:color="auto"/>
                <w:left w:val="none" w:sz="0" w:space="0" w:color="auto"/>
                <w:bottom w:val="none" w:sz="0" w:space="0" w:color="auto"/>
                <w:right w:val="none" w:sz="0" w:space="0" w:color="auto"/>
              </w:divBdr>
              <w:divsChild>
                <w:div w:id="270864977">
                  <w:marLeft w:val="0"/>
                  <w:marRight w:val="0"/>
                  <w:marTop w:val="0"/>
                  <w:marBottom w:val="0"/>
                  <w:divBdr>
                    <w:top w:val="none" w:sz="0" w:space="0" w:color="auto"/>
                    <w:left w:val="none" w:sz="0" w:space="0" w:color="auto"/>
                    <w:bottom w:val="none" w:sz="0" w:space="0" w:color="auto"/>
                    <w:right w:val="none" w:sz="0" w:space="0" w:color="auto"/>
                  </w:divBdr>
                  <w:divsChild>
                    <w:div w:id="63525627">
                      <w:marLeft w:val="0"/>
                      <w:marRight w:val="0"/>
                      <w:marTop w:val="0"/>
                      <w:marBottom w:val="0"/>
                      <w:divBdr>
                        <w:top w:val="none" w:sz="0" w:space="0" w:color="auto"/>
                        <w:left w:val="none" w:sz="0" w:space="0" w:color="auto"/>
                        <w:bottom w:val="none" w:sz="0" w:space="0" w:color="auto"/>
                        <w:right w:val="none" w:sz="0" w:space="0" w:color="auto"/>
                      </w:divBdr>
                      <w:divsChild>
                        <w:div w:id="675037532">
                          <w:marLeft w:val="0"/>
                          <w:marRight w:val="0"/>
                          <w:marTop w:val="480"/>
                          <w:marBottom w:val="480"/>
                          <w:divBdr>
                            <w:top w:val="single" w:sz="6" w:space="4" w:color="000000"/>
                            <w:left w:val="single" w:sz="6" w:space="0" w:color="000000"/>
                            <w:bottom w:val="single" w:sz="6" w:space="0" w:color="000000"/>
                            <w:right w:val="single" w:sz="6" w:space="0" w:color="000000"/>
                          </w:divBdr>
                          <w:divsChild>
                            <w:div w:id="18512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028474">
      <w:bodyDiv w:val="1"/>
      <w:marLeft w:val="0"/>
      <w:marRight w:val="0"/>
      <w:marTop w:val="0"/>
      <w:marBottom w:val="0"/>
      <w:divBdr>
        <w:top w:val="none" w:sz="0" w:space="0" w:color="auto"/>
        <w:left w:val="none" w:sz="0" w:space="0" w:color="auto"/>
        <w:bottom w:val="none" w:sz="0" w:space="0" w:color="auto"/>
        <w:right w:val="none" w:sz="0" w:space="0" w:color="auto"/>
      </w:divBdr>
      <w:divsChild>
        <w:div w:id="1373385920">
          <w:marLeft w:val="0"/>
          <w:marRight w:val="0"/>
          <w:marTop w:val="0"/>
          <w:marBottom w:val="0"/>
          <w:divBdr>
            <w:top w:val="none" w:sz="0" w:space="0" w:color="auto"/>
            <w:left w:val="none" w:sz="0" w:space="0" w:color="auto"/>
            <w:bottom w:val="none" w:sz="0" w:space="0" w:color="auto"/>
            <w:right w:val="none" w:sz="0" w:space="0" w:color="auto"/>
          </w:divBdr>
          <w:divsChild>
            <w:div w:id="1588609297">
              <w:marLeft w:val="0"/>
              <w:marRight w:val="0"/>
              <w:marTop w:val="0"/>
              <w:marBottom w:val="0"/>
              <w:divBdr>
                <w:top w:val="none" w:sz="0" w:space="0" w:color="auto"/>
                <w:left w:val="none" w:sz="0" w:space="0" w:color="auto"/>
                <w:bottom w:val="none" w:sz="0" w:space="0" w:color="auto"/>
                <w:right w:val="none" w:sz="0" w:space="0" w:color="auto"/>
              </w:divBdr>
              <w:divsChild>
                <w:div w:id="16590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30126">
      <w:bodyDiv w:val="1"/>
      <w:marLeft w:val="0"/>
      <w:marRight w:val="0"/>
      <w:marTop w:val="0"/>
      <w:marBottom w:val="0"/>
      <w:divBdr>
        <w:top w:val="none" w:sz="0" w:space="0" w:color="auto"/>
        <w:left w:val="none" w:sz="0" w:space="0" w:color="auto"/>
        <w:bottom w:val="none" w:sz="0" w:space="0" w:color="auto"/>
        <w:right w:val="none" w:sz="0" w:space="0" w:color="auto"/>
      </w:divBdr>
      <w:divsChild>
        <w:div w:id="310594995">
          <w:marLeft w:val="0"/>
          <w:marRight w:val="0"/>
          <w:marTop w:val="0"/>
          <w:marBottom w:val="0"/>
          <w:divBdr>
            <w:top w:val="none" w:sz="0" w:space="0" w:color="auto"/>
            <w:left w:val="none" w:sz="0" w:space="0" w:color="auto"/>
            <w:bottom w:val="none" w:sz="0" w:space="0" w:color="auto"/>
            <w:right w:val="none" w:sz="0" w:space="0" w:color="auto"/>
          </w:divBdr>
          <w:divsChild>
            <w:div w:id="435835977">
              <w:marLeft w:val="0"/>
              <w:marRight w:val="0"/>
              <w:marTop w:val="0"/>
              <w:marBottom w:val="0"/>
              <w:divBdr>
                <w:top w:val="none" w:sz="0" w:space="0" w:color="auto"/>
                <w:left w:val="none" w:sz="0" w:space="0" w:color="auto"/>
                <w:bottom w:val="none" w:sz="0" w:space="0" w:color="auto"/>
                <w:right w:val="none" w:sz="0" w:space="0" w:color="auto"/>
              </w:divBdr>
              <w:divsChild>
                <w:div w:id="2072776662">
                  <w:marLeft w:val="0"/>
                  <w:marRight w:val="0"/>
                  <w:marTop w:val="0"/>
                  <w:marBottom w:val="0"/>
                  <w:divBdr>
                    <w:top w:val="none" w:sz="0" w:space="0" w:color="auto"/>
                    <w:left w:val="none" w:sz="0" w:space="0" w:color="auto"/>
                    <w:bottom w:val="none" w:sz="0" w:space="0" w:color="auto"/>
                    <w:right w:val="none" w:sz="0" w:space="0" w:color="auto"/>
                  </w:divBdr>
                  <w:divsChild>
                    <w:div w:id="1806846487">
                      <w:marLeft w:val="-330"/>
                      <w:marRight w:val="-330"/>
                      <w:marTop w:val="0"/>
                      <w:marBottom w:val="0"/>
                      <w:divBdr>
                        <w:top w:val="none" w:sz="0" w:space="0" w:color="auto"/>
                        <w:left w:val="none" w:sz="0" w:space="0" w:color="auto"/>
                        <w:bottom w:val="none" w:sz="0" w:space="0" w:color="auto"/>
                        <w:right w:val="none" w:sz="0" w:space="0" w:color="auto"/>
                      </w:divBdr>
                      <w:divsChild>
                        <w:div w:id="8107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564812">
      <w:bodyDiv w:val="1"/>
      <w:marLeft w:val="0"/>
      <w:marRight w:val="0"/>
      <w:marTop w:val="0"/>
      <w:marBottom w:val="0"/>
      <w:divBdr>
        <w:top w:val="none" w:sz="0" w:space="0" w:color="auto"/>
        <w:left w:val="none" w:sz="0" w:space="0" w:color="auto"/>
        <w:bottom w:val="none" w:sz="0" w:space="0" w:color="auto"/>
        <w:right w:val="none" w:sz="0" w:space="0" w:color="auto"/>
      </w:divBdr>
      <w:divsChild>
        <w:div w:id="403724581">
          <w:marLeft w:val="0"/>
          <w:marRight w:val="0"/>
          <w:marTop w:val="0"/>
          <w:marBottom w:val="0"/>
          <w:divBdr>
            <w:top w:val="none" w:sz="0" w:space="0" w:color="auto"/>
            <w:left w:val="none" w:sz="0" w:space="0" w:color="auto"/>
            <w:bottom w:val="none" w:sz="0" w:space="0" w:color="auto"/>
            <w:right w:val="none" w:sz="0" w:space="0" w:color="auto"/>
          </w:divBdr>
          <w:divsChild>
            <w:div w:id="264655912">
              <w:marLeft w:val="0"/>
              <w:marRight w:val="0"/>
              <w:marTop w:val="0"/>
              <w:marBottom w:val="0"/>
              <w:divBdr>
                <w:top w:val="none" w:sz="0" w:space="0" w:color="auto"/>
                <w:left w:val="none" w:sz="0" w:space="0" w:color="auto"/>
                <w:bottom w:val="none" w:sz="0" w:space="0" w:color="auto"/>
                <w:right w:val="none" w:sz="0" w:space="0" w:color="auto"/>
              </w:divBdr>
              <w:divsChild>
                <w:div w:id="18740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4245">
      <w:bodyDiv w:val="1"/>
      <w:marLeft w:val="0"/>
      <w:marRight w:val="0"/>
      <w:marTop w:val="150"/>
      <w:marBottom w:val="150"/>
      <w:divBdr>
        <w:top w:val="none" w:sz="0" w:space="0" w:color="auto"/>
        <w:left w:val="none" w:sz="0" w:space="0" w:color="auto"/>
        <w:bottom w:val="none" w:sz="0" w:space="0" w:color="auto"/>
        <w:right w:val="none" w:sz="0" w:space="0" w:color="auto"/>
      </w:divBdr>
      <w:divsChild>
        <w:div w:id="115955391">
          <w:marLeft w:val="300"/>
          <w:marRight w:val="300"/>
          <w:marTop w:val="150"/>
          <w:marBottom w:val="180"/>
          <w:divBdr>
            <w:top w:val="none" w:sz="0" w:space="0" w:color="auto"/>
            <w:left w:val="none" w:sz="0" w:space="0" w:color="auto"/>
            <w:bottom w:val="none" w:sz="0" w:space="0" w:color="auto"/>
            <w:right w:val="none" w:sz="0" w:space="0" w:color="auto"/>
          </w:divBdr>
          <w:divsChild>
            <w:div w:id="13441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dp://1/A0300119.KOR/"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file:///D:\Documents%20and%20Settings\Rendszergazda\Asztal\5_%20fejezet%20Emberi%20er&#337;forr&#225;s-gazd&#225;lkod&#225;s%20&#233;s%20vezet&#233;s%20-%203_%20lap_elemei\5-13-ny02.gif" TargetMode="External"/><Relationship Id="rId7" Type="http://schemas.openxmlformats.org/officeDocument/2006/relationships/endnotes" Target="endnotes.xml"/><Relationship Id="rId12" Type="http://schemas.openxmlformats.org/officeDocument/2006/relationships/hyperlink" Target="cdp://1/99200033.TV/" TargetMode="External"/><Relationship Id="rId17" Type="http://schemas.openxmlformats.org/officeDocument/2006/relationships/image" Target="file:///D:\Documents%20and%20Settings\Rendszergazda\Asztal\5_%20fejezet%20Emberi%20er&#337;forr&#225;s-gazd&#225;lkod&#225;s%20&#233;s%20vezet&#233;s%20-%203_%20lap_elemei\5-13-ny01.gi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dp://1/99600137.KO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jogszabalykereso.mhk.hu/cgi_bin/njt_doc.cgi?docid=128564.614067" TargetMode="External"/><Relationship Id="rId23" Type="http://schemas.openxmlformats.org/officeDocument/2006/relationships/header" Target="header1.xml"/><Relationship Id="rId10" Type="http://schemas.openxmlformats.org/officeDocument/2006/relationships/hyperlink" Target="cdp://1/99300079.TV/" TargetMode="External"/><Relationship Id="rId19" Type="http://schemas.openxmlformats.org/officeDocument/2006/relationships/image" Target="file:///D:\Documents%20and%20Settings\Rendszergazda\Asztal\5_%20fejezet%20Emberi%20er&#337;forr&#225;s-gazd&#225;lkod&#225;s%20&#233;s%20vezet&#233;s%20-%203_%20lap_elemei\5-13-ny03.gif" TargetMode="External"/><Relationship Id="rId4" Type="http://schemas.openxmlformats.org/officeDocument/2006/relationships/settings" Target="settings.xml"/><Relationship Id="rId9" Type="http://schemas.openxmlformats.org/officeDocument/2006/relationships/hyperlink" Target="cdp://1/99300079.TV/" TargetMode="External"/><Relationship Id="rId14" Type="http://schemas.openxmlformats.org/officeDocument/2006/relationships/hyperlink" Target="cdp://1/99700026.NM/"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A16D7-A557-4CD9-A33A-5BC71EB3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77</Pages>
  <Words>22427</Words>
  <Characters>154752</Characters>
  <Application>Microsoft Office Word</Application>
  <DocSecurity>0</DocSecurity>
  <Lines>1289</Lines>
  <Paragraphs>353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Puzzle</dc:creator>
  <cp:keywords/>
  <dc:description/>
  <cp:lastModifiedBy>smallcutebarbie7@sulid.hu</cp:lastModifiedBy>
  <cp:revision>11</cp:revision>
  <cp:lastPrinted>2020-06-29T07:46:00Z</cp:lastPrinted>
  <dcterms:created xsi:type="dcterms:W3CDTF">2020-06-28T13:29:00Z</dcterms:created>
  <dcterms:modified xsi:type="dcterms:W3CDTF">2020-06-30T22:47:00Z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LastSaved">
    <vt:filetime>2020-02-02T00:00:00Z</vt:filetime>
  </property>
</Properties>
</file>